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5C" w:rsidRPr="00463B91" w:rsidRDefault="0098315C" w:rsidP="0098315C">
      <w:pPr>
        <w:spacing w:line="360" w:lineRule="auto"/>
        <w:jc w:val="center"/>
        <w:rPr>
          <w:rFonts w:ascii="GHEA Grapalat" w:hAnsi="GHEA Grapalat"/>
          <w:b/>
          <w:color w:val="000000"/>
          <w:sz w:val="20"/>
          <w:szCs w:val="20"/>
          <w:lang w:val="es-ES"/>
        </w:rPr>
      </w:pPr>
      <w:r w:rsidRPr="00463B91">
        <w:rPr>
          <w:rFonts w:ascii="GHEA Grapalat" w:hAnsi="GHEA Grapalat" w:cs="Sylfaen"/>
          <w:b/>
          <w:color w:val="000000"/>
          <w:sz w:val="20"/>
          <w:szCs w:val="20"/>
          <w:lang w:val="es-ES"/>
        </w:rPr>
        <w:t xml:space="preserve">ԸՆԹԱՑԱԿԱՐԳԻ ԱՐՁԱՆԱԳՐՈՒԹՅՈՒՆ N </w:t>
      </w:r>
      <w:r>
        <w:rPr>
          <w:rFonts w:ascii="GHEA Grapalat" w:hAnsi="GHEA Grapalat" w:cs="Sylfaen"/>
          <w:b/>
          <w:color w:val="000000"/>
          <w:sz w:val="20"/>
          <w:szCs w:val="20"/>
          <w:lang w:val="es-ES"/>
        </w:rPr>
        <w:t>3</w:t>
      </w:r>
    </w:p>
    <w:p w:rsidR="0098315C" w:rsidRPr="00463B91" w:rsidRDefault="0098315C" w:rsidP="0098315C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  <w:r w:rsidRPr="00463B91">
        <w:rPr>
          <w:rFonts w:ascii="GHEA Grapalat" w:hAnsi="GHEA Grapalat"/>
          <w:b/>
          <w:sz w:val="20"/>
          <w:szCs w:val="20"/>
          <w:lang w:val="es-ES"/>
        </w:rPr>
        <w:t>&lt;&lt;ՀԳՊԱ-</w:t>
      </w:r>
      <w:r w:rsidRPr="00463B91">
        <w:rPr>
          <w:rFonts w:ascii="GHEA Grapalat" w:hAnsi="GHEA Grapalat"/>
          <w:b/>
          <w:sz w:val="20"/>
          <w:szCs w:val="20"/>
        </w:rPr>
        <w:t>ԷՃԱՊՁԲ</w:t>
      </w:r>
      <w:r w:rsidRPr="00463B91">
        <w:rPr>
          <w:rFonts w:ascii="GHEA Grapalat" w:hAnsi="GHEA Grapalat" w:cs="Arial Armenian"/>
          <w:b/>
          <w:sz w:val="20"/>
          <w:szCs w:val="20"/>
          <w:lang w:val="es-ES"/>
        </w:rPr>
        <w:t xml:space="preserve">-18/09&gt;&gt; </w:t>
      </w:r>
      <w:r w:rsidRPr="00463B91">
        <w:rPr>
          <w:rFonts w:ascii="GHEA Grapalat" w:hAnsi="GHEA Grapalat" w:cs="Arial Armenian"/>
          <w:b/>
          <w:sz w:val="20"/>
          <w:szCs w:val="20"/>
        </w:rPr>
        <w:t>ԾԱԾԿԱԳՐՈՎ</w:t>
      </w:r>
      <w:r w:rsidRPr="00463B91">
        <w:rPr>
          <w:rFonts w:ascii="GHEA Grapalat" w:hAnsi="GHEA Grapalat" w:cs="Arial Armenian"/>
          <w:b/>
          <w:sz w:val="20"/>
          <w:szCs w:val="20"/>
          <w:lang w:val="es-ES"/>
        </w:rPr>
        <w:t xml:space="preserve"> </w:t>
      </w:r>
      <w:r w:rsidRPr="00463B91">
        <w:rPr>
          <w:rFonts w:ascii="GHEA Grapalat" w:hAnsi="GHEA Grapalat" w:cs="Arial Armenian"/>
          <w:b/>
          <w:sz w:val="20"/>
          <w:szCs w:val="20"/>
        </w:rPr>
        <w:t xml:space="preserve">ԷԼԵԿՏՐՈՆԱՅԻՆ ԱՃՈՒՐԴԻ ՄԻՋՈՑՈՎ ՀԱՅՏԵՐԻ </w:t>
      </w:r>
      <w:r>
        <w:rPr>
          <w:rFonts w:ascii="GHEA Grapalat" w:hAnsi="GHEA Grapalat" w:cs="Arial Armenian"/>
          <w:b/>
          <w:sz w:val="20"/>
          <w:szCs w:val="20"/>
          <w:lang w:val="en-US"/>
        </w:rPr>
        <w:t xml:space="preserve">ԳՆԱՀԱՏՄԱՆ </w:t>
      </w:r>
      <w:r w:rsidRPr="00463B91">
        <w:rPr>
          <w:rFonts w:ascii="GHEA Grapalat" w:hAnsi="GHEA Grapalat" w:cs="Arial Armenian"/>
          <w:b/>
          <w:sz w:val="20"/>
          <w:szCs w:val="20"/>
        </w:rPr>
        <w:t>ՆԻՍՏԻ ԱՐՁԱՆԱԳՐՈՒԹՅՈՒՆ</w:t>
      </w:r>
    </w:p>
    <w:p w:rsidR="0098315C" w:rsidRDefault="0098315C" w:rsidP="00983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4295"/>
        </w:tabs>
        <w:ind w:left="-990" w:firstLine="990"/>
        <w:jc w:val="both"/>
        <w:rPr>
          <w:rFonts w:ascii="GHEA Grapalat" w:hAnsi="GHEA Grapalat" w:cs="Arial Armenian"/>
          <w:sz w:val="20"/>
          <w:szCs w:val="20"/>
          <w:lang w:val="es-ES"/>
        </w:rPr>
      </w:pPr>
      <w:r w:rsidRPr="00463B91">
        <w:rPr>
          <w:rFonts w:ascii="GHEA Grapalat" w:hAnsi="GHEA Grapalat" w:cs="Sylfaen"/>
          <w:sz w:val="20"/>
          <w:szCs w:val="20"/>
          <w:lang w:val="es-ES"/>
        </w:rPr>
        <w:t xml:space="preserve">           </w:t>
      </w:r>
      <w:r w:rsidRPr="00463B91">
        <w:rPr>
          <w:rFonts w:ascii="GHEA Grapalat" w:hAnsi="GHEA Grapalat" w:cs="Sylfaen"/>
          <w:sz w:val="20"/>
          <w:szCs w:val="20"/>
        </w:rPr>
        <w:t>ք</w:t>
      </w:r>
      <w:r w:rsidRPr="00463B91">
        <w:rPr>
          <w:rFonts w:ascii="GHEA Grapalat" w:hAnsi="GHEA Grapalat" w:cs="Arial Armenian"/>
          <w:sz w:val="20"/>
          <w:szCs w:val="20"/>
          <w:lang w:val="es-ES"/>
        </w:rPr>
        <w:t>.</w:t>
      </w:r>
      <w:r w:rsidRPr="00463B91">
        <w:rPr>
          <w:rFonts w:ascii="GHEA Grapalat" w:hAnsi="GHEA Grapalat" w:cs="Sylfaen"/>
          <w:sz w:val="20"/>
          <w:szCs w:val="20"/>
        </w:rPr>
        <w:t>Երևան</w:t>
      </w:r>
      <w:r w:rsidRPr="00463B91">
        <w:rPr>
          <w:rFonts w:ascii="GHEA Grapalat" w:hAnsi="GHEA Grapalat" w:cs="Arial Armenian"/>
          <w:sz w:val="20"/>
          <w:szCs w:val="20"/>
          <w:lang w:val="es-ES"/>
        </w:rPr>
        <w:t xml:space="preserve">          </w:t>
      </w:r>
      <w:r>
        <w:rPr>
          <w:rFonts w:ascii="GHEA Grapalat" w:hAnsi="GHEA Grapalat" w:cs="Arial Armenian"/>
          <w:sz w:val="20"/>
          <w:szCs w:val="20"/>
          <w:lang w:val="es-ES"/>
        </w:rPr>
        <w:t xml:space="preserve">                                                                                            </w:t>
      </w:r>
      <w:r w:rsidRPr="00463B91">
        <w:rPr>
          <w:rFonts w:ascii="GHEA Grapalat" w:hAnsi="GHEA Grapalat" w:cs="Arial Armenian"/>
          <w:sz w:val="20"/>
          <w:szCs w:val="20"/>
          <w:lang w:val="es-ES"/>
        </w:rPr>
        <w:t xml:space="preserve">  </w:t>
      </w:r>
      <w:r>
        <w:rPr>
          <w:rFonts w:ascii="GHEA Grapalat" w:hAnsi="GHEA Grapalat" w:cs="Arial Armenian"/>
          <w:sz w:val="20"/>
          <w:szCs w:val="20"/>
          <w:lang w:val="es-ES"/>
        </w:rPr>
        <w:t>15.10.2018թ.</w:t>
      </w:r>
      <w:r w:rsidRPr="00463B91">
        <w:rPr>
          <w:rFonts w:ascii="GHEA Grapalat" w:hAnsi="GHEA Grapalat" w:cs="Arial Armenian"/>
          <w:sz w:val="20"/>
          <w:szCs w:val="20"/>
          <w:lang w:val="es-ES"/>
        </w:rPr>
        <w:t xml:space="preserve">  </w:t>
      </w:r>
    </w:p>
    <w:p w:rsidR="0098315C" w:rsidRPr="003F508A" w:rsidRDefault="0098315C" w:rsidP="00983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4295"/>
        </w:tabs>
        <w:ind w:left="-990" w:firstLine="990"/>
        <w:jc w:val="both"/>
        <w:rPr>
          <w:rFonts w:ascii="GHEA Grapalat" w:hAnsi="GHEA Grapalat" w:cs="Arial Armenian"/>
          <w:sz w:val="20"/>
          <w:szCs w:val="20"/>
          <w:lang w:val="es-ES"/>
        </w:rPr>
      </w:pPr>
      <w:r>
        <w:rPr>
          <w:rFonts w:ascii="GHEA Grapalat" w:hAnsi="GHEA Grapalat" w:cs="Arial Armenian"/>
          <w:sz w:val="20"/>
          <w:szCs w:val="20"/>
          <w:lang w:val="es-ES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GHEA Grapalat" w:hAnsi="GHEA Grapalat" w:cs="Arial Armenian"/>
          <w:sz w:val="20"/>
          <w:szCs w:val="20"/>
          <w:lang w:val="es-ES"/>
        </w:rPr>
        <w:t>ժամը</w:t>
      </w:r>
      <w:proofErr w:type="spellEnd"/>
      <w:r>
        <w:rPr>
          <w:rFonts w:ascii="GHEA Grapalat" w:hAnsi="GHEA Grapalat" w:cs="Arial Armenian"/>
          <w:sz w:val="20"/>
          <w:szCs w:val="20"/>
          <w:lang w:val="es-ES"/>
        </w:rPr>
        <w:t xml:space="preserve"> 12:00</w:t>
      </w:r>
      <w:r w:rsidRPr="00463B91">
        <w:rPr>
          <w:rFonts w:ascii="GHEA Grapalat" w:hAnsi="GHEA Grapalat" w:cs="Arial Armenian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23820" w:rsidRPr="00F928C4" w:rsidRDefault="00423820" w:rsidP="00423820">
      <w:pPr>
        <w:spacing w:line="240" w:lineRule="auto"/>
        <w:jc w:val="both"/>
        <w:rPr>
          <w:i/>
          <w:lang w:val="es-ES"/>
        </w:rPr>
      </w:pPr>
      <w:r w:rsidRPr="00F928C4">
        <w:rPr>
          <w:rFonts w:ascii="Times LatArm" w:hAnsi="Times LatArm"/>
          <w:i/>
          <w:lang w:val="es-ES"/>
        </w:rPr>
        <w:t xml:space="preserve">                         Ø³ëÝ³ÏóáõÙ ¿ÇÝ</w:t>
      </w:r>
      <w:r w:rsidRPr="00F928C4">
        <w:rPr>
          <w:i/>
          <w:lang w:val="es-ES"/>
        </w:rPr>
        <w:t xml:space="preserve"> </w:t>
      </w:r>
    </w:p>
    <w:p w:rsidR="00423820" w:rsidRPr="00423820" w:rsidRDefault="00423820" w:rsidP="00423820">
      <w:pPr>
        <w:pStyle w:val="ListParagraph"/>
        <w:spacing w:line="360" w:lineRule="auto"/>
        <w:ind w:left="360"/>
        <w:jc w:val="both"/>
        <w:rPr>
          <w:rFonts w:ascii="Times LatArm" w:hAnsi="Times LatArm"/>
          <w:i/>
        </w:rPr>
      </w:pPr>
      <w:r w:rsidRPr="00F928C4">
        <w:rPr>
          <w:i/>
          <w:lang w:val="es-ES"/>
        </w:rPr>
        <w:tab/>
      </w:r>
      <w:r w:rsidRPr="00423820">
        <w:rPr>
          <w:rFonts w:ascii="Times LatArm" w:hAnsi="Times LatArm"/>
          <w:i/>
        </w:rPr>
        <w:t xml:space="preserve">Ð³ÝÓÝ³ÅáÕáíÇ Ý³Ë³·³Ñ`   </w:t>
      </w:r>
      <w:proofErr w:type="spellStart"/>
      <w:proofErr w:type="gramStart"/>
      <w:r w:rsidRPr="00423820">
        <w:rPr>
          <w:rFonts w:ascii="Sylfaen" w:hAnsi="Sylfaen"/>
          <w:i/>
        </w:rPr>
        <w:t>Ստեփան</w:t>
      </w:r>
      <w:proofErr w:type="spellEnd"/>
      <w:r w:rsidRPr="00423820">
        <w:rPr>
          <w:rFonts w:ascii="Sylfaen" w:hAnsi="Sylfaen"/>
          <w:i/>
        </w:rPr>
        <w:t xml:space="preserve"> </w:t>
      </w:r>
      <w:r w:rsidRPr="00423820">
        <w:rPr>
          <w:rFonts w:ascii="Times LatArm" w:hAnsi="Times LatArm"/>
          <w:i/>
        </w:rPr>
        <w:t xml:space="preserve"> </w:t>
      </w:r>
      <w:r w:rsidRPr="00423820">
        <w:rPr>
          <w:rFonts w:ascii="Sylfaen" w:hAnsi="Sylfaen"/>
          <w:i/>
        </w:rPr>
        <w:t>Եզդողլ</w:t>
      </w:r>
      <w:r w:rsidRPr="00423820">
        <w:rPr>
          <w:rFonts w:ascii="Times LatArm" w:hAnsi="Times LatArm"/>
          <w:i/>
        </w:rPr>
        <w:t>Û³Ý</w:t>
      </w:r>
      <w:proofErr w:type="gramEnd"/>
    </w:p>
    <w:p w:rsidR="0068309F" w:rsidRDefault="00423820" w:rsidP="00423820">
      <w:pPr>
        <w:pStyle w:val="ListParagraph"/>
        <w:spacing w:line="360" w:lineRule="auto"/>
        <w:ind w:left="360"/>
        <w:jc w:val="both"/>
        <w:rPr>
          <w:rFonts w:ascii="Sylfaen" w:hAnsi="Sylfaen"/>
          <w:i/>
        </w:rPr>
      </w:pPr>
      <w:r w:rsidRPr="00423820">
        <w:rPr>
          <w:rFonts w:ascii="Times LatArm" w:hAnsi="Times LatArm"/>
          <w:i/>
        </w:rPr>
        <w:tab/>
        <w:t xml:space="preserve">Ð³ÝÓÝ³ÅáÕáíÇ ³Ý¹³ÙÝ»ñ` </w:t>
      </w:r>
      <w:proofErr w:type="spellStart"/>
      <w:r w:rsidRPr="00423820">
        <w:rPr>
          <w:rFonts w:ascii="Sylfaen" w:hAnsi="Sylfaen"/>
          <w:i/>
        </w:rPr>
        <w:t>Գոհար</w:t>
      </w:r>
      <w:proofErr w:type="spellEnd"/>
      <w:r w:rsidRPr="00423820">
        <w:rPr>
          <w:rFonts w:ascii="Sylfaen" w:hAnsi="Sylfaen"/>
          <w:i/>
        </w:rPr>
        <w:t xml:space="preserve"> Բարսեղ</w:t>
      </w:r>
      <w:r w:rsidRPr="00423820">
        <w:rPr>
          <w:rFonts w:ascii="Times LatArm" w:hAnsi="Times LatArm"/>
          <w:i/>
        </w:rPr>
        <w:t xml:space="preserve">Û³Ý, </w:t>
      </w:r>
      <w:proofErr w:type="spellStart"/>
      <w:r w:rsidRPr="00423820">
        <w:rPr>
          <w:rFonts w:ascii="Sylfaen" w:hAnsi="Sylfaen"/>
          <w:i/>
        </w:rPr>
        <w:t>Լուսինե</w:t>
      </w:r>
      <w:proofErr w:type="spellEnd"/>
      <w:r w:rsidRPr="00423820">
        <w:rPr>
          <w:rFonts w:ascii="Sylfaen" w:hAnsi="Sylfaen"/>
          <w:i/>
        </w:rPr>
        <w:t xml:space="preserve"> Ղափլան</w:t>
      </w:r>
      <w:r w:rsidR="0098315C">
        <w:rPr>
          <w:rFonts w:ascii="Times LatArm" w:hAnsi="Times LatArm"/>
          <w:i/>
        </w:rPr>
        <w:t>Û³Ý</w:t>
      </w:r>
      <w:r w:rsidR="0068309F">
        <w:rPr>
          <w:rFonts w:ascii="Sylfaen" w:hAnsi="Sylfaen"/>
          <w:i/>
        </w:rPr>
        <w:t xml:space="preserve">      </w:t>
      </w:r>
    </w:p>
    <w:p w:rsidR="00423820" w:rsidRPr="00423820" w:rsidRDefault="0068309F" w:rsidP="00423820">
      <w:pPr>
        <w:pStyle w:val="ListParagraph"/>
        <w:spacing w:line="360" w:lineRule="auto"/>
        <w:ind w:left="360"/>
        <w:jc w:val="both"/>
        <w:rPr>
          <w:i/>
        </w:rPr>
      </w:pPr>
      <w:r>
        <w:rPr>
          <w:rFonts w:ascii="Times LatArm" w:hAnsi="Times LatArm"/>
          <w:i/>
        </w:rPr>
        <w:t xml:space="preserve">      </w:t>
      </w:r>
      <w:r w:rsidR="00423820" w:rsidRPr="00423820">
        <w:rPr>
          <w:rFonts w:ascii="Times LatArm" w:hAnsi="Times LatArm"/>
          <w:i/>
        </w:rPr>
        <w:t xml:space="preserve">Ð³ÝÓÝ³ÅáÕáíÇ ù³ñïáõÕ³ñ`    </w:t>
      </w:r>
      <w:proofErr w:type="spellStart"/>
      <w:r w:rsidR="00423820" w:rsidRPr="00423820">
        <w:rPr>
          <w:rFonts w:ascii="Times LatArm" w:hAnsi="Times LatArm"/>
          <w:i/>
        </w:rPr>
        <w:t>ö</w:t>
      </w:r>
      <w:r w:rsidR="00423820" w:rsidRPr="00423820">
        <w:rPr>
          <w:rFonts w:ascii="Sylfaen" w:hAnsi="Sylfaen"/>
          <w:i/>
        </w:rPr>
        <w:t>առանձեմ</w:t>
      </w:r>
      <w:proofErr w:type="spellEnd"/>
      <w:r w:rsidR="00423820" w:rsidRPr="00423820">
        <w:rPr>
          <w:rFonts w:ascii="Times LatArm" w:hAnsi="Times LatArm"/>
          <w:i/>
        </w:rPr>
        <w:t xml:space="preserve"> Ê³ã³ïñÛ³Ý</w:t>
      </w:r>
      <w:r w:rsidR="00423820" w:rsidRPr="00423820">
        <w:rPr>
          <w:i/>
        </w:rPr>
        <w:t xml:space="preserve">  </w:t>
      </w:r>
    </w:p>
    <w:p w:rsidR="00423820" w:rsidRPr="00423820" w:rsidRDefault="00423820" w:rsidP="00423820">
      <w:pPr>
        <w:pStyle w:val="ListParagraph"/>
        <w:spacing w:line="240" w:lineRule="auto"/>
        <w:ind w:left="360"/>
        <w:jc w:val="both"/>
        <w:rPr>
          <w:i/>
          <w:sz w:val="20"/>
          <w:szCs w:val="20"/>
        </w:rPr>
      </w:pPr>
    </w:p>
    <w:p w:rsidR="004C6ECE" w:rsidRPr="00214B3B" w:rsidRDefault="0098315C" w:rsidP="00CD258E">
      <w:pPr>
        <w:pStyle w:val="ListParagraph"/>
        <w:numPr>
          <w:ilvl w:val="0"/>
          <w:numId w:val="1"/>
        </w:numPr>
        <w:spacing w:line="240" w:lineRule="auto"/>
        <w:ind w:left="-270" w:firstLine="630"/>
        <w:rPr>
          <w:b/>
          <w:lang w:val="pt-BR"/>
        </w:rPr>
      </w:pPr>
      <w:r w:rsidRPr="00463B91">
        <w:rPr>
          <w:rFonts w:ascii="GHEA Grapalat" w:hAnsi="GHEA Grapalat"/>
          <w:b/>
          <w:sz w:val="20"/>
          <w:szCs w:val="20"/>
          <w:lang w:val="es-ES"/>
        </w:rPr>
        <w:t>&lt;&lt;ՀԳՊԱ-</w:t>
      </w:r>
      <w:r w:rsidRPr="00463B91">
        <w:rPr>
          <w:rFonts w:ascii="GHEA Grapalat" w:hAnsi="GHEA Grapalat"/>
          <w:b/>
          <w:sz w:val="20"/>
          <w:szCs w:val="20"/>
        </w:rPr>
        <w:t>ԷՃԱՊՁԲ</w:t>
      </w:r>
      <w:r w:rsidRPr="00463B91">
        <w:rPr>
          <w:rFonts w:ascii="GHEA Grapalat" w:hAnsi="GHEA Grapalat" w:cs="Arial Armenian"/>
          <w:b/>
          <w:sz w:val="20"/>
          <w:szCs w:val="20"/>
          <w:lang w:val="es-ES"/>
        </w:rPr>
        <w:t xml:space="preserve">-18/09&gt;&gt; </w:t>
      </w:r>
      <w:proofErr w:type="spellStart"/>
      <w:r w:rsidR="008915CB" w:rsidRPr="00214B3B">
        <w:rPr>
          <w:rFonts w:ascii="Sylfaen" w:hAnsi="Sylfaen"/>
          <w:b/>
        </w:rPr>
        <w:t>ծածկագրով</w:t>
      </w:r>
      <w:proofErr w:type="spellEnd"/>
      <w:r w:rsidR="008915CB" w:rsidRPr="00214B3B">
        <w:rPr>
          <w:rFonts w:ascii="Sylfaen" w:hAnsi="Sylfaen"/>
          <w:b/>
          <w:lang w:val="pt-BR"/>
        </w:rPr>
        <w:t xml:space="preserve"> </w:t>
      </w:r>
      <w:r w:rsidR="0068309F" w:rsidRPr="00214B3B">
        <w:rPr>
          <w:rFonts w:ascii="Sylfaen" w:hAnsi="Sylfaen"/>
          <w:b/>
        </w:rPr>
        <w:t xml:space="preserve"> </w:t>
      </w:r>
      <w:proofErr w:type="spellStart"/>
      <w:r w:rsidR="0068309F" w:rsidRPr="00214B3B">
        <w:rPr>
          <w:rFonts w:ascii="Sylfaen" w:hAnsi="Sylfaen"/>
          <w:b/>
        </w:rPr>
        <w:t>գնանշման</w:t>
      </w:r>
      <w:proofErr w:type="spellEnd"/>
      <w:r w:rsidR="0068309F" w:rsidRPr="00214B3B">
        <w:rPr>
          <w:rFonts w:ascii="Sylfaen" w:hAnsi="Sylfaen"/>
          <w:b/>
        </w:rPr>
        <w:t xml:space="preserve"> </w:t>
      </w:r>
      <w:proofErr w:type="spellStart"/>
      <w:r w:rsidR="0068309F" w:rsidRPr="00214B3B">
        <w:rPr>
          <w:rFonts w:ascii="Sylfaen" w:hAnsi="Sylfaen"/>
          <w:b/>
        </w:rPr>
        <w:t>հարցման</w:t>
      </w:r>
      <w:proofErr w:type="spellEnd"/>
      <w:r w:rsidR="0068309F" w:rsidRPr="00214B3B">
        <w:rPr>
          <w:rFonts w:ascii="Sylfaen" w:hAnsi="Sylfaen"/>
          <w:b/>
        </w:rPr>
        <w:t xml:space="preserve"> </w:t>
      </w:r>
      <w:proofErr w:type="spellStart"/>
      <w:r w:rsidR="008915CB" w:rsidRPr="00214B3B">
        <w:rPr>
          <w:rFonts w:ascii="Sylfaen" w:hAnsi="Sylfaen"/>
          <w:b/>
        </w:rPr>
        <w:t>միջոցով</w:t>
      </w:r>
      <w:proofErr w:type="spellEnd"/>
      <w:r w:rsidR="008915CB" w:rsidRPr="00214B3B">
        <w:rPr>
          <w:rFonts w:ascii="Sylfaen" w:hAnsi="Sylfaen"/>
          <w:b/>
          <w:lang w:val="pt-BR"/>
        </w:rPr>
        <w:t xml:space="preserve"> </w:t>
      </w:r>
      <w:proofErr w:type="spellStart"/>
      <w:r w:rsidR="008915CB" w:rsidRPr="00214B3B">
        <w:rPr>
          <w:rFonts w:ascii="Sylfaen" w:hAnsi="Sylfaen"/>
          <w:b/>
        </w:rPr>
        <w:t>առաջին</w:t>
      </w:r>
      <w:proofErr w:type="spellEnd"/>
      <w:r w:rsidR="008915CB" w:rsidRPr="00214B3B">
        <w:rPr>
          <w:rFonts w:ascii="Sylfaen" w:hAnsi="Sylfaen"/>
          <w:b/>
          <w:lang w:val="pt-BR"/>
        </w:rPr>
        <w:t xml:space="preserve"> </w:t>
      </w:r>
      <w:proofErr w:type="spellStart"/>
      <w:r w:rsidR="008915CB" w:rsidRPr="00214B3B">
        <w:rPr>
          <w:rFonts w:ascii="Sylfaen" w:hAnsi="Sylfaen"/>
          <w:b/>
        </w:rPr>
        <w:t>տեղ</w:t>
      </w:r>
      <w:proofErr w:type="spellEnd"/>
      <w:r w:rsidR="008915CB" w:rsidRPr="00214B3B">
        <w:rPr>
          <w:rFonts w:ascii="Sylfaen" w:hAnsi="Sylfaen"/>
          <w:b/>
          <w:lang w:val="pt-BR"/>
        </w:rPr>
        <w:t xml:space="preserve"> </w:t>
      </w:r>
      <w:proofErr w:type="spellStart"/>
      <w:r w:rsidR="008915CB" w:rsidRPr="00214B3B">
        <w:rPr>
          <w:rFonts w:ascii="Sylfaen" w:hAnsi="Sylfaen"/>
          <w:b/>
        </w:rPr>
        <w:t>զբաղեցրած</w:t>
      </w:r>
      <w:proofErr w:type="spellEnd"/>
      <w:r w:rsidR="008915CB" w:rsidRPr="00214B3B">
        <w:rPr>
          <w:rFonts w:ascii="Sylfaen" w:hAnsi="Sylfaen"/>
          <w:b/>
          <w:lang w:val="pt-BR"/>
        </w:rPr>
        <w:t xml:space="preserve"> </w:t>
      </w:r>
      <w:proofErr w:type="spellStart"/>
      <w:r w:rsidR="00214B3B" w:rsidRPr="00214B3B">
        <w:rPr>
          <w:rFonts w:ascii="Sylfaen" w:hAnsi="Sylfaen"/>
          <w:b/>
        </w:rPr>
        <w:t>մասնակիցների</w:t>
      </w:r>
      <w:proofErr w:type="spellEnd"/>
      <w:r w:rsidR="00214B3B" w:rsidRPr="00214B3B">
        <w:rPr>
          <w:rFonts w:ascii="Sylfaen" w:hAnsi="Sylfaen"/>
          <w:b/>
        </w:rPr>
        <w:t xml:space="preserve"> </w:t>
      </w:r>
      <w:r w:rsidR="008915CB" w:rsidRPr="00214B3B">
        <w:rPr>
          <w:rFonts w:ascii="Sylfaen" w:hAnsi="Sylfaen"/>
          <w:b/>
          <w:lang w:val="pt-BR"/>
        </w:rPr>
        <w:t xml:space="preserve"> </w:t>
      </w:r>
      <w:proofErr w:type="spellStart"/>
      <w:r w:rsidR="008915CB" w:rsidRPr="00214B3B">
        <w:rPr>
          <w:rFonts w:ascii="Sylfaen" w:hAnsi="Sylfaen"/>
          <w:b/>
        </w:rPr>
        <w:t>ներկայացրած</w:t>
      </w:r>
      <w:proofErr w:type="spellEnd"/>
      <w:r w:rsidR="008915CB" w:rsidRPr="00214B3B">
        <w:rPr>
          <w:rFonts w:ascii="Sylfaen" w:hAnsi="Sylfaen"/>
          <w:b/>
          <w:lang w:val="pt-BR"/>
        </w:rPr>
        <w:t xml:space="preserve"> </w:t>
      </w:r>
      <w:proofErr w:type="spellStart"/>
      <w:r w:rsidR="008915CB" w:rsidRPr="00214B3B">
        <w:rPr>
          <w:rFonts w:ascii="Sylfaen" w:hAnsi="Sylfaen"/>
          <w:b/>
        </w:rPr>
        <w:t>հայտարարությունները</w:t>
      </w:r>
      <w:proofErr w:type="spellEnd"/>
      <w:r w:rsidR="008915CB" w:rsidRPr="00214B3B">
        <w:rPr>
          <w:rFonts w:ascii="Sylfaen" w:hAnsi="Sylfaen"/>
          <w:b/>
          <w:lang w:val="pt-BR"/>
        </w:rPr>
        <w:t xml:space="preserve"> </w:t>
      </w:r>
      <w:proofErr w:type="spellStart"/>
      <w:r w:rsidR="008915CB" w:rsidRPr="00214B3B">
        <w:rPr>
          <w:rFonts w:ascii="Sylfaen" w:hAnsi="Sylfaen"/>
          <w:b/>
        </w:rPr>
        <w:t>որակվում</w:t>
      </w:r>
      <w:proofErr w:type="spellEnd"/>
      <w:r w:rsidR="008915CB" w:rsidRPr="00214B3B">
        <w:rPr>
          <w:rFonts w:ascii="Sylfaen" w:hAnsi="Sylfaen"/>
          <w:b/>
          <w:lang w:val="pt-BR"/>
        </w:rPr>
        <w:t xml:space="preserve"> </w:t>
      </w:r>
      <w:proofErr w:type="spellStart"/>
      <w:r w:rsidR="008915CB" w:rsidRPr="00214B3B">
        <w:rPr>
          <w:rFonts w:ascii="Sylfaen" w:hAnsi="Sylfaen"/>
          <w:b/>
        </w:rPr>
        <w:t>են</w:t>
      </w:r>
      <w:proofErr w:type="spellEnd"/>
      <w:r w:rsidR="008915CB" w:rsidRPr="00214B3B">
        <w:rPr>
          <w:rFonts w:ascii="Sylfaen" w:hAnsi="Sylfaen"/>
          <w:b/>
          <w:lang w:val="pt-BR"/>
        </w:rPr>
        <w:t xml:space="preserve"> </w:t>
      </w:r>
      <w:proofErr w:type="spellStart"/>
      <w:r w:rsidR="008915CB" w:rsidRPr="00214B3B">
        <w:rPr>
          <w:rFonts w:ascii="Sylfaen" w:hAnsi="Sylfaen"/>
          <w:b/>
        </w:rPr>
        <w:t>իրականությանը</w:t>
      </w:r>
      <w:proofErr w:type="spellEnd"/>
      <w:r w:rsidR="008915CB" w:rsidRPr="00214B3B">
        <w:rPr>
          <w:rFonts w:ascii="Sylfaen" w:hAnsi="Sylfaen"/>
          <w:b/>
          <w:lang w:val="pt-BR"/>
        </w:rPr>
        <w:t xml:space="preserve"> </w:t>
      </w:r>
      <w:proofErr w:type="spellStart"/>
      <w:r w:rsidR="008915CB" w:rsidRPr="00214B3B">
        <w:rPr>
          <w:rFonts w:ascii="Sylfaen" w:hAnsi="Sylfaen"/>
          <w:b/>
        </w:rPr>
        <w:t>համապատասխանող</w:t>
      </w:r>
      <w:proofErr w:type="spellEnd"/>
      <w:r w:rsidR="008915CB" w:rsidRPr="00214B3B">
        <w:rPr>
          <w:rFonts w:ascii="Sylfaen" w:hAnsi="Sylfaen"/>
          <w:b/>
          <w:lang w:val="pt-BR"/>
        </w:rPr>
        <w:t>:</w:t>
      </w:r>
    </w:p>
    <w:p w:rsidR="008915CB" w:rsidRPr="00CD258E" w:rsidRDefault="008915CB" w:rsidP="008915CB">
      <w:pPr>
        <w:pStyle w:val="ListParagraph"/>
        <w:spacing w:line="240" w:lineRule="auto"/>
        <w:ind w:left="360"/>
        <w:rPr>
          <w:b/>
          <w:lang w:val="pt-BR"/>
        </w:rPr>
      </w:pPr>
    </w:p>
    <w:p w:rsidR="0055591B" w:rsidRDefault="004C6ECE" w:rsidP="000A380F">
      <w:pPr>
        <w:pStyle w:val="ListParagraph"/>
        <w:ind w:left="-567" w:right="-142" w:firstLine="297"/>
        <w:rPr>
          <w:rFonts w:ascii="Sylfaen" w:hAnsi="Sylfaen"/>
          <w:lang w:val="pt-BR"/>
        </w:rPr>
      </w:pPr>
      <w:r w:rsidRPr="00CD258E">
        <w:rPr>
          <w:rFonts w:ascii="Sylfaen" w:hAnsi="Sylfaen"/>
          <w:lang w:val="pt-BR"/>
        </w:rPr>
        <w:t xml:space="preserve"> </w:t>
      </w:r>
      <w:r w:rsidR="008915CB">
        <w:rPr>
          <w:rFonts w:ascii="Sylfaen" w:hAnsi="Sylfaen"/>
          <w:lang w:val="ru-RU"/>
        </w:rPr>
        <w:t>Հ</w:t>
      </w:r>
      <w:proofErr w:type="spellStart"/>
      <w:r w:rsidRPr="00C30036">
        <w:rPr>
          <w:rFonts w:ascii="Sylfaen" w:hAnsi="Sylfaen"/>
        </w:rPr>
        <w:t>իմք</w:t>
      </w:r>
      <w:proofErr w:type="spellEnd"/>
      <w:r w:rsidRPr="00CD258E">
        <w:rPr>
          <w:rFonts w:ascii="Sylfaen" w:hAnsi="Sylfaen"/>
          <w:lang w:val="pt-BR"/>
        </w:rPr>
        <w:t xml:space="preserve"> </w:t>
      </w:r>
      <w:proofErr w:type="spellStart"/>
      <w:r w:rsidR="008915CB">
        <w:rPr>
          <w:rFonts w:ascii="Sylfaen" w:hAnsi="Sylfaen"/>
        </w:rPr>
        <w:t>ընդունելով</w:t>
      </w:r>
      <w:proofErr w:type="spellEnd"/>
      <w:r w:rsidRPr="00CD258E">
        <w:rPr>
          <w:rFonts w:ascii="Sylfaen" w:hAnsi="Sylfaen"/>
          <w:lang w:val="pt-BR"/>
        </w:rPr>
        <w:t xml:space="preserve"> </w:t>
      </w:r>
      <w:r w:rsidRPr="00C30036">
        <w:rPr>
          <w:rFonts w:ascii="Sylfaen" w:hAnsi="Sylfaen"/>
        </w:rPr>
        <w:t>ՀՀ</w:t>
      </w:r>
      <w:r w:rsidRPr="00CD258E">
        <w:rPr>
          <w:rFonts w:ascii="Sylfaen" w:hAnsi="Sylfaen"/>
          <w:lang w:val="pt-BR"/>
        </w:rPr>
        <w:t xml:space="preserve"> </w:t>
      </w:r>
      <w:proofErr w:type="spellStart"/>
      <w:r w:rsidRPr="00C30036">
        <w:rPr>
          <w:rFonts w:ascii="Sylfaen" w:hAnsi="Sylfaen"/>
        </w:rPr>
        <w:t>կառավարության</w:t>
      </w:r>
      <w:proofErr w:type="spellEnd"/>
      <w:r w:rsidR="003E7125">
        <w:rPr>
          <w:rFonts w:ascii="Sylfaen" w:hAnsi="Sylfaen"/>
          <w:lang w:val="pt-BR"/>
        </w:rPr>
        <w:t xml:space="preserve"> 2017</w:t>
      </w:r>
      <w:r w:rsidRPr="00C30036">
        <w:rPr>
          <w:rFonts w:ascii="Sylfaen" w:hAnsi="Sylfaen"/>
        </w:rPr>
        <w:t>թ</w:t>
      </w:r>
      <w:r w:rsidRPr="00CD258E">
        <w:rPr>
          <w:rFonts w:ascii="Sylfaen" w:hAnsi="Sylfaen"/>
          <w:lang w:val="pt-BR"/>
        </w:rPr>
        <w:t>-</w:t>
      </w:r>
      <w:r w:rsidRPr="00C30036">
        <w:rPr>
          <w:rFonts w:ascii="Sylfaen" w:hAnsi="Sylfaen"/>
        </w:rPr>
        <w:t>ի</w:t>
      </w:r>
      <w:r w:rsidRPr="00CD258E">
        <w:rPr>
          <w:rFonts w:ascii="Sylfaen" w:hAnsi="Sylfaen"/>
          <w:lang w:val="pt-BR"/>
        </w:rPr>
        <w:t xml:space="preserve"> </w:t>
      </w:r>
      <w:proofErr w:type="spellStart"/>
      <w:r w:rsidR="003E7125">
        <w:rPr>
          <w:rFonts w:ascii="Sylfaen" w:hAnsi="Sylfaen"/>
        </w:rPr>
        <w:t>մայիսի</w:t>
      </w:r>
      <w:proofErr w:type="spellEnd"/>
      <w:r w:rsidR="006B1F26" w:rsidRPr="00F928C4">
        <w:rPr>
          <w:rFonts w:ascii="Sylfaen" w:hAnsi="Sylfaen"/>
          <w:lang w:val="pt-BR"/>
        </w:rPr>
        <w:t xml:space="preserve"> 18</w:t>
      </w:r>
      <w:r w:rsidRPr="00CD258E">
        <w:rPr>
          <w:rFonts w:ascii="Sylfaen" w:hAnsi="Sylfaen"/>
          <w:lang w:val="pt-BR"/>
        </w:rPr>
        <w:t>-</w:t>
      </w:r>
      <w:r w:rsidRPr="00C30036">
        <w:rPr>
          <w:rFonts w:ascii="Sylfaen" w:hAnsi="Sylfaen"/>
        </w:rPr>
        <w:t>ի</w:t>
      </w:r>
      <w:r w:rsidRPr="00CD258E">
        <w:rPr>
          <w:rFonts w:ascii="Sylfaen" w:hAnsi="Sylfaen"/>
          <w:lang w:val="pt-BR"/>
        </w:rPr>
        <w:t xml:space="preserve"> </w:t>
      </w:r>
      <w:r w:rsidR="006B1F26">
        <w:rPr>
          <w:rFonts w:ascii="Sylfaen" w:hAnsi="Sylfaen"/>
          <w:lang w:val="pt-BR"/>
        </w:rPr>
        <w:t xml:space="preserve"> N 534</w:t>
      </w:r>
      <w:r w:rsidR="0098315C">
        <w:rPr>
          <w:rFonts w:ascii="Sylfaen" w:hAnsi="Sylfaen"/>
          <w:lang w:val="pt-BR"/>
        </w:rPr>
        <w:t xml:space="preserve">-Ն որոշումը՝ </w:t>
      </w:r>
      <w:r w:rsidR="006B1F26">
        <w:rPr>
          <w:rFonts w:ascii="Sylfaen" w:hAnsi="Sylfaen"/>
          <w:lang w:val="pt-BR"/>
        </w:rPr>
        <w:t xml:space="preserve">&lt;&lt;Էլեկտրոնային աճուրդի իրականացման </w:t>
      </w:r>
      <w:r w:rsidRPr="00CD258E">
        <w:rPr>
          <w:rFonts w:ascii="Sylfaen" w:hAnsi="Sylfaen"/>
          <w:lang w:val="pt-BR"/>
        </w:rPr>
        <w:t xml:space="preserve"> </w:t>
      </w:r>
      <w:proofErr w:type="spellStart"/>
      <w:r w:rsidRPr="00C30036">
        <w:rPr>
          <w:rFonts w:ascii="Sylfaen" w:hAnsi="Sylfaen"/>
        </w:rPr>
        <w:t>կարգի</w:t>
      </w:r>
      <w:proofErr w:type="spellEnd"/>
      <w:r w:rsidR="006B1F26">
        <w:rPr>
          <w:rFonts w:ascii="Sylfaen" w:hAnsi="Sylfaen"/>
          <w:lang w:val="pt-BR"/>
        </w:rPr>
        <w:t xml:space="preserve">&gt;&gt; </w:t>
      </w:r>
      <w:r w:rsidR="00F928C4" w:rsidRPr="009630A9">
        <w:rPr>
          <w:rFonts w:ascii="Sylfaen" w:hAnsi="Sylfaen"/>
          <w:lang w:val="pt-BR"/>
        </w:rPr>
        <w:t>20</w:t>
      </w:r>
      <w:r w:rsidRPr="009630A9">
        <w:rPr>
          <w:rFonts w:ascii="Sylfaen" w:hAnsi="Sylfaen"/>
          <w:lang w:val="pt-BR"/>
        </w:rPr>
        <w:t>-</w:t>
      </w:r>
      <w:proofErr w:type="spellStart"/>
      <w:r w:rsidRPr="009630A9">
        <w:rPr>
          <w:rFonts w:ascii="Sylfaen" w:hAnsi="Sylfaen"/>
        </w:rPr>
        <w:t>րդ</w:t>
      </w:r>
      <w:proofErr w:type="spellEnd"/>
      <w:r w:rsidRPr="009630A9">
        <w:rPr>
          <w:rFonts w:ascii="Sylfaen" w:hAnsi="Sylfaen"/>
          <w:lang w:val="pt-BR"/>
        </w:rPr>
        <w:t xml:space="preserve"> </w:t>
      </w:r>
      <w:proofErr w:type="spellStart"/>
      <w:r w:rsidR="00F928C4" w:rsidRPr="009630A9">
        <w:rPr>
          <w:rFonts w:ascii="Sylfaen" w:hAnsi="Sylfaen"/>
        </w:rPr>
        <w:t>կետով</w:t>
      </w:r>
      <w:proofErr w:type="spellEnd"/>
      <w:r w:rsidR="00F928C4" w:rsidRPr="009630A9">
        <w:rPr>
          <w:rFonts w:ascii="Sylfaen" w:hAnsi="Sylfaen"/>
          <w:lang w:val="pt-BR"/>
        </w:rPr>
        <w:t xml:space="preserve"> </w:t>
      </w:r>
      <w:proofErr w:type="spellStart"/>
      <w:r w:rsidR="003E7125">
        <w:rPr>
          <w:rFonts w:ascii="Sylfaen" w:hAnsi="Sylfaen"/>
        </w:rPr>
        <w:t>սահմանված</w:t>
      </w:r>
      <w:proofErr w:type="spellEnd"/>
      <w:r w:rsidR="003E7125" w:rsidRPr="00F928C4">
        <w:rPr>
          <w:rFonts w:ascii="Sylfaen" w:hAnsi="Sylfaen"/>
          <w:lang w:val="pt-BR"/>
        </w:rPr>
        <w:t xml:space="preserve"> </w:t>
      </w:r>
      <w:proofErr w:type="spellStart"/>
      <w:r w:rsidR="003E7125">
        <w:rPr>
          <w:rFonts w:ascii="Sylfaen" w:hAnsi="Sylfaen"/>
        </w:rPr>
        <w:t>ժամկետում</w:t>
      </w:r>
      <w:proofErr w:type="spellEnd"/>
      <w:r w:rsidR="006B1F26" w:rsidRPr="00F928C4">
        <w:rPr>
          <w:rFonts w:ascii="Sylfaen" w:hAnsi="Sylfaen"/>
          <w:lang w:val="pt-BR"/>
        </w:rPr>
        <w:t xml:space="preserve"> </w:t>
      </w:r>
      <w:r w:rsidR="006B1F26">
        <w:rPr>
          <w:rFonts w:ascii="Sylfaen" w:hAnsi="Sylfaen"/>
        </w:rPr>
        <w:t>ՀՀ</w:t>
      </w:r>
      <w:r w:rsidR="006B1F26" w:rsidRPr="00F928C4">
        <w:rPr>
          <w:rFonts w:ascii="Sylfaen" w:hAnsi="Sylfaen"/>
          <w:lang w:val="pt-BR"/>
        </w:rPr>
        <w:t xml:space="preserve"> </w:t>
      </w:r>
      <w:proofErr w:type="spellStart"/>
      <w:r w:rsidR="006B1F26">
        <w:rPr>
          <w:rFonts w:ascii="Sylfaen" w:hAnsi="Sylfaen"/>
        </w:rPr>
        <w:t>կառավարությանն</w:t>
      </w:r>
      <w:proofErr w:type="spellEnd"/>
      <w:r w:rsidR="006B1F26" w:rsidRPr="00F928C4">
        <w:rPr>
          <w:rFonts w:ascii="Sylfaen" w:hAnsi="Sylfaen"/>
          <w:lang w:val="pt-BR"/>
        </w:rPr>
        <w:t xml:space="preserve"> </w:t>
      </w:r>
      <w:proofErr w:type="spellStart"/>
      <w:r w:rsidR="006B1F26">
        <w:rPr>
          <w:rFonts w:ascii="Sylfaen" w:hAnsi="Sylfaen"/>
        </w:rPr>
        <w:t>առընթեր</w:t>
      </w:r>
      <w:proofErr w:type="spellEnd"/>
      <w:r w:rsidR="003E7125" w:rsidRPr="00F928C4">
        <w:rPr>
          <w:rFonts w:ascii="Sylfaen" w:hAnsi="Sylfaen"/>
          <w:lang w:val="pt-BR"/>
        </w:rPr>
        <w:t xml:space="preserve"> </w:t>
      </w:r>
      <w:r w:rsidRPr="00CD258E">
        <w:rPr>
          <w:rFonts w:ascii="Sylfaen" w:hAnsi="Sylfaen"/>
          <w:lang w:val="pt-BR"/>
        </w:rPr>
        <w:t xml:space="preserve"> </w:t>
      </w:r>
      <w:proofErr w:type="spellStart"/>
      <w:r w:rsidR="003E7125">
        <w:rPr>
          <w:rFonts w:ascii="Sylfaen" w:hAnsi="Sylfaen"/>
        </w:rPr>
        <w:t>պետական</w:t>
      </w:r>
      <w:proofErr w:type="spellEnd"/>
      <w:r w:rsidR="003E7125" w:rsidRPr="00F928C4">
        <w:rPr>
          <w:rFonts w:ascii="Sylfaen" w:hAnsi="Sylfaen"/>
          <w:lang w:val="pt-BR"/>
        </w:rPr>
        <w:t xml:space="preserve"> </w:t>
      </w:r>
      <w:proofErr w:type="spellStart"/>
      <w:r w:rsidR="003E7125">
        <w:rPr>
          <w:rFonts w:ascii="Sylfaen" w:hAnsi="Sylfaen"/>
        </w:rPr>
        <w:t>եկամուտների</w:t>
      </w:r>
      <w:proofErr w:type="spellEnd"/>
      <w:r w:rsidR="003E7125" w:rsidRPr="00F928C4">
        <w:rPr>
          <w:rFonts w:ascii="Sylfaen" w:hAnsi="Sylfaen"/>
          <w:lang w:val="pt-BR"/>
        </w:rPr>
        <w:t xml:space="preserve"> </w:t>
      </w:r>
      <w:proofErr w:type="spellStart"/>
      <w:r w:rsidR="003E7125">
        <w:rPr>
          <w:rFonts w:ascii="Sylfaen" w:hAnsi="Sylfaen"/>
        </w:rPr>
        <w:t>կոմիտեի</w:t>
      </w:r>
      <w:proofErr w:type="spellEnd"/>
      <w:r w:rsidR="003E7125" w:rsidRPr="00F928C4">
        <w:rPr>
          <w:rFonts w:ascii="Sylfaen" w:hAnsi="Sylfaen"/>
          <w:lang w:val="pt-BR"/>
        </w:rPr>
        <w:t xml:space="preserve"> </w:t>
      </w:r>
      <w:r w:rsidRPr="00CD258E">
        <w:rPr>
          <w:rFonts w:ascii="Sylfaen" w:hAnsi="Sylfaen"/>
          <w:lang w:val="pt-BR"/>
        </w:rPr>
        <w:t xml:space="preserve"> </w:t>
      </w:r>
      <w:proofErr w:type="spellStart"/>
      <w:r w:rsidRPr="00C30036">
        <w:rPr>
          <w:rFonts w:ascii="Sylfaen" w:hAnsi="Sylfaen"/>
        </w:rPr>
        <w:t>կողմից</w:t>
      </w:r>
      <w:proofErr w:type="spellEnd"/>
      <w:r w:rsidRPr="00CD258E">
        <w:rPr>
          <w:rFonts w:ascii="Sylfaen" w:hAnsi="Sylfaen"/>
          <w:lang w:val="pt-BR"/>
        </w:rPr>
        <w:t xml:space="preserve"> </w:t>
      </w:r>
      <w:proofErr w:type="spellStart"/>
      <w:r w:rsidRPr="00C30036">
        <w:rPr>
          <w:rFonts w:ascii="Sylfaen" w:hAnsi="Sylfaen"/>
        </w:rPr>
        <w:t>տրամադրված</w:t>
      </w:r>
      <w:proofErr w:type="spellEnd"/>
      <w:r w:rsidRPr="00CD258E">
        <w:rPr>
          <w:rFonts w:ascii="Sylfaen" w:hAnsi="Sylfaen"/>
          <w:lang w:val="pt-BR"/>
        </w:rPr>
        <w:t xml:space="preserve"> </w:t>
      </w:r>
      <w:proofErr w:type="spellStart"/>
      <w:r w:rsidRPr="00C30036">
        <w:rPr>
          <w:rFonts w:ascii="Sylfaen" w:hAnsi="Sylfaen"/>
        </w:rPr>
        <w:t>եզրակացության</w:t>
      </w:r>
      <w:proofErr w:type="spellEnd"/>
      <w:r w:rsidRPr="00CD258E">
        <w:rPr>
          <w:rFonts w:ascii="Sylfaen" w:hAnsi="Sylfaen"/>
          <w:lang w:val="pt-BR"/>
        </w:rPr>
        <w:t xml:space="preserve"> </w:t>
      </w:r>
      <w:proofErr w:type="spellStart"/>
      <w:r w:rsidRPr="00C30036">
        <w:rPr>
          <w:rFonts w:ascii="Sylfaen" w:hAnsi="Sylfaen"/>
        </w:rPr>
        <w:t>արդյունքը</w:t>
      </w:r>
      <w:proofErr w:type="spellEnd"/>
      <w:r w:rsidRPr="00CD258E">
        <w:rPr>
          <w:rFonts w:ascii="Sylfaen" w:hAnsi="Sylfaen"/>
          <w:lang w:val="pt-BR"/>
        </w:rPr>
        <w:t xml:space="preserve">, </w:t>
      </w:r>
      <w:r w:rsidR="0098315C" w:rsidRPr="00F928C4">
        <w:rPr>
          <w:rFonts w:ascii="Sylfaen" w:hAnsi="Sylfaen"/>
          <w:lang w:val="pt-BR"/>
        </w:rPr>
        <w:t>&lt;&lt;</w:t>
      </w:r>
      <w:proofErr w:type="spellStart"/>
      <w:r w:rsidR="0098315C" w:rsidRPr="00BB5B9C">
        <w:rPr>
          <w:rFonts w:ascii="Sylfaen" w:hAnsi="Sylfaen"/>
        </w:rPr>
        <w:t>Ինո</w:t>
      </w:r>
      <w:proofErr w:type="spellEnd"/>
      <w:r w:rsidR="0098315C" w:rsidRPr="00F928C4">
        <w:rPr>
          <w:rFonts w:ascii="Sylfaen" w:hAnsi="Sylfaen"/>
          <w:lang w:val="pt-BR"/>
        </w:rPr>
        <w:t>-</w:t>
      </w:r>
      <w:proofErr w:type="spellStart"/>
      <w:r w:rsidR="0098315C" w:rsidRPr="00BB5B9C">
        <w:rPr>
          <w:rFonts w:ascii="Sylfaen" w:hAnsi="Sylfaen"/>
        </w:rPr>
        <w:t>Թեքնոլոջի</w:t>
      </w:r>
      <w:proofErr w:type="spellEnd"/>
      <w:r w:rsidR="0098315C" w:rsidRPr="00F928C4">
        <w:rPr>
          <w:rFonts w:ascii="Sylfaen" w:hAnsi="Sylfaen"/>
          <w:lang w:val="pt-BR"/>
        </w:rPr>
        <w:t xml:space="preserve">&gt;&gt; </w:t>
      </w:r>
      <w:r w:rsidR="0098315C" w:rsidRPr="00BB5B9C">
        <w:rPr>
          <w:rFonts w:ascii="Sylfaen" w:hAnsi="Sylfaen"/>
        </w:rPr>
        <w:t>ՍՊԸ</w:t>
      </w:r>
      <w:r w:rsidR="0098315C" w:rsidRPr="00F928C4">
        <w:rPr>
          <w:rFonts w:ascii="Sylfaen" w:hAnsi="Sylfaen"/>
          <w:lang w:val="pt-BR"/>
        </w:rPr>
        <w:t xml:space="preserve">, </w:t>
      </w:r>
      <w:r w:rsidR="00BB5B9C" w:rsidRPr="00F928C4">
        <w:rPr>
          <w:rFonts w:ascii="Sylfaen" w:hAnsi="Sylfaen"/>
          <w:lang w:val="pt-BR"/>
        </w:rPr>
        <w:t>&lt;&lt;</w:t>
      </w:r>
      <w:proofErr w:type="spellStart"/>
      <w:r w:rsidR="00BB5B9C" w:rsidRPr="00BB5B9C">
        <w:rPr>
          <w:rFonts w:ascii="Sylfaen" w:hAnsi="Sylfaen"/>
        </w:rPr>
        <w:t>Նորմա</w:t>
      </w:r>
      <w:proofErr w:type="spellEnd"/>
      <w:r w:rsidR="00BB5B9C" w:rsidRPr="00F928C4">
        <w:rPr>
          <w:rFonts w:ascii="Sylfaen" w:hAnsi="Sylfaen"/>
          <w:lang w:val="pt-BR"/>
        </w:rPr>
        <w:t>-</w:t>
      </w:r>
      <w:proofErr w:type="spellStart"/>
      <w:r w:rsidR="00BB5B9C" w:rsidRPr="00BB5B9C">
        <w:rPr>
          <w:rFonts w:ascii="Sylfaen" w:hAnsi="Sylfaen"/>
        </w:rPr>
        <w:t>պլյուս</w:t>
      </w:r>
      <w:proofErr w:type="spellEnd"/>
      <w:r w:rsidR="00BB5B9C" w:rsidRPr="00F928C4">
        <w:rPr>
          <w:rFonts w:ascii="Sylfaen" w:hAnsi="Sylfaen"/>
          <w:lang w:val="pt-BR"/>
        </w:rPr>
        <w:t xml:space="preserve">&gt;&gt; </w:t>
      </w:r>
      <w:r w:rsidR="00BB5B9C" w:rsidRPr="00BB5B9C">
        <w:rPr>
          <w:rFonts w:ascii="Sylfaen" w:hAnsi="Sylfaen"/>
        </w:rPr>
        <w:t>ՍՊԸ</w:t>
      </w:r>
      <w:r w:rsidR="00BB5B9C" w:rsidRPr="00F928C4">
        <w:rPr>
          <w:rFonts w:ascii="Sylfaen" w:hAnsi="Sylfaen"/>
          <w:lang w:val="pt-BR"/>
        </w:rPr>
        <w:t xml:space="preserve"> </w:t>
      </w:r>
      <w:r w:rsidR="0051630D" w:rsidRPr="00F928C4">
        <w:rPr>
          <w:rFonts w:ascii="Sylfaen" w:hAnsi="Sylfaen"/>
          <w:lang w:val="pt-BR"/>
        </w:rPr>
        <w:t xml:space="preserve"> </w:t>
      </w:r>
      <w:r w:rsidR="00214B3B">
        <w:rPr>
          <w:rFonts w:ascii="Sylfaen" w:hAnsi="Sylfaen"/>
        </w:rPr>
        <w:t>և</w:t>
      </w:r>
      <w:r w:rsidR="00214B3B" w:rsidRPr="00F928C4">
        <w:rPr>
          <w:rFonts w:ascii="Sylfaen" w:hAnsi="Sylfaen"/>
          <w:lang w:val="pt-BR"/>
        </w:rPr>
        <w:t xml:space="preserve"> </w:t>
      </w:r>
      <w:r w:rsidR="00BB5B9C" w:rsidRPr="00F928C4">
        <w:rPr>
          <w:rFonts w:ascii="Sylfaen" w:hAnsi="Sylfaen"/>
          <w:lang w:val="pt-BR"/>
        </w:rPr>
        <w:t>&lt;&lt;</w:t>
      </w:r>
      <w:r w:rsidR="00BB5B9C" w:rsidRPr="00BB5B9C">
        <w:rPr>
          <w:rFonts w:ascii="Sylfaen" w:hAnsi="Sylfaen"/>
        </w:rPr>
        <w:t>ՊԱՏՐՈՆ</w:t>
      </w:r>
      <w:r w:rsidR="00BB5B9C" w:rsidRPr="00F928C4">
        <w:rPr>
          <w:rFonts w:ascii="Sylfaen" w:hAnsi="Sylfaen"/>
          <w:lang w:val="pt-BR"/>
        </w:rPr>
        <w:t xml:space="preserve"> </w:t>
      </w:r>
      <w:r w:rsidR="00BB5B9C" w:rsidRPr="00BB5B9C">
        <w:rPr>
          <w:rFonts w:ascii="Sylfaen" w:hAnsi="Sylfaen"/>
        </w:rPr>
        <w:t>ՌՄ</w:t>
      </w:r>
      <w:r w:rsidR="00BB5B9C" w:rsidRPr="00F928C4">
        <w:rPr>
          <w:rFonts w:ascii="Sylfaen" w:hAnsi="Sylfaen"/>
          <w:lang w:val="pt-BR"/>
        </w:rPr>
        <w:t xml:space="preserve">&gt;&gt; </w:t>
      </w:r>
      <w:r w:rsidR="00BB5B9C" w:rsidRPr="00BB5B9C">
        <w:rPr>
          <w:rFonts w:ascii="Sylfaen" w:hAnsi="Sylfaen"/>
        </w:rPr>
        <w:t>ՍՊ</w:t>
      </w:r>
      <w:r w:rsidR="00BB5B9C" w:rsidRPr="00F928C4">
        <w:rPr>
          <w:rFonts w:ascii="GHEA Grapalat" w:hAnsi="GHEA Grapalat" w:cs="Arial"/>
          <w:color w:val="660000"/>
          <w:sz w:val="20"/>
          <w:szCs w:val="20"/>
          <w:lang w:val="pt-BR"/>
        </w:rPr>
        <w:t xml:space="preserve"> </w:t>
      </w:r>
      <w:proofErr w:type="spellStart"/>
      <w:r w:rsidR="00214B3B">
        <w:rPr>
          <w:rFonts w:ascii="Sylfaen" w:hAnsi="Sylfaen"/>
        </w:rPr>
        <w:t>ընկերությունների</w:t>
      </w:r>
      <w:proofErr w:type="spellEnd"/>
      <w:r w:rsidR="00214B3B" w:rsidRPr="00F928C4">
        <w:rPr>
          <w:rFonts w:ascii="Sylfaen" w:hAnsi="Sylfaen"/>
          <w:lang w:val="pt-BR"/>
        </w:rPr>
        <w:t xml:space="preserve"> </w:t>
      </w:r>
      <w:r w:rsidRPr="00CD258E">
        <w:rPr>
          <w:rFonts w:ascii="Sylfaen" w:hAnsi="Sylfaen"/>
          <w:lang w:val="pt-BR"/>
        </w:rPr>
        <w:t xml:space="preserve"> </w:t>
      </w:r>
      <w:proofErr w:type="spellStart"/>
      <w:r w:rsidRPr="00C30036">
        <w:rPr>
          <w:rFonts w:ascii="Sylfaen" w:hAnsi="Sylfaen"/>
        </w:rPr>
        <w:t>ներկայացրած</w:t>
      </w:r>
      <w:proofErr w:type="spellEnd"/>
      <w:r w:rsidRPr="00CD258E">
        <w:rPr>
          <w:rFonts w:ascii="Sylfaen" w:hAnsi="Sylfaen"/>
          <w:lang w:val="pt-BR"/>
        </w:rPr>
        <w:t xml:space="preserve"> </w:t>
      </w:r>
      <w:proofErr w:type="spellStart"/>
      <w:r w:rsidRPr="00C30036">
        <w:rPr>
          <w:rFonts w:ascii="Sylfaen" w:hAnsi="Sylfaen"/>
        </w:rPr>
        <w:t>հայտարարությունները</w:t>
      </w:r>
      <w:proofErr w:type="spellEnd"/>
      <w:r w:rsidRPr="00CD258E">
        <w:rPr>
          <w:rFonts w:ascii="Sylfaen" w:hAnsi="Sylfaen"/>
          <w:lang w:val="pt-BR"/>
        </w:rPr>
        <w:t xml:space="preserve"> </w:t>
      </w:r>
      <w:proofErr w:type="spellStart"/>
      <w:r w:rsidRPr="00C30036">
        <w:rPr>
          <w:rFonts w:ascii="Sylfaen" w:hAnsi="Sylfaen"/>
        </w:rPr>
        <w:t>որակվում</w:t>
      </w:r>
      <w:proofErr w:type="spellEnd"/>
      <w:r w:rsidRPr="00CD258E">
        <w:rPr>
          <w:rFonts w:ascii="Sylfaen" w:hAnsi="Sylfaen"/>
          <w:lang w:val="pt-BR"/>
        </w:rPr>
        <w:t xml:space="preserve"> </w:t>
      </w:r>
      <w:proofErr w:type="spellStart"/>
      <w:r w:rsidRPr="00C30036">
        <w:rPr>
          <w:rFonts w:ascii="Sylfaen" w:hAnsi="Sylfaen"/>
        </w:rPr>
        <w:t>են</w:t>
      </w:r>
      <w:proofErr w:type="spellEnd"/>
      <w:r w:rsidRPr="00CD258E">
        <w:rPr>
          <w:rFonts w:ascii="Sylfaen" w:hAnsi="Sylfaen"/>
          <w:lang w:val="pt-BR"/>
        </w:rPr>
        <w:t xml:space="preserve"> </w:t>
      </w:r>
      <w:proofErr w:type="spellStart"/>
      <w:r w:rsidRPr="00C30036">
        <w:rPr>
          <w:rFonts w:ascii="Sylfaen" w:hAnsi="Sylfaen"/>
        </w:rPr>
        <w:t>իրականությանը</w:t>
      </w:r>
      <w:proofErr w:type="spellEnd"/>
      <w:r w:rsidRPr="00CD258E">
        <w:rPr>
          <w:rFonts w:ascii="Sylfaen" w:hAnsi="Sylfaen"/>
          <w:lang w:val="pt-BR"/>
        </w:rPr>
        <w:t xml:space="preserve"> </w:t>
      </w:r>
      <w:proofErr w:type="spellStart"/>
      <w:r w:rsidRPr="00C30036">
        <w:rPr>
          <w:rFonts w:ascii="Sylfaen" w:hAnsi="Sylfaen"/>
        </w:rPr>
        <w:t>համապատասխանող</w:t>
      </w:r>
      <w:proofErr w:type="spellEnd"/>
      <w:r w:rsidRPr="00CD258E">
        <w:rPr>
          <w:rFonts w:ascii="Sylfaen" w:hAnsi="Sylfaen"/>
          <w:lang w:val="pt-BR"/>
        </w:rPr>
        <w:t>:</w:t>
      </w:r>
    </w:p>
    <w:p w:rsidR="00BB5B9C" w:rsidRDefault="00BB5B9C" w:rsidP="000A380F">
      <w:pPr>
        <w:pStyle w:val="ListParagraph"/>
        <w:ind w:left="-567" w:right="-142" w:firstLine="297"/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 xml:space="preserve">Միևնույն  ժամանակ </w:t>
      </w:r>
      <w:r w:rsidR="006B1F26">
        <w:rPr>
          <w:rFonts w:ascii="Sylfaen" w:hAnsi="Sylfaen"/>
          <w:lang w:val="pt-BR"/>
        </w:rPr>
        <w:t xml:space="preserve"> </w:t>
      </w:r>
      <w:proofErr w:type="spellStart"/>
      <w:r w:rsidR="006B1F26">
        <w:rPr>
          <w:rFonts w:ascii="Sylfaen" w:hAnsi="Sylfaen"/>
        </w:rPr>
        <w:t>հ</w:t>
      </w:r>
      <w:r w:rsidR="006B1F26" w:rsidRPr="00C30036">
        <w:rPr>
          <w:rFonts w:ascii="Sylfaen" w:hAnsi="Sylfaen"/>
        </w:rPr>
        <w:t>իմք</w:t>
      </w:r>
      <w:proofErr w:type="spellEnd"/>
      <w:r w:rsidR="006B1F26" w:rsidRPr="00CD258E">
        <w:rPr>
          <w:rFonts w:ascii="Sylfaen" w:hAnsi="Sylfaen"/>
          <w:lang w:val="pt-BR"/>
        </w:rPr>
        <w:t xml:space="preserve"> </w:t>
      </w:r>
      <w:proofErr w:type="spellStart"/>
      <w:r w:rsidR="006B1F26">
        <w:rPr>
          <w:rFonts w:ascii="Sylfaen" w:hAnsi="Sylfaen"/>
        </w:rPr>
        <w:t>ընդունելով</w:t>
      </w:r>
      <w:proofErr w:type="spellEnd"/>
      <w:r w:rsidR="006B1F26" w:rsidRPr="00CD258E">
        <w:rPr>
          <w:rFonts w:ascii="Sylfaen" w:hAnsi="Sylfaen"/>
          <w:lang w:val="pt-BR"/>
        </w:rPr>
        <w:t xml:space="preserve"> </w:t>
      </w:r>
      <w:r w:rsidR="006B1F26" w:rsidRPr="00C30036">
        <w:rPr>
          <w:rFonts w:ascii="Sylfaen" w:hAnsi="Sylfaen"/>
        </w:rPr>
        <w:t>ՀՀ</w:t>
      </w:r>
      <w:r w:rsidR="006B1F26" w:rsidRPr="00CD258E">
        <w:rPr>
          <w:rFonts w:ascii="Sylfaen" w:hAnsi="Sylfaen"/>
          <w:lang w:val="pt-BR"/>
        </w:rPr>
        <w:t xml:space="preserve"> </w:t>
      </w:r>
      <w:proofErr w:type="spellStart"/>
      <w:r w:rsidR="006B1F26" w:rsidRPr="00C30036">
        <w:rPr>
          <w:rFonts w:ascii="Sylfaen" w:hAnsi="Sylfaen"/>
        </w:rPr>
        <w:t>կառավարության</w:t>
      </w:r>
      <w:proofErr w:type="spellEnd"/>
      <w:r w:rsidR="006B1F26">
        <w:rPr>
          <w:rFonts w:ascii="Sylfaen" w:hAnsi="Sylfaen"/>
          <w:lang w:val="pt-BR"/>
        </w:rPr>
        <w:t xml:space="preserve"> 2017</w:t>
      </w:r>
      <w:r w:rsidR="006B1F26" w:rsidRPr="00C30036">
        <w:rPr>
          <w:rFonts w:ascii="Sylfaen" w:hAnsi="Sylfaen"/>
        </w:rPr>
        <w:t>թ</w:t>
      </w:r>
      <w:r w:rsidR="006B1F26" w:rsidRPr="00CD258E">
        <w:rPr>
          <w:rFonts w:ascii="Sylfaen" w:hAnsi="Sylfaen"/>
          <w:lang w:val="pt-BR"/>
        </w:rPr>
        <w:t>-</w:t>
      </w:r>
      <w:r w:rsidR="006B1F26" w:rsidRPr="00C30036">
        <w:rPr>
          <w:rFonts w:ascii="Sylfaen" w:hAnsi="Sylfaen"/>
        </w:rPr>
        <w:t>ի</w:t>
      </w:r>
      <w:r w:rsidR="006B1F26" w:rsidRPr="00CD258E">
        <w:rPr>
          <w:rFonts w:ascii="Sylfaen" w:hAnsi="Sylfaen"/>
          <w:lang w:val="pt-BR"/>
        </w:rPr>
        <w:t xml:space="preserve"> </w:t>
      </w:r>
      <w:proofErr w:type="spellStart"/>
      <w:r w:rsidR="006B1F26">
        <w:rPr>
          <w:rFonts w:ascii="Sylfaen" w:hAnsi="Sylfaen"/>
        </w:rPr>
        <w:t>մայիսի</w:t>
      </w:r>
      <w:proofErr w:type="spellEnd"/>
      <w:r w:rsidR="006B1F26" w:rsidRPr="00F928C4">
        <w:rPr>
          <w:rFonts w:ascii="Sylfaen" w:hAnsi="Sylfaen"/>
          <w:lang w:val="pt-BR"/>
        </w:rPr>
        <w:t xml:space="preserve"> 18</w:t>
      </w:r>
      <w:r w:rsidR="006B1F26" w:rsidRPr="00CD258E">
        <w:rPr>
          <w:rFonts w:ascii="Sylfaen" w:hAnsi="Sylfaen"/>
          <w:lang w:val="pt-BR"/>
        </w:rPr>
        <w:t>-</w:t>
      </w:r>
      <w:r w:rsidR="006B1F26" w:rsidRPr="00C30036">
        <w:rPr>
          <w:rFonts w:ascii="Sylfaen" w:hAnsi="Sylfaen"/>
        </w:rPr>
        <w:t>ի</w:t>
      </w:r>
      <w:r w:rsidR="006B1F26" w:rsidRPr="00CD258E">
        <w:rPr>
          <w:rFonts w:ascii="Sylfaen" w:hAnsi="Sylfaen"/>
          <w:lang w:val="pt-BR"/>
        </w:rPr>
        <w:t xml:space="preserve"> </w:t>
      </w:r>
      <w:r w:rsidR="006B1F26">
        <w:rPr>
          <w:rFonts w:ascii="Sylfaen" w:hAnsi="Sylfaen"/>
          <w:lang w:val="pt-BR"/>
        </w:rPr>
        <w:t xml:space="preserve"> N 534-Ն որոշումը՝ &lt;&lt;Էլեկտրոնային աճուրդի իրականացման </w:t>
      </w:r>
      <w:r w:rsidR="006B1F26" w:rsidRPr="00CD258E">
        <w:rPr>
          <w:rFonts w:ascii="Sylfaen" w:hAnsi="Sylfaen"/>
          <w:lang w:val="pt-BR"/>
        </w:rPr>
        <w:t xml:space="preserve"> </w:t>
      </w:r>
      <w:proofErr w:type="spellStart"/>
      <w:r w:rsidR="006B1F26" w:rsidRPr="00C30036">
        <w:rPr>
          <w:rFonts w:ascii="Sylfaen" w:hAnsi="Sylfaen"/>
        </w:rPr>
        <w:t>կարգի</w:t>
      </w:r>
      <w:proofErr w:type="spellEnd"/>
      <w:r w:rsidR="006B1F26">
        <w:rPr>
          <w:rFonts w:ascii="Sylfaen" w:hAnsi="Sylfaen"/>
          <w:lang w:val="pt-BR"/>
        </w:rPr>
        <w:t>&gt;&gt; 19</w:t>
      </w:r>
      <w:r w:rsidR="006B1F26" w:rsidRPr="00CD258E">
        <w:rPr>
          <w:rFonts w:ascii="Sylfaen" w:hAnsi="Sylfaen"/>
          <w:lang w:val="pt-BR"/>
        </w:rPr>
        <w:t>-</w:t>
      </w:r>
      <w:proofErr w:type="spellStart"/>
      <w:r w:rsidR="006B1F26" w:rsidRPr="00C30036">
        <w:rPr>
          <w:rFonts w:ascii="Sylfaen" w:hAnsi="Sylfaen"/>
        </w:rPr>
        <w:t>րդ</w:t>
      </w:r>
      <w:proofErr w:type="spellEnd"/>
      <w:r w:rsidR="006B1F26" w:rsidRPr="00CD258E">
        <w:rPr>
          <w:rFonts w:ascii="Sylfaen" w:hAnsi="Sylfaen"/>
          <w:lang w:val="pt-BR"/>
        </w:rPr>
        <w:t xml:space="preserve"> </w:t>
      </w:r>
      <w:proofErr w:type="spellStart"/>
      <w:r w:rsidR="006B1F26">
        <w:rPr>
          <w:rFonts w:ascii="Sylfaen" w:hAnsi="Sylfaen"/>
        </w:rPr>
        <w:t>կետի</w:t>
      </w:r>
      <w:proofErr w:type="spellEnd"/>
      <w:r w:rsidR="006B1F26" w:rsidRPr="00F928C4">
        <w:rPr>
          <w:rFonts w:ascii="Sylfaen" w:hAnsi="Sylfaen"/>
          <w:lang w:val="pt-BR"/>
        </w:rPr>
        <w:t xml:space="preserve"> 4-</w:t>
      </w:r>
      <w:proofErr w:type="spellStart"/>
      <w:r w:rsidR="006B1F26">
        <w:rPr>
          <w:rFonts w:ascii="Sylfaen" w:hAnsi="Sylfaen"/>
        </w:rPr>
        <w:t>րդ</w:t>
      </w:r>
      <w:proofErr w:type="spellEnd"/>
      <w:r w:rsidR="006B1F26" w:rsidRPr="00F928C4">
        <w:rPr>
          <w:rFonts w:ascii="Sylfaen" w:hAnsi="Sylfaen"/>
          <w:lang w:val="pt-BR"/>
        </w:rPr>
        <w:t xml:space="preserve"> </w:t>
      </w:r>
      <w:proofErr w:type="spellStart"/>
      <w:r w:rsidR="006B1F26">
        <w:rPr>
          <w:rFonts w:ascii="Sylfaen" w:hAnsi="Sylfaen"/>
        </w:rPr>
        <w:t>ենթակետով</w:t>
      </w:r>
      <w:proofErr w:type="spellEnd"/>
      <w:r w:rsidR="006B1F26" w:rsidRPr="00F928C4">
        <w:rPr>
          <w:rFonts w:ascii="Sylfaen" w:hAnsi="Sylfaen"/>
          <w:lang w:val="pt-BR"/>
        </w:rPr>
        <w:t xml:space="preserve">  </w:t>
      </w:r>
      <w:proofErr w:type="spellStart"/>
      <w:r w:rsidR="006B1F26">
        <w:rPr>
          <w:rFonts w:ascii="Sylfaen" w:hAnsi="Sylfaen"/>
        </w:rPr>
        <w:t>սահմանված</w:t>
      </w:r>
      <w:proofErr w:type="spellEnd"/>
      <w:r w:rsidR="006B1F26" w:rsidRPr="00F928C4">
        <w:rPr>
          <w:rFonts w:ascii="Sylfaen" w:hAnsi="Sylfaen"/>
          <w:lang w:val="pt-BR"/>
        </w:rPr>
        <w:t xml:space="preserve"> </w:t>
      </w:r>
      <w:proofErr w:type="spellStart"/>
      <w:r w:rsidR="006B1F26">
        <w:rPr>
          <w:rFonts w:ascii="Sylfaen" w:hAnsi="Sylfaen"/>
        </w:rPr>
        <w:t>ժամկետում</w:t>
      </w:r>
      <w:proofErr w:type="spellEnd"/>
      <w:r w:rsidR="006B1F26" w:rsidRPr="00F928C4">
        <w:rPr>
          <w:rFonts w:ascii="Sylfaen" w:hAnsi="Sylfaen"/>
          <w:lang w:val="pt-BR"/>
        </w:rPr>
        <w:t xml:space="preserve"> </w:t>
      </w:r>
      <w:r w:rsidRPr="00F928C4">
        <w:rPr>
          <w:rFonts w:ascii="Sylfaen" w:hAnsi="Sylfaen"/>
          <w:lang w:val="pt-BR"/>
        </w:rPr>
        <w:t>&lt;&lt;</w:t>
      </w:r>
      <w:proofErr w:type="spellStart"/>
      <w:r w:rsidRPr="00BB5B9C">
        <w:rPr>
          <w:rFonts w:ascii="Sylfaen" w:hAnsi="Sylfaen"/>
        </w:rPr>
        <w:t>Ինո</w:t>
      </w:r>
      <w:proofErr w:type="spellEnd"/>
      <w:r w:rsidRPr="00F928C4">
        <w:rPr>
          <w:rFonts w:ascii="Sylfaen" w:hAnsi="Sylfaen"/>
          <w:lang w:val="pt-BR"/>
        </w:rPr>
        <w:t>-</w:t>
      </w:r>
      <w:proofErr w:type="spellStart"/>
      <w:r w:rsidRPr="00BB5B9C">
        <w:rPr>
          <w:rFonts w:ascii="Sylfaen" w:hAnsi="Sylfaen"/>
        </w:rPr>
        <w:t>Թեքնոլոջի</w:t>
      </w:r>
      <w:proofErr w:type="spellEnd"/>
      <w:r w:rsidRPr="00F928C4">
        <w:rPr>
          <w:rFonts w:ascii="Sylfaen" w:hAnsi="Sylfaen"/>
          <w:lang w:val="pt-BR"/>
        </w:rPr>
        <w:t xml:space="preserve">&gt;&gt; </w:t>
      </w:r>
      <w:r w:rsidRPr="00BB5B9C">
        <w:rPr>
          <w:rFonts w:ascii="Sylfaen" w:hAnsi="Sylfaen"/>
        </w:rPr>
        <w:t>ՍՊԸ</w:t>
      </w:r>
      <w:r w:rsidRPr="00F928C4">
        <w:rPr>
          <w:rFonts w:ascii="Sylfaen" w:hAnsi="Sylfaen"/>
          <w:lang w:val="pt-BR"/>
        </w:rPr>
        <w:t>, &lt;&lt;</w:t>
      </w:r>
      <w:proofErr w:type="spellStart"/>
      <w:r w:rsidRPr="00BB5B9C">
        <w:rPr>
          <w:rFonts w:ascii="Sylfaen" w:hAnsi="Sylfaen"/>
        </w:rPr>
        <w:t>Նորմա</w:t>
      </w:r>
      <w:proofErr w:type="spellEnd"/>
      <w:r w:rsidRPr="00F928C4">
        <w:rPr>
          <w:rFonts w:ascii="Sylfaen" w:hAnsi="Sylfaen"/>
          <w:lang w:val="pt-BR"/>
        </w:rPr>
        <w:t>-</w:t>
      </w:r>
      <w:proofErr w:type="spellStart"/>
      <w:r w:rsidRPr="00BB5B9C">
        <w:rPr>
          <w:rFonts w:ascii="Sylfaen" w:hAnsi="Sylfaen"/>
        </w:rPr>
        <w:t>պլյուս</w:t>
      </w:r>
      <w:proofErr w:type="spellEnd"/>
      <w:r w:rsidRPr="00F928C4">
        <w:rPr>
          <w:rFonts w:ascii="Sylfaen" w:hAnsi="Sylfaen"/>
          <w:lang w:val="pt-BR"/>
        </w:rPr>
        <w:t xml:space="preserve">&gt;&gt; </w:t>
      </w:r>
      <w:r w:rsidRPr="00BB5B9C">
        <w:rPr>
          <w:rFonts w:ascii="Sylfaen" w:hAnsi="Sylfaen"/>
        </w:rPr>
        <w:t>ՍՊԸ</w:t>
      </w:r>
      <w:r w:rsidRPr="00F928C4">
        <w:rPr>
          <w:rFonts w:ascii="Sylfaen" w:hAnsi="Sylfaen"/>
          <w:lang w:val="pt-BR"/>
        </w:rPr>
        <w:t xml:space="preserve">  </w:t>
      </w:r>
      <w:r>
        <w:rPr>
          <w:rFonts w:ascii="Sylfaen" w:hAnsi="Sylfaen"/>
        </w:rPr>
        <w:t>և</w:t>
      </w:r>
      <w:r w:rsidRPr="00F928C4">
        <w:rPr>
          <w:rFonts w:ascii="Sylfaen" w:hAnsi="Sylfaen"/>
          <w:lang w:val="pt-BR"/>
        </w:rPr>
        <w:t xml:space="preserve"> &lt;&lt;</w:t>
      </w:r>
      <w:r w:rsidRPr="00BB5B9C">
        <w:rPr>
          <w:rFonts w:ascii="Sylfaen" w:hAnsi="Sylfaen"/>
        </w:rPr>
        <w:t>ՊԱՏՐՈՆ</w:t>
      </w:r>
      <w:r w:rsidRPr="00F928C4">
        <w:rPr>
          <w:rFonts w:ascii="Sylfaen" w:hAnsi="Sylfaen"/>
          <w:lang w:val="pt-BR"/>
        </w:rPr>
        <w:t xml:space="preserve"> </w:t>
      </w:r>
      <w:r w:rsidRPr="00BB5B9C">
        <w:rPr>
          <w:rFonts w:ascii="Sylfaen" w:hAnsi="Sylfaen"/>
        </w:rPr>
        <w:t>ՌՄ</w:t>
      </w:r>
      <w:r w:rsidRPr="00F928C4">
        <w:rPr>
          <w:rFonts w:ascii="Sylfaen" w:hAnsi="Sylfaen"/>
          <w:lang w:val="pt-BR"/>
        </w:rPr>
        <w:t xml:space="preserve">&gt;&gt; </w:t>
      </w:r>
      <w:r w:rsidRPr="00BB5B9C">
        <w:rPr>
          <w:rFonts w:ascii="Sylfaen" w:hAnsi="Sylfaen"/>
        </w:rPr>
        <w:t>ՍՊ</w:t>
      </w:r>
      <w:r w:rsidRPr="00F928C4">
        <w:rPr>
          <w:rFonts w:ascii="GHEA Grapalat" w:hAnsi="GHEA Grapalat" w:cs="Arial"/>
          <w:color w:val="660000"/>
          <w:sz w:val="20"/>
          <w:szCs w:val="20"/>
          <w:lang w:val="pt-BR"/>
        </w:rPr>
        <w:t xml:space="preserve"> </w:t>
      </w:r>
      <w:proofErr w:type="spellStart"/>
      <w:r>
        <w:rPr>
          <w:rFonts w:ascii="Sylfaen" w:hAnsi="Sylfaen"/>
        </w:rPr>
        <w:t>ընկերությունների</w:t>
      </w:r>
      <w:proofErr w:type="spellEnd"/>
      <w:r w:rsidRPr="00F928C4">
        <w:rPr>
          <w:rFonts w:ascii="Sylfaen" w:hAnsi="Sylfaen"/>
          <w:lang w:val="pt-BR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 w:rsidRPr="00F928C4">
        <w:rPr>
          <w:rFonts w:ascii="Sylfaen" w:hAnsi="Sylfaen"/>
          <w:lang w:val="pt-BR"/>
        </w:rPr>
        <w:t xml:space="preserve"> 2-</w:t>
      </w:r>
      <w:proofErr w:type="spellStart"/>
      <w:r>
        <w:rPr>
          <w:rFonts w:ascii="Sylfaen" w:hAnsi="Sylfaen"/>
        </w:rPr>
        <w:t>րդ</w:t>
      </w:r>
      <w:proofErr w:type="spellEnd"/>
      <w:r w:rsidRPr="00F928C4">
        <w:rPr>
          <w:rFonts w:ascii="Sylfaen" w:hAnsi="Sylfaen"/>
          <w:lang w:val="pt-BR"/>
        </w:rPr>
        <w:t xml:space="preserve"> </w:t>
      </w:r>
      <w:proofErr w:type="spellStart"/>
      <w:r>
        <w:rPr>
          <w:rFonts w:ascii="Sylfaen" w:hAnsi="Sylfaen"/>
        </w:rPr>
        <w:t>փուլով</w:t>
      </w:r>
      <w:proofErr w:type="spellEnd"/>
      <w:r w:rsidRPr="00F928C4">
        <w:rPr>
          <w:rFonts w:ascii="Sylfaen" w:hAnsi="Sylfaen"/>
          <w:lang w:val="pt-BR"/>
        </w:rPr>
        <w:t xml:space="preserve"> </w:t>
      </w:r>
      <w:proofErr w:type="spellStart"/>
      <w:r>
        <w:rPr>
          <w:rFonts w:ascii="Sylfaen" w:hAnsi="Sylfaen"/>
        </w:rPr>
        <w:t>պահանջվող</w:t>
      </w:r>
      <w:proofErr w:type="spellEnd"/>
      <w:r w:rsidRPr="00F928C4">
        <w:rPr>
          <w:rFonts w:ascii="Sylfaen" w:hAnsi="Sylfaen"/>
          <w:lang w:val="pt-BR"/>
        </w:rPr>
        <w:t xml:space="preserve"> </w:t>
      </w:r>
      <w:proofErr w:type="spellStart"/>
      <w:r>
        <w:rPr>
          <w:rFonts w:ascii="Sylfaen" w:hAnsi="Sylfaen"/>
        </w:rPr>
        <w:t>փաստաթղթերը</w:t>
      </w:r>
      <w:proofErr w:type="spellEnd"/>
      <w:r w:rsidRPr="00F928C4">
        <w:rPr>
          <w:rFonts w:ascii="Sylfaen" w:hAnsi="Sylfaen"/>
          <w:lang w:val="pt-BR"/>
        </w:rPr>
        <w:t xml:space="preserve"> </w:t>
      </w:r>
      <w:r w:rsidR="006B1F26" w:rsidRPr="00F928C4">
        <w:rPr>
          <w:rFonts w:ascii="Sylfaen" w:hAnsi="Sylfaen"/>
          <w:lang w:val="pt-BR"/>
        </w:rPr>
        <w:t xml:space="preserve"> </w:t>
      </w:r>
      <w:proofErr w:type="spellStart"/>
      <w:r w:rsidR="006B1F26">
        <w:rPr>
          <w:rFonts w:ascii="Sylfaen" w:hAnsi="Sylfaen"/>
        </w:rPr>
        <w:t>հանձնաժողովի</w:t>
      </w:r>
      <w:proofErr w:type="spellEnd"/>
      <w:r w:rsidR="006B1F26" w:rsidRPr="00F928C4">
        <w:rPr>
          <w:rFonts w:ascii="Sylfaen" w:hAnsi="Sylfaen"/>
          <w:lang w:val="pt-BR"/>
        </w:rPr>
        <w:t xml:space="preserve"> </w:t>
      </w:r>
      <w:proofErr w:type="spellStart"/>
      <w:r w:rsidR="006B1F26">
        <w:rPr>
          <w:rFonts w:ascii="Sylfaen" w:hAnsi="Sylfaen"/>
        </w:rPr>
        <w:t>կողմից</w:t>
      </w:r>
      <w:proofErr w:type="spellEnd"/>
      <w:r w:rsidR="006B1F26" w:rsidRPr="00F928C4">
        <w:rPr>
          <w:rFonts w:ascii="Sylfaen" w:hAnsi="Sylfaen"/>
          <w:lang w:val="pt-BR"/>
        </w:rPr>
        <w:t xml:space="preserve"> </w:t>
      </w:r>
      <w:r w:rsidRPr="00F928C4">
        <w:rPr>
          <w:rFonts w:ascii="Sylfaen" w:hAnsi="Sylfaen"/>
          <w:lang w:val="pt-BR"/>
        </w:rPr>
        <w:t xml:space="preserve"> </w:t>
      </w:r>
      <w:proofErr w:type="spellStart"/>
      <w:r>
        <w:rPr>
          <w:rFonts w:ascii="Sylfaen" w:hAnsi="Sylfaen"/>
        </w:rPr>
        <w:t>գնահատվեցին</w:t>
      </w:r>
      <w:proofErr w:type="spellEnd"/>
      <w:r w:rsidRPr="00F928C4">
        <w:rPr>
          <w:rFonts w:ascii="Sylfaen" w:hAnsi="Sylfaen"/>
          <w:lang w:val="pt-BR"/>
        </w:rPr>
        <w:t xml:space="preserve"> </w:t>
      </w:r>
      <w:proofErr w:type="spellStart"/>
      <w:r>
        <w:rPr>
          <w:rFonts w:ascii="Sylfaen" w:hAnsi="Sylfaen"/>
        </w:rPr>
        <w:t>բավարար</w:t>
      </w:r>
      <w:proofErr w:type="spellEnd"/>
      <w:r w:rsidRPr="00F928C4">
        <w:rPr>
          <w:rFonts w:ascii="Sylfaen" w:hAnsi="Sylfaen"/>
          <w:lang w:val="pt-BR"/>
        </w:rPr>
        <w:t>:</w:t>
      </w:r>
    </w:p>
    <w:p w:rsidR="004C6ECE" w:rsidRPr="00423820" w:rsidRDefault="004C6ECE" w:rsidP="0055591B">
      <w:pPr>
        <w:pStyle w:val="ListParagraph"/>
        <w:tabs>
          <w:tab w:val="left" w:pos="1095"/>
        </w:tabs>
        <w:ind w:left="-270" w:firstLine="630"/>
        <w:rPr>
          <w:rFonts w:ascii="Sylfaen" w:hAnsi="Sylfaen"/>
          <w:lang w:val="pt-BR"/>
        </w:rPr>
      </w:pPr>
      <w:r w:rsidRPr="00CD258E">
        <w:rPr>
          <w:rFonts w:ascii="Sylfaen" w:hAnsi="Sylfaen"/>
          <w:lang w:val="pt-BR"/>
        </w:rPr>
        <w:t xml:space="preserve">  </w:t>
      </w:r>
      <w:proofErr w:type="spellStart"/>
      <w:r w:rsidRPr="00C30036">
        <w:rPr>
          <w:rFonts w:ascii="Sylfaen" w:hAnsi="Sylfaen"/>
        </w:rPr>
        <w:t>Ընդունվել</w:t>
      </w:r>
      <w:proofErr w:type="spellEnd"/>
      <w:r w:rsidRPr="00423820">
        <w:rPr>
          <w:rFonts w:ascii="Sylfaen" w:hAnsi="Sylfaen"/>
          <w:lang w:val="pt-BR"/>
        </w:rPr>
        <w:t xml:space="preserve"> </w:t>
      </w:r>
      <w:r w:rsidRPr="00C30036">
        <w:rPr>
          <w:rFonts w:ascii="Sylfaen" w:hAnsi="Sylfaen"/>
        </w:rPr>
        <w:t>է</w:t>
      </w:r>
      <w:r w:rsidRPr="00423820">
        <w:rPr>
          <w:rFonts w:ascii="Sylfaen" w:hAnsi="Sylfaen"/>
          <w:lang w:val="pt-BR"/>
        </w:rPr>
        <w:t xml:space="preserve"> </w:t>
      </w:r>
      <w:proofErr w:type="spellStart"/>
      <w:r w:rsidRPr="00C30036">
        <w:rPr>
          <w:rFonts w:ascii="Sylfaen" w:hAnsi="Sylfaen"/>
        </w:rPr>
        <w:t>որոշում</w:t>
      </w:r>
      <w:proofErr w:type="spellEnd"/>
      <w:r w:rsidRPr="00423820">
        <w:rPr>
          <w:rFonts w:ascii="Sylfaen" w:hAnsi="Sylfaen"/>
          <w:lang w:val="pt-BR"/>
        </w:rPr>
        <w:t xml:space="preserve">` </w:t>
      </w:r>
      <w:proofErr w:type="spellStart"/>
      <w:r w:rsidRPr="00C30036">
        <w:rPr>
          <w:rFonts w:ascii="Sylfaen" w:hAnsi="Sylfaen"/>
        </w:rPr>
        <w:t>կողմ</w:t>
      </w:r>
      <w:proofErr w:type="spellEnd"/>
      <w:r w:rsidR="00BB5B9C">
        <w:rPr>
          <w:rFonts w:ascii="Sylfaen" w:hAnsi="Sylfaen"/>
          <w:lang w:val="pt-BR"/>
        </w:rPr>
        <w:t xml:space="preserve"> 3</w:t>
      </w:r>
      <w:r w:rsidRPr="00423820">
        <w:rPr>
          <w:rFonts w:ascii="Sylfaen" w:hAnsi="Sylfaen"/>
          <w:lang w:val="pt-BR"/>
        </w:rPr>
        <w:t xml:space="preserve">, </w:t>
      </w:r>
      <w:proofErr w:type="spellStart"/>
      <w:r w:rsidRPr="00C30036">
        <w:rPr>
          <w:rFonts w:ascii="Sylfaen" w:hAnsi="Sylfaen"/>
        </w:rPr>
        <w:t>դեմ</w:t>
      </w:r>
      <w:proofErr w:type="spellEnd"/>
      <w:r w:rsidR="000260C4" w:rsidRPr="00423820">
        <w:rPr>
          <w:rFonts w:ascii="Sylfaen" w:hAnsi="Sylfaen"/>
          <w:lang w:val="pt-BR"/>
        </w:rPr>
        <w:t>` 0</w:t>
      </w:r>
      <w:r w:rsidRPr="00423820">
        <w:rPr>
          <w:rFonts w:ascii="Sylfaen" w:hAnsi="Sylfaen"/>
          <w:lang w:val="pt-BR"/>
        </w:rPr>
        <w:t>:</w:t>
      </w:r>
    </w:p>
    <w:p w:rsidR="004C6ECE" w:rsidRPr="00423820" w:rsidRDefault="004C6ECE" w:rsidP="004C6ECE">
      <w:pPr>
        <w:pStyle w:val="ListParagraph"/>
        <w:ind w:left="-270" w:firstLine="630"/>
        <w:rPr>
          <w:rFonts w:ascii="Sylfaen" w:hAnsi="Sylfaen"/>
          <w:lang w:val="pt-BR"/>
        </w:rPr>
      </w:pPr>
    </w:p>
    <w:p w:rsidR="003E7125" w:rsidRPr="0068309F" w:rsidRDefault="003E7125" w:rsidP="003E7125">
      <w:pPr>
        <w:tabs>
          <w:tab w:val="left" w:pos="426"/>
        </w:tabs>
        <w:spacing w:after="0"/>
        <w:ind w:left="360"/>
        <w:jc w:val="both"/>
        <w:rPr>
          <w:rFonts w:ascii="Sylfaen" w:hAnsi="Sylfaen" w:cs="Arial Armenian"/>
          <w:b/>
          <w:i/>
          <w:lang w:val="pt-BR"/>
        </w:rPr>
      </w:pPr>
      <w:r w:rsidRPr="00532665">
        <w:rPr>
          <w:rFonts w:ascii="Sylfaen" w:hAnsi="Sylfaen"/>
          <w:b/>
          <w:lang w:val="pt-BR"/>
        </w:rPr>
        <w:t>2</w:t>
      </w:r>
      <w:r w:rsidRPr="0068309F">
        <w:rPr>
          <w:rFonts w:ascii="Sylfaen" w:hAnsi="Sylfaen"/>
          <w:b/>
          <w:i/>
          <w:lang w:val="pt-BR"/>
        </w:rPr>
        <w:t xml:space="preserve">.    </w:t>
      </w:r>
      <w:proofErr w:type="spellStart"/>
      <w:r w:rsidR="006B1F26">
        <w:rPr>
          <w:rFonts w:ascii="Sylfaen" w:hAnsi="Sylfaen"/>
          <w:b/>
          <w:i/>
          <w:lang w:val="en-US"/>
        </w:rPr>
        <w:t>Էլեկտրոնային</w:t>
      </w:r>
      <w:proofErr w:type="spellEnd"/>
      <w:r w:rsidR="006B1F26" w:rsidRPr="000A50A9">
        <w:rPr>
          <w:rFonts w:ascii="Sylfaen" w:hAnsi="Sylfaen"/>
          <w:b/>
          <w:i/>
          <w:lang w:val="pt-BR"/>
        </w:rPr>
        <w:t xml:space="preserve"> </w:t>
      </w:r>
      <w:proofErr w:type="spellStart"/>
      <w:proofErr w:type="gramStart"/>
      <w:r w:rsidR="006B1F26">
        <w:rPr>
          <w:rFonts w:ascii="Sylfaen" w:hAnsi="Sylfaen"/>
          <w:b/>
          <w:i/>
          <w:lang w:val="en-US"/>
        </w:rPr>
        <w:t>աճուրդի</w:t>
      </w:r>
      <w:proofErr w:type="spellEnd"/>
      <w:r w:rsidRPr="0068309F">
        <w:rPr>
          <w:rFonts w:ascii="Sylfaen" w:hAnsi="Sylfaen"/>
          <w:b/>
          <w:i/>
          <w:lang w:val="pt-BR"/>
        </w:rPr>
        <w:t xml:space="preserve">  </w:t>
      </w:r>
      <w:r w:rsidRPr="0068309F">
        <w:rPr>
          <w:rFonts w:ascii="Sylfaen" w:hAnsi="Sylfaen" w:cs="Arial Armenian"/>
          <w:b/>
          <w:i/>
        </w:rPr>
        <w:t>միջոցով</w:t>
      </w:r>
      <w:proofErr w:type="gramEnd"/>
      <w:r w:rsidRPr="0068309F">
        <w:rPr>
          <w:rFonts w:ascii="Sylfaen" w:hAnsi="Sylfaen" w:cs="Arial Armenian"/>
          <w:b/>
          <w:i/>
          <w:lang w:val="pt-BR"/>
        </w:rPr>
        <w:t xml:space="preserve"> </w:t>
      </w:r>
      <w:r w:rsidRPr="0068309F">
        <w:rPr>
          <w:rFonts w:ascii="Sylfaen" w:hAnsi="Sylfaen" w:cs="Arial Armenian"/>
          <w:b/>
          <w:i/>
        </w:rPr>
        <w:t>գնման</w:t>
      </w:r>
      <w:r w:rsidRPr="0068309F">
        <w:rPr>
          <w:rFonts w:ascii="Sylfaen" w:hAnsi="Sylfaen" w:cs="Arial Armenian"/>
          <w:b/>
          <w:i/>
          <w:lang w:val="pt-BR"/>
        </w:rPr>
        <w:t xml:space="preserve"> </w:t>
      </w:r>
      <w:r w:rsidRPr="0068309F">
        <w:rPr>
          <w:rFonts w:ascii="Sylfaen" w:hAnsi="Sylfaen" w:cs="Arial Armenian"/>
          <w:b/>
          <w:i/>
        </w:rPr>
        <w:t>գործընթացի</w:t>
      </w:r>
      <w:r w:rsidRPr="0068309F">
        <w:rPr>
          <w:rFonts w:ascii="Sylfaen" w:hAnsi="Sylfaen" w:cs="Arial Armenian"/>
          <w:b/>
          <w:i/>
          <w:lang w:val="pt-BR"/>
        </w:rPr>
        <w:t xml:space="preserve"> </w:t>
      </w:r>
      <w:r w:rsidRPr="0068309F">
        <w:rPr>
          <w:rFonts w:ascii="Sylfaen" w:hAnsi="Sylfaen" w:cs="Arial Armenian"/>
          <w:b/>
          <w:i/>
        </w:rPr>
        <w:t>արդյունքում</w:t>
      </w:r>
      <w:r w:rsidRPr="0068309F">
        <w:rPr>
          <w:rFonts w:ascii="Sylfaen" w:hAnsi="Sylfaen" w:cs="Arial Armenian"/>
          <w:b/>
          <w:i/>
          <w:lang w:val="pt-BR"/>
        </w:rPr>
        <w:t xml:space="preserve"> </w:t>
      </w:r>
      <w:r w:rsidRPr="0068309F">
        <w:rPr>
          <w:rFonts w:ascii="Sylfaen" w:hAnsi="Sylfaen" w:cs="Arial Armenian"/>
          <w:b/>
          <w:i/>
        </w:rPr>
        <w:t>պայմանագիր</w:t>
      </w:r>
      <w:r w:rsidRPr="0068309F">
        <w:rPr>
          <w:rFonts w:ascii="Sylfaen" w:hAnsi="Sylfaen" w:cs="Arial Armenian"/>
          <w:b/>
          <w:i/>
          <w:lang w:val="pt-BR"/>
        </w:rPr>
        <w:t xml:space="preserve"> </w:t>
      </w:r>
      <w:r w:rsidRPr="0068309F">
        <w:rPr>
          <w:rFonts w:ascii="Sylfaen" w:hAnsi="Sylfaen" w:cs="Arial Armenian"/>
          <w:b/>
          <w:i/>
        </w:rPr>
        <w:t>կնքելու</w:t>
      </w:r>
      <w:r w:rsidRPr="0068309F">
        <w:rPr>
          <w:rFonts w:ascii="Sylfaen" w:hAnsi="Sylfaen" w:cs="Arial Armenian"/>
          <w:b/>
          <w:i/>
          <w:lang w:val="pt-BR"/>
        </w:rPr>
        <w:t xml:space="preserve"> </w:t>
      </w:r>
      <w:r w:rsidRPr="0068309F">
        <w:rPr>
          <w:rFonts w:ascii="Sylfaen" w:hAnsi="Sylfaen" w:cs="Arial Armenian"/>
          <w:b/>
          <w:i/>
        </w:rPr>
        <w:t>որոշման</w:t>
      </w:r>
      <w:r w:rsidRPr="0068309F">
        <w:rPr>
          <w:rFonts w:ascii="Sylfaen" w:hAnsi="Sylfaen" w:cs="Arial Armenian"/>
          <w:b/>
          <w:i/>
          <w:lang w:val="pt-BR"/>
        </w:rPr>
        <w:t xml:space="preserve"> </w:t>
      </w:r>
      <w:r w:rsidRPr="0068309F">
        <w:rPr>
          <w:rFonts w:ascii="Sylfaen" w:hAnsi="Sylfaen" w:cs="Arial Armenian"/>
          <w:b/>
          <w:i/>
        </w:rPr>
        <w:t>մասին</w:t>
      </w:r>
    </w:p>
    <w:p w:rsidR="003E7125" w:rsidRPr="003E7125" w:rsidRDefault="003E7125" w:rsidP="003E7125">
      <w:pPr>
        <w:pStyle w:val="ListParagraph"/>
        <w:tabs>
          <w:tab w:val="left" w:pos="426"/>
        </w:tabs>
        <w:spacing w:after="0"/>
        <w:ind w:left="360"/>
        <w:jc w:val="both"/>
        <w:rPr>
          <w:rFonts w:ascii="Sylfaen" w:hAnsi="Sylfaen" w:cs="Arial Armenian"/>
          <w:b/>
          <w:lang w:val="pt-BR"/>
        </w:rPr>
      </w:pPr>
    </w:p>
    <w:p w:rsidR="003E7125" w:rsidRPr="003E7125" w:rsidRDefault="003E7125" w:rsidP="003E7125">
      <w:pPr>
        <w:ind w:left="-426"/>
        <w:jc w:val="both"/>
        <w:rPr>
          <w:rFonts w:ascii="Sylfaen" w:hAnsi="Sylfaen" w:cs="Calibri"/>
          <w:color w:val="000000"/>
          <w:lang w:val="pt-BR"/>
        </w:rPr>
      </w:pPr>
      <w:r w:rsidRPr="003E7125">
        <w:rPr>
          <w:rFonts w:ascii="Sylfaen" w:hAnsi="Sylfaen" w:cs="Arial Armenian"/>
        </w:rPr>
        <w:t>Հիմք</w:t>
      </w:r>
      <w:r w:rsidRPr="003E7125">
        <w:rPr>
          <w:rFonts w:ascii="Sylfaen" w:hAnsi="Sylfaen" w:cs="Arial Armenian"/>
          <w:lang w:val="pt-BR"/>
        </w:rPr>
        <w:t xml:space="preserve"> </w:t>
      </w:r>
      <w:r w:rsidRPr="003E7125">
        <w:rPr>
          <w:rFonts w:ascii="Sylfaen" w:hAnsi="Sylfaen" w:cs="Arial Armenian"/>
        </w:rPr>
        <w:t>ընդունելով</w:t>
      </w:r>
      <w:r w:rsidRPr="003E7125">
        <w:rPr>
          <w:rFonts w:ascii="Sylfaen" w:hAnsi="Sylfaen" w:cs="Arial Armenian"/>
          <w:lang w:val="pt-BR"/>
        </w:rPr>
        <w:t xml:space="preserve"> </w:t>
      </w:r>
      <w:r w:rsidRPr="003E7125">
        <w:rPr>
          <w:rFonts w:ascii="Sylfaen" w:hAnsi="Sylfaen" w:cs="Arial Armenian"/>
        </w:rPr>
        <w:t>սույն</w:t>
      </w:r>
      <w:r w:rsidRPr="003E7125">
        <w:rPr>
          <w:rFonts w:ascii="Sylfaen" w:hAnsi="Sylfaen" w:cs="Arial Armenian"/>
          <w:lang w:val="pt-BR"/>
        </w:rPr>
        <w:t xml:space="preserve"> </w:t>
      </w:r>
      <w:r w:rsidRPr="003E7125">
        <w:rPr>
          <w:rFonts w:ascii="Sylfaen" w:hAnsi="Sylfaen" w:cs="Arial Armenian"/>
        </w:rPr>
        <w:t>արձանագրության</w:t>
      </w:r>
      <w:r w:rsidRPr="003E7125">
        <w:rPr>
          <w:rFonts w:ascii="Sylfaen" w:hAnsi="Sylfaen" w:cs="Arial Armenian"/>
          <w:lang w:val="pt-BR"/>
        </w:rPr>
        <w:t xml:space="preserve"> 1-ին </w:t>
      </w:r>
      <w:r w:rsidRPr="003E7125">
        <w:rPr>
          <w:rFonts w:ascii="Sylfaen" w:hAnsi="Sylfaen" w:cs="Arial Armenian"/>
        </w:rPr>
        <w:t>կետով</w:t>
      </w:r>
      <w:r w:rsidRPr="003E7125">
        <w:rPr>
          <w:rFonts w:ascii="Sylfaen" w:hAnsi="Sylfaen" w:cs="Arial Armenian"/>
          <w:lang w:val="pt-BR"/>
        </w:rPr>
        <w:t xml:space="preserve"> </w:t>
      </w:r>
      <w:r w:rsidRPr="003E7125">
        <w:rPr>
          <w:rFonts w:ascii="Sylfaen" w:hAnsi="Sylfaen" w:cs="Arial Armenian"/>
        </w:rPr>
        <w:t>ընդունված</w:t>
      </w:r>
      <w:r w:rsidRPr="003E7125">
        <w:rPr>
          <w:rFonts w:ascii="Sylfaen" w:hAnsi="Sylfaen" w:cs="Arial Armenian"/>
          <w:lang w:val="pt-BR"/>
        </w:rPr>
        <w:t xml:space="preserve"> </w:t>
      </w:r>
      <w:r w:rsidRPr="003E7125">
        <w:rPr>
          <w:rFonts w:ascii="Sylfaen" w:hAnsi="Sylfaen" w:cs="Arial Armenian"/>
        </w:rPr>
        <w:t>որոշումը</w:t>
      </w:r>
      <w:r w:rsidRPr="003E7125">
        <w:rPr>
          <w:rFonts w:ascii="Sylfaen" w:hAnsi="Sylfaen" w:cs="Arial Armenian"/>
          <w:lang w:val="pt-BR"/>
        </w:rPr>
        <w:t xml:space="preserve"> </w:t>
      </w:r>
      <w:r w:rsidRPr="003E7125">
        <w:rPr>
          <w:rFonts w:ascii="Sylfaen" w:hAnsi="Sylfaen" w:cs="Arial Armenian"/>
        </w:rPr>
        <w:t>և</w:t>
      </w:r>
      <w:r w:rsidRPr="003E7125">
        <w:rPr>
          <w:rFonts w:ascii="Sylfaen" w:hAnsi="Sylfaen" w:cs="Arial Armenian"/>
          <w:lang w:val="pt-BR"/>
        </w:rPr>
        <w:t xml:space="preserve"> &lt;&lt;</w:t>
      </w:r>
      <w:r w:rsidRPr="003E7125">
        <w:rPr>
          <w:rFonts w:ascii="Sylfaen" w:hAnsi="Sylfaen" w:cs="Arial Armenian"/>
        </w:rPr>
        <w:t>Գնումների</w:t>
      </w:r>
      <w:r w:rsidRPr="003E7125">
        <w:rPr>
          <w:rFonts w:ascii="Sylfaen" w:hAnsi="Sylfaen" w:cs="Arial Armenian"/>
          <w:lang w:val="pt-BR"/>
        </w:rPr>
        <w:t xml:space="preserve"> </w:t>
      </w:r>
      <w:r w:rsidRPr="003E7125">
        <w:rPr>
          <w:rFonts w:ascii="Sylfaen" w:hAnsi="Sylfaen" w:cs="Arial Armenian"/>
        </w:rPr>
        <w:t>մասին</w:t>
      </w:r>
      <w:r w:rsidRPr="003E7125">
        <w:rPr>
          <w:rFonts w:ascii="Sylfaen" w:hAnsi="Sylfaen" w:cs="Arial Armenian"/>
          <w:lang w:val="pt-BR"/>
        </w:rPr>
        <w:t xml:space="preserve">&gt;&gt; </w:t>
      </w:r>
      <w:r w:rsidRPr="003E7125">
        <w:rPr>
          <w:rFonts w:ascii="Sylfaen" w:hAnsi="Sylfaen" w:cs="Arial Armenian"/>
        </w:rPr>
        <w:t>ՀՀ</w:t>
      </w:r>
      <w:r w:rsidRPr="003E7125">
        <w:rPr>
          <w:rFonts w:ascii="Sylfaen" w:hAnsi="Sylfaen" w:cs="Arial Armenian"/>
          <w:lang w:val="pt-BR"/>
        </w:rPr>
        <w:t xml:space="preserve"> </w:t>
      </w:r>
      <w:r w:rsidRPr="003E7125">
        <w:rPr>
          <w:rFonts w:ascii="Sylfaen" w:hAnsi="Sylfaen" w:cs="Arial Armenian"/>
        </w:rPr>
        <w:t>օրենքի</w:t>
      </w:r>
      <w:r w:rsidRPr="003E7125">
        <w:rPr>
          <w:rFonts w:ascii="Sylfaen" w:hAnsi="Sylfaen" w:cs="Arial Armenian"/>
          <w:lang w:val="pt-BR"/>
        </w:rPr>
        <w:t xml:space="preserve"> 10-</w:t>
      </w:r>
      <w:r w:rsidRPr="003E7125">
        <w:rPr>
          <w:rFonts w:ascii="Sylfaen" w:hAnsi="Sylfaen" w:cs="Arial Armenian"/>
        </w:rPr>
        <w:t>րդ</w:t>
      </w:r>
      <w:r w:rsidRPr="003E7125">
        <w:rPr>
          <w:rFonts w:ascii="Sylfaen" w:hAnsi="Sylfaen" w:cs="Arial Armenian"/>
          <w:lang w:val="pt-BR"/>
        </w:rPr>
        <w:t xml:space="preserve"> </w:t>
      </w:r>
      <w:r w:rsidR="007146E9">
        <w:rPr>
          <w:rFonts w:ascii="Sylfaen" w:hAnsi="Sylfaen" w:cs="Arial Armenian"/>
        </w:rPr>
        <w:t>հոդված</w:t>
      </w:r>
      <w:r w:rsidR="007146E9">
        <w:rPr>
          <w:rFonts w:ascii="Sylfaen" w:hAnsi="Sylfaen" w:cs="Arial Armenian"/>
          <w:lang w:val="en-US"/>
        </w:rPr>
        <w:t>ի</w:t>
      </w:r>
      <w:r w:rsidR="007146E9" w:rsidRPr="00F928C4">
        <w:rPr>
          <w:rFonts w:ascii="Sylfaen" w:hAnsi="Sylfaen" w:cs="Arial Armenian"/>
          <w:lang w:val="pt-BR"/>
        </w:rPr>
        <w:t xml:space="preserve"> 3-</w:t>
      </w:r>
      <w:proofErr w:type="spellStart"/>
      <w:r w:rsidR="007146E9">
        <w:rPr>
          <w:rFonts w:ascii="Sylfaen" w:hAnsi="Sylfaen" w:cs="Arial Armenian"/>
          <w:lang w:val="en-US"/>
        </w:rPr>
        <w:t>րդ</w:t>
      </w:r>
      <w:proofErr w:type="spellEnd"/>
      <w:r w:rsidR="007146E9" w:rsidRPr="00F928C4">
        <w:rPr>
          <w:rFonts w:ascii="Sylfaen" w:hAnsi="Sylfaen" w:cs="Arial Armenian"/>
          <w:lang w:val="pt-BR"/>
        </w:rPr>
        <w:t xml:space="preserve"> </w:t>
      </w:r>
      <w:proofErr w:type="spellStart"/>
      <w:r w:rsidR="007146E9">
        <w:rPr>
          <w:rFonts w:ascii="Sylfaen" w:hAnsi="Sylfaen" w:cs="Arial Armenian"/>
          <w:lang w:val="en-US"/>
        </w:rPr>
        <w:t>ենթակետը</w:t>
      </w:r>
      <w:proofErr w:type="spellEnd"/>
      <w:r w:rsidRPr="003E7125">
        <w:rPr>
          <w:rFonts w:ascii="Sylfaen" w:hAnsi="Sylfaen" w:cs="Arial Armenian"/>
          <w:lang w:val="pt-BR"/>
        </w:rPr>
        <w:t xml:space="preserve">, </w:t>
      </w:r>
      <w:r w:rsidRPr="003E7125">
        <w:rPr>
          <w:rFonts w:ascii="Sylfaen" w:hAnsi="Sylfaen" w:cs="Arial Armenian"/>
        </w:rPr>
        <w:t>գործընթացը</w:t>
      </w:r>
      <w:r w:rsidRPr="003E7125">
        <w:rPr>
          <w:rFonts w:ascii="Sylfaen" w:hAnsi="Sylfaen" w:cs="Arial Armenian"/>
          <w:lang w:val="pt-BR"/>
        </w:rPr>
        <w:t xml:space="preserve"> </w:t>
      </w:r>
      <w:r w:rsidRPr="003E7125">
        <w:rPr>
          <w:rFonts w:ascii="Sylfaen" w:hAnsi="Sylfaen" w:cs="Arial Armenian"/>
        </w:rPr>
        <w:t>մտնում</w:t>
      </w:r>
      <w:r w:rsidRPr="003E7125">
        <w:rPr>
          <w:rFonts w:ascii="Sylfaen" w:hAnsi="Sylfaen" w:cs="Arial Armenian"/>
          <w:lang w:val="pt-BR"/>
        </w:rPr>
        <w:t xml:space="preserve"> </w:t>
      </w:r>
      <w:r w:rsidRPr="003E7125">
        <w:rPr>
          <w:rFonts w:ascii="Sylfaen" w:hAnsi="Sylfaen" w:cs="Arial Armenian"/>
        </w:rPr>
        <w:t>է</w:t>
      </w:r>
      <w:r w:rsidRPr="003E7125">
        <w:rPr>
          <w:rFonts w:ascii="Sylfaen" w:hAnsi="Sylfaen" w:cs="Arial Armenian"/>
          <w:lang w:val="pt-BR"/>
        </w:rPr>
        <w:t xml:space="preserve"> </w:t>
      </w:r>
      <w:r w:rsidRPr="003E7125">
        <w:rPr>
          <w:rFonts w:ascii="Sylfaen" w:hAnsi="Sylfaen" w:cs="Arial Armenian"/>
        </w:rPr>
        <w:t>անգործության</w:t>
      </w:r>
      <w:r w:rsidRPr="003E7125">
        <w:rPr>
          <w:rFonts w:ascii="Sylfaen" w:hAnsi="Sylfaen" w:cs="Arial Armenian"/>
          <w:lang w:val="pt-BR"/>
        </w:rPr>
        <w:t xml:space="preserve"> </w:t>
      </w:r>
      <w:r w:rsidRPr="003E7125">
        <w:rPr>
          <w:rFonts w:ascii="Sylfaen" w:hAnsi="Sylfaen" w:cs="Arial Armenian"/>
        </w:rPr>
        <w:t>ժամկետի</w:t>
      </w:r>
      <w:r w:rsidRPr="003E7125">
        <w:rPr>
          <w:rFonts w:ascii="Sylfaen" w:hAnsi="Sylfaen" w:cs="Arial Armenian"/>
          <w:lang w:val="pt-BR"/>
        </w:rPr>
        <w:t xml:space="preserve"> </w:t>
      </w:r>
      <w:r w:rsidRPr="003E7125">
        <w:rPr>
          <w:rFonts w:ascii="Sylfaen" w:hAnsi="Sylfaen" w:cs="Arial Armenian"/>
        </w:rPr>
        <w:t>մեջ</w:t>
      </w:r>
      <w:r w:rsidR="007146E9">
        <w:rPr>
          <w:rFonts w:ascii="Sylfaen" w:hAnsi="Sylfaen" w:cs="Arial Armenian"/>
          <w:lang w:val="pt-BR"/>
        </w:rPr>
        <w:t xml:space="preserve"> /10 </w:t>
      </w:r>
      <w:r w:rsidRPr="003E7125">
        <w:rPr>
          <w:rFonts w:ascii="Sylfaen" w:hAnsi="Sylfaen" w:cs="Arial Armenian"/>
        </w:rPr>
        <w:t>օրացուցային</w:t>
      </w:r>
      <w:r w:rsidRPr="003E7125">
        <w:rPr>
          <w:rFonts w:ascii="Sylfaen" w:hAnsi="Sylfaen" w:cs="Arial Armenian"/>
          <w:lang w:val="pt-BR"/>
        </w:rPr>
        <w:t xml:space="preserve"> </w:t>
      </w:r>
      <w:r w:rsidRPr="003E7125">
        <w:rPr>
          <w:rFonts w:ascii="Sylfaen" w:hAnsi="Sylfaen" w:cs="Arial Armenian"/>
        </w:rPr>
        <w:t>օր</w:t>
      </w:r>
      <w:r w:rsidRPr="003E7125">
        <w:rPr>
          <w:rFonts w:ascii="Sylfaen" w:hAnsi="Sylfaen" w:cs="Arial Armenian"/>
          <w:lang w:val="pt-BR"/>
        </w:rPr>
        <w:t xml:space="preserve">/, </w:t>
      </w:r>
      <w:r w:rsidRPr="003E7125">
        <w:rPr>
          <w:rFonts w:ascii="Sylfaen" w:hAnsi="Sylfaen" w:cs="Arial Armenian"/>
        </w:rPr>
        <w:t>որի</w:t>
      </w:r>
      <w:r w:rsidRPr="003E7125">
        <w:rPr>
          <w:rFonts w:ascii="Sylfaen" w:hAnsi="Sylfaen" w:cs="Arial Armenian"/>
          <w:lang w:val="pt-BR"/>
        </w:rPr>
        <w:t xml:space="preserve"> </w:t>
      </w:r>
      <w:r w:rsidRPr="003E7125">
        <w:rPr>
          <w:rFonts w:ascii="Sylfaen" w:hAnsi="Sylfaen" w:cs="Arial Armenian"/>
        </w:rPr>
        <w:t>ավարտից</w:t>
      </w:r>
      <w:r w:rsidRPr="003E7125">
        <w:rPr>
          <w:rFonts w:ascii="Sylfaen" w:hAnsi="Sylfaen" w:cs="Arial Armenian"/>
          <w:lang w:val="pt-BR"/>
        </w:rPr>
        <w:t xml:space="preserve"> </w:t>
      </w:r>
      <w:r w:rsidRPr="003E7125">
        <w:rPr>
          <w:rFonts w:ascii="Sylfaen" w:hAnsi="Sylfaen" w:cs="Arial Armenian"/>
        </w:rPr>
        <w:t>հետո</w:t>
      </w:r>
      <w:r w:rsidRPr="003E7125">
        <w:rPr>
          <w:rFonts w:ascii="Sylfaen" w:hAnsi="Sylfaen" w:cs="Arial Armenian"/>
          <w:lang w:val="pt-BR"/>
        </w:rPr>
        <w:t xml:space="preserve"> </w:t>
      </w:r>
      <w:r w:rsidRPr="003E7125">
        <w:rPr>
          <w:rFonts w:ascii="Sylfaen" w:hAnsi="Sylfaen"/>
          <w:lang w:val="pt-BR"/>
        </w:rPr>
        <w:t xml:space="preserve"> </w:t>
      </w:r>
      <w:r w:rsidR="007146E9" w:rsidRPr="00F928C4">
        <w:rPr>
          <w:rFonts w:ascii="Sylfaen" w:hAnsi="Sylfaen"/>
          <w:lang w:val="pt-BR"/>
        </w:rPr>
        <w:t>&lt;&lt;</w:t>
      </w:r>
      <w:r w:rsidR="007146E9" w:rsidRPr="00BB5B9C">
        <w:rPr>
          <w:rFonts w:ascii="Sylfaen" w:hAnsi="Sylfaen"/>
        </w:rPr>
        <w:t>Ինո</w:t>
      </w:r>
      <w:r w:rsidR="007146E9" w:rsidRPr="00F928C4">
        <w:rPr>
          <w:rFonts w:ascii="Sylfaen" w:hAnsi="Sylfaen"/>
          <w:lang w:val="pt-BR"/>
        </w:rPr>
        <w:t>-</w:t>
      </w:r>
      <w:r w:rsidR="007146E9" w:rsidRPr="00BB5B9C">
        <w:rPr>
          <w:rFonts w:ascii="Sylfaen" w:hAnsi="Sylfaen"/>
        </w:rPr>
        <w:t>Թեքնոլոջի</w:t>
      </w:r>
      <w:r w:rsidR="007146E9" w:rsidRPr="00F928C4">
        <w:rPr>
          <w:rFonts w:ascii="Sylfaen" w:hAnsi="Sylfaen"/>
          <w:lang w:val="pt-BR"/>
        </w:rPr>
        <w:t xml:space="preserve">&gt;&gt; </w:t>
      </w:r>
      <w:r w:rsidR="007146E9" w:rsidRPr="00BB5B9C">
        <w:rPr>
          <w:rFonts w:ascii="Sylfaen" w:hAnsi="Sylfaen"/>
        </w:rPr>
        <w:t>ՍՊԸ</w:t>
      </w:r>
      <w:r w:rsidR="007146E9" w:rsidRPr="00F928C4">
        <w:rPr>
          <w:rFonts w:ascii="Sylfaen" w:hAnsi="Sylfaen"/>
          <w:lang w:val="pt-BR"/>
        </w:rPr>
        <w:t>, &lt;&lt;</w:t>
      </w:r>
      <w:r w:rsidR="007146E9" w:rsidRPr="00BB5B9C">
        <w:rPr>
          <w:rFonts w:ascii="Sylfaen" w:hAnsi="Sylfaen"/>
        </w:rPr>
        <w:t>Նորմա</w:t>
      </w:r>
      <w:r w:rsidR="007146E9" w:rsidRPr="00F928C4">
        <w:rPr>
          <w:rFonts w:ascii="Sylfaen" w:hAnsi="Sylfaen"/>
          <w:lang w:val="pt-BR"/>
        </w:rPr>
        <w:t>-</w:t>
      </w:r>
      <w:r w:rsidR="007146E9" w:rsidRPr="00BB5B9C">
        <w:rPr>
          <w:rFonts w:ascii="Sylfaen" w:hAnsi="Sylfaen"/>
        </w:rPr>
        <w:t>պլյուս</w:t>
      </w:r>
      <w:r w:rsidR="007146E9" w:rsidRPr="00F928C4">
        <w:rPr>
          <w:rFonts w:ascii="Sylfaen" w:hAnsi="Sylfaen"/>
          <w:lang w:val="pt-BR"/>
        </w:rPr>
        <w:t xml:space="preserve">&gt;&gt; </w:t>
      </w:r>
      <w:r w:rsidR="007146E9" w:rsidRPr="00BB5B9C">
        <w:rPr>
          <w:rFonts w:ascii="Sylfaen" w:hAnsi="Sylfaen"/>
        </w:rPr>
        <w:t>ՍՊԸ</w:t>
      </w:r>
      <w:r w:rsidR="007146E9" w:rsidRPr="00F928C4">
        <w:rPr>
          <w:rFonts w:ascii="Sylfaen" w:hAnsi="Sylfaen"/>
          <w:lang w:val="pt-BR"/>
        </w:rPr>
        <w:t xml:space="preserve">  </w:t>
      </w:r>
      <w:r w:rsidR="007146E9">
        <w:rPr>
          <w:rFonts w:ascii="Sylfaen" w:hAnsi="Sylfaen"/>
        </w:rPr>
        <w:t>և</w:t>
      </w:r>
      <w:r w:rsidR="007146E9" w:rsidRPr="00F928C4">
        <w:rPr>
          <w:rFonts w:ascii="Sylfaen" w:hAnsi="Sylfaen"/>
          <w:lang w:val="pt-BR"/>
        </w:rPr>
        <w:t xml:space="preserve"> &lt;&lt;</w:t>
      </w:r>
      <w:r w:rsidR="007146E9" w:rsidRPr="00BB5B9C">
        <w:rPr>
          <w:rFonts w:ascii="Sylfaen" w:hAnsi="Sylfaen"/>
        </w:rPr>
        <w:t>ՊԱՏՐՈՆ</w:t>
      </w:r>
      <w:r w:rsidR="007146E9" w:rsidRPr="00F928C4">
        <w:rPr>
          <w:rFonts w:ascii="Sylfaen" w:hAnsi="Sylfaen"/>
          <w:lang w:val="pt-BR"/>
        </w:rPr>
        <w:t xml:space="preserve"> </w:t>
      </w:r>
      <w:r w:rsidR="007146E9" w:rsidRPr="00BB5B9C">
        <w:rPr>
          <w:rFonts w:ascii="Sylfaen" w:hAnsi="Sylfaen"/>
        </w:rPr>
        <w:t>ՌՄ</w:t>
      </w:r>
      <w:r w:rsidR="007146E9" w:rsidRPr="00F928C4">
        <w:rPr>
          <w:rFonts w:ascii="Sylfaen" w:hAnsi="Sylfaen"/>
          <w:lang w:val="pt-BR"/>
        </w:rPr>
        <w:t xml:space="preserve">&gt;&gt; </w:t>
      </w:r>
      <w:r w:rsidR="007146E9" w:rsidRPr="00BB5B9C">
        <w:rPr>
          <w:rFonts w:ascii="Sylfaen" w:hAnsi="Sylfaen"/>
        </w:rPr>
        <w:t>ՍՊ</w:t>
      </w:r>
      <w:r w:rsidR="007146E9" w:rsidRPr="00F928C4">
        <w:rPr>
          <w:rFonts w:ascii="GHEA Grapalat" w:hAnsi="GHEA Grapalat" w:cs="Arial"/>
          <w:color w:val="660000"/>
          <w:sz w:val="20"/>
          <w:szCs w:val="20"/>
          <w:lang w:val="pt-BR"/>
        </w:rPr>
        <w:t xml:space="preserve"> </w:t>
      </w:r>
      <w:r w:rsidR="007146E9">
        <w:rPr>
          <w:rFonts w:ascii="Sylfaen" w:hAnsi="Sylfaen"/>
        </w:rPr>
        <w:t>ընկերությունների</w:t>
      </w:r>
      <w:r w:rsidR="000A380F">
        <w:rPr>
          <w:rFonts w:ascii="Sylfaen" w:hAnsi="Sylfaen"/>
          <w:lang w:val="en-US"/>
        </w:rPr>
        <w:t>ն</w:t>
      </w:r>
      <w:r w:rsidR="0051630D" w:rsidRPr="00F928C4">
        <w:rPr>
          <w:rFonts w:ascii="Sylfaen" w:hAnsi="Sylfaen"/>
          <w:lang w:val="pt-BR"/>
        </w:rPr>
        <w:t xml:space="preserve"> </w:t>
      </w:r>
      <w:r w:rsidRPr="003E7125">
        <w:rPr>
          <w:rFonts w:ascii="Sylfaen" w:hAnsi="Sylfaen"/>
        </w:rPr>
        <w:t>սահմանված</w:t>
      </w:r>
      <w:r w:rsidRPr="003E7125">
        <w:rPr>
          <w:rFonts w:ascii="Sylfaen" w:hAnsi="Sylfaen"/>
          <w:lang w:val="pt-BR"/>
        </w:rPr>
        <w:t xml:space="preserve"> </w:t>
      </w:r>
      <w:r w:rsidRPr="003E7125">
        <w:rPr>
          <w:rFonts w:ascii="Sylfaen" w:hAnsi="Sylfaen"/>
        </w:rPr>
        <w:t>կարգով</w:t>
      </w:r>
      <w:r w:rsidRPr="003E7125">
        <w:rPr>
          <w:rFonts w:ascii="Sylfaen" w:hAnsi="Sylfaen"/>
          <w:lang w:val="pt-BR"/>
        </w:rPr>
        <w:t xml:space="preserve"> </w:t>
      </w:r>
      <w:r w:rsidRPr="003E7125">
        <w:rPr>
          <w:rFonts w:ascii="Sylfaen" w:hAnsi="Sylfaen"/>
        </w:rPr>
        <w:t>և</w:t>
      </w:r>
      <w:r w:rsidRPr="003E7125">
        <w:rPr>
          <w:rFonts w:ascii="Sylfaen" w:hAnsi="Sylfaen"/>
          <w:lang w:val="pt-BR"/>
        </w:rPr>
        <w:t xml:space="preserve"> </w:t>
      </w:r>
      <w:r w:rsidRPr="003E7125">
        <w:rPr>
          <w:rFonts w:ascii="Sylfaen" w:hAnsi="Sylfaen"/>
        </w:rPr>
        <w:t>ժամկետներում</w:t>
      </w:r>
      <w:r w:rsidRPr="003E7125">
        <w:rPr>
          <w:rFonts w:ascii="Sylfaen" w:hAnsi="Sylfaen"/>
          <w:lang w:val="pt-BR"/>
        </w:rPr>
        <w:t xml:space="preserve"> </w:t>
      </w:r>
      <w:r w:rsidR="0068309F">
        <w:rPr>
          <w:rFonts w:ascii="Sylfaen" w:hAnsi="Sylfaen"/>
          <w:lang w:val="pt-BR"/>
        </w:rPr>
        <w:t xml:space="preserve"> </w:t>
      </w:r>
      <w:r w:rsidRPr="003E7125">
        <w:rPr>
          <w:rFonts w:ascii="Sylfaen" w:hAnsi="Sylfaen"/>
        </w:rPr>
        <w:t>կներկայացվի</w:t>
      </w:r>
      <w:r w:rsidRPr="003E7125">
        <w:rPr>
          <w:rFonts w:ascii="Sylfaen" w:hAnsi="Sylfaen"/>
          <w:lang w:val="pt-BR"/>
        </w:rPr>
        <w:t xml:space="preserve"> </w:t>
      </w:r>
      <w:r w:rsidRPr="003E7125">
        <w:rPr>
          <w:rFonts w:ascii="Sylfaen" w:hAnsi="Sylfaen"/>
        </w:rPr>
        <w:t>պայմանագիր</w:t>
      </w:r>
      <w:r w:rsidRPr="003E7125">
        <w:rPr>
          <w:rFonts w:ascii="Sylfaen" w:hAnsi="Sylfaen"/>
          <w:lang w:val="pt-BR"/>
        </w:rPr>
        <w:t xml:space="preserve"> </w:t>
      </w:r>
      <w:r w:rsidRPr="003E7125">
        <w:rPr>
          <w:rFonts w:ascii="Sylfaen" w:hAnsi="Sylfaen"/>
        </w:rPr>
        <w:t>կնքելու</w:t>
      </w:r>
      <w:r w:rsidRPr="003E7125">
        <w:rPr>
          <w:rFonts w:ascii="Sylfaen" w:hAnsi="Sylfaen"/>
          <w:lang w:val="pt-BR"/>
        </w:rPr>
        <w:t xml:space="preserve"> </w:t>
      </w:r>
      <w:r w:rsidRPr="003E7125">
        <w:rPr>
          <w:rFonts w:ascii="Sylfaen" w:hAnsi="Sylfaen"/>
        </w:rPr>
        <w:t>առաջարկ</w:t>
      </w:r>
      <w:r w:rsidRPr="003E7125">
        <w:rPr>
          <w:rFonts w:ascii="Sylfaen" w:hAnsi="Sylfaen"/>
          <w:lang w:val="pt-BR"/>
        </w:rPr>
        <w:t>:</w:t>
      </w:r>
      <w:bookmarkStart w:id="0" w:name="_GoBack"/>
      <w:bookmarkEnd w:id="0"/>
    </w:p>
    <w:p w:rsidR="00657D41" w:rsidRDefault="00657D41" w:rsidP="00657D41">
      <w:pPr>
        <w:pStyle w:val="ListParagraph"/>
        <w:tabs>
          <w:tab w:val="left" w:pos="1095"/>
        </w:tabs>
        <w:ind w:left="-270" w:firstLine="630"/>
        <w:rPr>
          <w:rFonts w:ascii="Sylfaen" w:hAnsi="Sylfaen"/>
          <w:lang w:val="pt-BR"/>
        </w:rPr>
      </w:pPr>
      <w:r w:rsidRPr="00CD258E">
        <w:rPr>
          <w:rFonts w:ascii="Sylfaen" w:hAnsi="Sylfaen"/>
          <w:lang w:val="pt-BR"/>
        </w:rPr>
        <w:t xml:space="preserve">  </w:t>
      </w:r>
      <w:proofErr w:type="spellStart"/>
      <w:r w:rsidRPr="00C30036">
        <w:rPr>
          <w:rFonts w:ascii="Sylfaen" w:hAnsi="Sylfaen"/>
        </w:rPr>
        <w:t>Ընդունվել</w:t>
      </w:r>
      <w:proofErr w:type="spellEnd"/>
      <w:r w:rsidRPr="00423820">
        <w:rPr>
          <w:rFonts w:ascii="Sylfaen" w:hAnsi="Sylfaen"/>
          <w:lang w:val="pt-BR"/>
        </w:rPr>
        <w:t xml:space="preserve"> </w:t>
      </w:r>
      <w:r w:rsidRPr="00C30036">
        <w:rPr>
          <w:rFonts w:ascii="Sylfaen" w:hAnsi="Sylfaen"/>
        </w:rPr>
        <w:t>է</w:t>
      </w:r>
      <w:r w:rsidRPr="00423820">
        <w:rPr>
          <w:rFonts w:ascii="Sylfaen" w:hAnsi="Sylfaen"/>
          <w:lang w:val="pt-BR"/>
        </w:rPr>
        <w:t xml:space="preserve"> </w:t>
      </w:r>
      <w:proofErr w:type="spellStart"/>
      <w:r w:rsidRPr="00C30036">
        <w:rPr>
          <w:rFonts w:ascii="Sylfaen" w:hAnsi="Sylfaen"/>
        </w:rPr>
        <w:t>որոշում</w:t>
      </w:r>
      <w:proofErr w:type="spellEnd"/>
      <w:r w:rsidRPr="00423820">
        <w:rPr>
          <w:rFonts w:ascii="Sylfaen" w:hAnsi="Sylfaen"/>
          <w:lang w:val="pt-BR"/>
        </w:rPr>
        <w:t xml:space="preserve">` </w:t>
      </w:r>
      <w:proofErr w:type="spellStart"/>
      <w:r w:rsidRPr="00C30036">
        <w:rPr>
          <w:rFonts w:ascii="Sylfaen" w:hAnsi="Sylfaen"/>
        </w:rPr>
        <w:t>կողմ</w:t>
      </w:r>
      <w:proofErr w:type="spellEnd"/>
      <w:r w:rsidR="007146E9">
        <w:rPr>
          <w:rFonts w:ascii="Sylfaen" w:hAnsi="Sylfaen"/>
          <w:lang w:val="pt-BR"/>
        </w:rPr>
        <w:t xml:space="preserve"> 3</w:t>
      </w:r>
      <w:r w:rsidRPr="00423820">
        <w:rPr>
          <w:rFonts w:ascii="Sylfaen" w:hAnsi="Sylfaen"/>
          <w:lang w:val="pt-BR"/>
        </w:rPr>
        <w:t xml:space="preserve">, </w:t>
      </w:r>
      <w:proofErr w:type="spellStart"/>
      <w:r w:rsidRPr="00C30036">
        <w:rPr>
          <w:rFonts w:ascii="Sylfaen" w:hAnsi="Sylfaen"/>
        </w:rPr>
        <w:t>դեմ</w:t>
      </w:r>
      <w:proofErr w:type="spellEnd"/>
      <w:r w:rsidR="007146E9">
        <w:rPr>
          <w:rFonts w:ascii="Sylfaen" w:hAnsi="Sylfaen"/>
          <w:lang w:val="pt-BR"/>
        </w:rPr>
        <w:t>` 0</w:t>
      </w:r>
    </w:p>
    <w:p w:rsidR="007146E9" w:rsidRPr="00423820" w:rsidRDefault="007146E9" w:rsidP="00657D41">
      <w:pPr>
        <w:pStyle w:val="ListParagraph"/>
        <w:tabs>
          <w:tab w:val="left" w:pos="1095"/>
        </w:tabs>
        <w:ind w:left="-270" w:firstLine="630"/>
        <w:rPr>
          <w:rFonts w:ascii="Sylfaen" w:hAnsi="Sylfaen"/>
          <w:lang w:val="pt-BR"/>
        </w:rPr>
      </w:pPr>
    </w:p>
    <w:p w:rsidR="00423820" w:rsidRPr="000A380F" w:rsidRDefault="00423820" w:rsidP="00423820">
      <w:pPr>
        <w:tabs>
          <w:tab w:val="left" w:pos="540"/>
        </w:tabs>
        <w:spacing w:line="360" w:lineRule="auto"/>
        <w:rPr>
          <w:rFonts w:ascii="Times LatArm" w:hAnsi="Times LatArm"/>
          <w:b/>
          <w:i/>
          <w:lang w:val="pt-BR"/>
        </w:rPr>
      </w:pPr>
      <w:r w:rsidRPr="000A380F">
        <w:rPr>
          <w:rFonts w:ascii="Times LatArm" w:hAnsi="Times LatArm"/>
          <w:b/>
          <w:i/>
          <w:lang w:val="pt-BR"/>
        </w:rPr>
        <w:t xml:space="preserve">                                        </w:t>
      </w:r>
      <w:r w:rsidRPr="000A380F">
        <w:rPr>
          <w:rFonts w:ascii="Times LatArm" w:hAnsi="Times LatArm"/>
          <w:b/>
          <w:lang w:val="pt-BR"/>
        </w:rPr>
        <w:t xml:space="preserve">   </w:t>
      </w:r>
      <w:r w:rsidRPr="000A380F">
        <w:rPr>
          <w:rFonts w:ascii="Times Armenian" w:hAnsi="Times Armenian"/>
          <w:b/>
          <w:i/>
          <w:lang w:val="pt-BR"/>
        </w:rPr>
        <w:t xml:space="preserve">Ð³ÝÓÝ³ÅáÕáíÇ       Ý³Ë³·³Ñ`   </w:t>
      </w:r>
      <w:r w:rsidR="007146E9" w:rsidRPr="000A380F">
        <w:rPr>
          <w:rFonts w:ascii="Times Armenian" w:hAnsi="Times Armenian"/>
          <w:b/>
          <w:i/>
          <w:lang w:val="pt-BR"/>
        </w:rPr>
        <w:t xml:space="preserve">    </w:t>
      </w:r>
      <w:r w:rsidRPr="000A380F">
        <w:rPr>
          <w:rFonts w:ascii="Sylfaen" w:hAnsi="Sylfaen"/>
          <w:b/>
          <w:i/>
          <w:lang w:val="en-US"/>
        </w:rPr>
        <w:t>Ս</w:t>
      </w:r>
      <w:r w:rsidRPr="000A380F">
        <w:rPr>
          <w:rFonts w:ascii="Sylfaen" w:hAnsi="Sylfaen"/>
          <w:b/>
          <w:i/>
          <w:lang w:val="pt-BR"/>
        </w:rPr>
        <w:t xml:space="preserve">. </w:t>
      </w:r>
      <w:proofErr w:type="spellStart"/>
      <w:r w:rsidRPr="000A380F">
        <w:rPr>
          <w:rFonts w:ascii="Sylfaen" w:hAnsi="Sylfaen"/>
          <w:b/>
          <w:i/>
          <w:lang w:val="en-US"/>
        </w:rPr>
        <w:t>Եզդողլ</w:t>
      </w:r>
      <w:proofErr w:type="spellEnd"/>
      <w:r w:rsidRPr="000A380F">
        <w:rPr>
          <w:rFonts w:ascii="Times Armenian" w:hAnsi="Times Armenian"/>
          <w:b/>
          <w:i/>
          <w:lang w:val="pt-BR"/>
        </w:rPr>
        <w:t>Û³Ý</w:t>
      </w:r>
    </w:p>
    <w:p w:rsidR="00423820" w:rsidRPr="000A380F" w:rsidRDefault="00423820" w:rsidP="00423820">
      <w:pPr>
        <w:tabs>
          <w:tab w:val="left" w:pos="6750"/>
          <w:tab w:val="left" w:pos="6930"/>
          <w:tab w:val="left" w:pos="7110"/>
        </w:tabs>
        <w:spacing w:line="360" w:lineRule="auto"/>
        <w:jc w:val="center"/>
        <w:rPr>
          <w:rFonts w:ascii="Times Armenian" w:hAnsi="Times Armenian"/>
          <w:b/>
          <w:i/>
          <w:lang w:val="pt-BR"/>
        </w:rPr>
      </w:pPr>
      <w:r w:rsidRPr="000A380F">
        <w:rPr>
          <w:rFonts w:ascii="Times Armenian" w:hAnsi="Times Armenian"/>
          <w:b/>
          <w:i/>
          <w:lang w:val="pt-BR"/>
        </w:rPr>
        <w:t xml:space="preserve">         </w:t>
      </w:r>
      <w:r w:rsidRPr="000A380F">
        <w:rPr>
          <w:b/>
          <w:i/>
          <w:lang w:val="pt-BR"/>
        </w:rPr>
        <w:t xml:space="preserve">        </w:t>
      </w:r>
      <w:r w:rsidRPr="000A380F">
        <w:rPr>
          <w:rFonts w:ascii="Times Armenian" w:hAnsi="Times Armenian"/>
          <w:b/>
          <w:i/>
          <w:lang w:val="pt-BR"/>
        </w:rPr>
        <w:t xml:space="preserve">     ³Ý¹³ÙÝ»ñ`    </w:t>
      </w:r>
      <w:r w:rsidRPr="000A380F">
        <w:rPr>
          <w:b/>
          <w:i/>
          <w:lang w:val="pt-BR"/>
        </w:rPr>
        <w:t xml:space="preserve"> </w:t>
      </w:r>
      <w:r w:rsidRPr="000A380F">
        <w:rPr>
          <w:rFonts w:ascii="Sylfaen" w:hAnsi="Sylfaen" w:cs="Sylfaen"/>
          <w:b/>
          <w:i/>
          <w:lang w:val="en-US"/>
        </w:rPr>
        <w:t>Գ</w:t>
      </w:r>
      <w:r w:rsidRPr="000A380F">
        <w:rPr>
          <w:rFonts w:ascii="Sylfaen" w:hAnsi="Sylfaen" w:cs="Sylfaen"/>
          <w:b/>
          <w:i/>
          <w:lang w:val="pt-BR"/>
        </w:rPr>
        <w:t xml:space="preserve">. </w:t>
      </w:r>
      <w:proofErr w:type="spellStart"/>
      <w:r w:rsidRPr="000A380F">
        <w:rPr>
          <w:rFonts w:ascii="Sylfaen" w:hAnsi="Sylfaen" w:cs="Sylfaen"/>
          <w:b/>
          <w:i/>
          <w:lang w:val="en-US"/>
        </w:rPr>
        <w:t>Բարսեղ</w:t>
      </w:r>
      <w:proofErr w:type="spellEnd"/>
      <w:r w:rsidRPr="000A380F">
        <w:rPr>
          <w:rFonts w:ascii="Times Armenian" w:hAnsi="Times Armenian"/>
          <w:b/>
          <w:i/>
          <w:lang w:val="pt-BR"/>
        </w:rPr>
        <w:t>Û³Ý</w:t>
      </w:r>
    </w:p>
    <w:p w:rsidR="00423820" w:rsidRPr="000A380F" w:rsidRDefault="00423820" w:rsidP="00423820">
      <w:pPr>
        <w:tabs>
          <w:tab w:val="left" w:pos="6825"/>
        </w:tabs>
        <w:spacing w:line="360" w:lineRule="auto"/>
        <w:jc w:val="center"/>
        <w:rPr>
          <w:rFonts w:ascii="Times Armenian" w:hAnsi="Times Armenian"/>
          <w:b/>
          <w:i/>
          <w:lang w:val="pt-BR"/>
        </w:rPr>
      </w:pPr>
      <w:r w:rsidRPr="000A380F">
        <w:rPr>
          <w:rFonts w:ascii="Times Armenian" w:hAnsi="Times Armenian"/>
          <w:b/>
          <w:i/>
          <w:lang w:val="pt-BR"/>
        </w:rPr>
        <w:t xml:space="preserve">                                      </w:t>
      </w:r>
      <w:r w:rsidRPr="000A380F">
        <w:rPr>
          <w:b/>
          <w:i/>
          <w:lang w:val="pt-BR"/>
        </w:rPr>
        <w:t xml:space="preserve">      </w:t>
      </w:r>
      <w:r w:rsidRPr="000A380F">
        <w:rPr>
          <w:rFonts w:ascii="Times Armenian" w:hAnsi="Times Armenian"/>
          <w:b/>
          <w:i/>
          <w:lang w:val="pt-BR"/>
        </w:rPr>
        <w:t xml:space="preserve"> </w:t>
      </w:r>
      <w:r w:rsidRPr="000A380F">
        <w:rPr>
          <w:b/>
          <w:i/>
          <w:lang w:val="pt-BR"/>
        </w:rPr>
        <w:t xml:space="preserve">    </w:t>
      </w:r>
      <w:r w:rsidRPr="000A380F">
        <w:rPr>
          <w:rFonts w:ascii="Times Armenian" w:hAnsi="Times Armenian"/>
          <w:b/>
          <w:i/>
          <w:lang w:val="pt-BR"/>
        </w:rPr>
        <w:t xml:space="preserve">È. </w:t>
      </w:r>
      <w:proofErr w:type="spellStart"/>
      <w:r w:rsidRPr="000A380F">
        <w:rPr>
          <w:rFonts w:ascii="Sylfaen" w:hAnsi="Sylfaen"/>
          <w:b/>
          <w:i/>
          <w:lang w:val="en-US"/>
        </w:rPr>
        <w:t>Ղափլան</w:t>
      </w:r>
      <w:proofErr w:type="spellEnd"/>
      <w:r w:rsidRPr="000A380F">
        <w:rPr>
          <w:rFonts w:ascii="Times Armenian" w:hAnsi="Times Armenian"/>
          <w:b/>
          <w:i/>
          <w:lang w:val="pt-BR"/>
        </w:rPr>
        <w:t>Û³Ý</w:t>
      </w:r>
    </w:p>
    <w:p w:rsidR="00685E30" w:rsidRPr="000A380F" w:rsidRDefault="007146E9" w:rsidP="009A5022">
      <w:pPr>
        <w:tabs>
          <w:tab w:val="left" w:pos="540"/>
        </w:tabs>
        <w:spacing w:line="360" w:lineRule="auto"/>
        <w:rPr>
          <w:rFonts w:ascii="Sylfaen" w:hAnsi="Sylfaen"/>
          <w:b/>
          <w:lang w:val="pt-BR"/>
        </w:rPr>
      </w:pPr>
      <w:r w:rsidRPr="000A380F">
        <w:rPr>
          <w:rFonts w:ascii="Sylfaen" w:hAnsi="Sylfaen"/>
          <w:b/>
          <w:lang w:val="pt-BR"/>
        </w:rPr>
        <w:t xml:space="preserve">                                                   </w:t>
      </w:r>
      <w:r w:rsidR="000A380F">
        <w:rPr>
          <w:rFonts w:ascii="Sylfaen" w:hAnsi="Sylfaen"/>
          <w:b/>
          <w:lang w:val="pt-BR"/>
        </w:rPr>
        <w:t xml:space="preserve">                 </w:t>
      </w:r>
      <w:r w:rsidRPr="000A380F">
        <w:rPr>
          <w:rFonts w:ascii="Sylfaen" w:hAnsi="Sylfaen"/>
          <w:b/>
          <w:lang w:val="pt-BR"/>
        </w:rPr>
        <w:t xml:space="preserve">  </w:t>
      </w:r>
      <w:r w:rsidR="000A380F">
        <w:rPr>
          <w:rFonts w:ascii="Sylfaen" w:hAnsi="Sylfaen"/>
          <w:b/>
          <w:lang w:val="pt-BR"/>
        </w:rPr>
        <w:t>ք</w:t>
      </w:r>
      <w:r w:rsidRPr="000A380F">
        <w:rPr>
          <w:rFonts w:ascii="Sylfaen" w:hAnsi="Sylfaen"/>
          <w:b/>
          <w:lang w:val="pt-BR"/>
        </w:rPr>
        <w:t>արտուղար՝     Փ. Խաչատրյան</w:t>
      </w:r>
    </w:p>
    <w:sectPr w:rsidR="00685E30" w:rsidRPr="000A380F" w:rsidSect="00816B20">
      <w:pgSz w:w="11906" w:h="16838"/>
      <w:pgMar w:top="180" w:right="566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679EA"/>
    <w:multiLevelType w:val="multilevel"/>
    <w:tmpl w:val="0B1EE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C7"/>
    <w:rsid w:val="00011F06"/>
    <w:rsid w:val="000260C4"/>
    <w:rsid w:val="0003725F"/>
    <w:rsid w:val="00073FA0"/>
    <w:rsid w:val="000A380F"/>
    <w:rsid w:val="000A50A9"/>
    <w:rsid w:val="00111DFC"/>
    <w:rsid w:val="001379C7"/>
    <w:rsid w:val="00165D16"/>
    <w:rsid w:val="00173F8B"/>
    <w:rsid w:val="001A718A"/>
    <w:rsid w:val="00214B3B"/>
    <w:rsid w:val="002C3EFD"/>
    <w:rsid w:val="003075D0"/>
    <w:rsid w:val="00332B60"/>
    <w:rsid w:val="003A44B8"/>
    <w:rsid w:val="003E7125"/>
    <w:rsid w:val="003F759B"/>
    <w:rsid w:val="004030FC"/>
    <w:rsid w:val="00423820"/>
    <w:rsid w:val="004B39D1"/>
    <w:rsid w:val="004C6ECE"/>
    <w:rsid w:val="0051630D"/>
    <w:rsid w:val="00532665"/>
    <w:rsid w:val="0055591B"/>
    <w:rsid w:val="005651C1"/>
    <w:rsid w:val="005775FB"/>
    <w:rsid w:val="00595147"/>
    <w:rsid w:val="00657D41"/>
    <w:rsid w:val="0068309F"/>
    <w:rsid w:val="00685E30"/>
    <w:rsid w:val="006B1F26"/>
    <w:rsid w:val="006B50B0"/>
    <w:rsid w:val="007146E9"/>
    <w:rsid w:val="00734B59"/>
    <w:rsid w:val="00747A9A"/>
    <w:rsid w:val="007622D3"/>
    <w:rsid w:val="00816B20"/>
    <w:rsid w:val="008366A8"/>
    <w:rsid w:val="00873F8B"/>
    <w:rsid w:val="008915CB"/>
    <w:rsid w:val="009630A9"/>
    <w:rsid w:val="0098315C"/>
    <w:rsid w:val="009A5022"/>
    <w:rsid w:val="009C5F8F"/>
    <w:rsid w:val="009D4938"/>
    <w:rsid w:val="00A2726A"/>
    <w:rsid w:val="00A620DC"/>
    <w:rsid w:val="00B12380"/>
    <w:rsid w:val="00B433C0"/>
    <w:rsid w:val="00B57662"/>
    <w:rsid w:val="00B846AC"/>
    <w:rsid w:val="00B852F0"/>
    <w:rsid w:val="00BB5B9C"/>
    <w:rsid w:val="00CD23E0"/>
    <w:rsid w:val="00CD258E"/>
    <w:rsid w:val="00CE3920"/>
    <w:rsid w:val="00D17C33"/>
    <w:rsid w:val="00E1629D"/>
    <w:rsid w:val="00F11240"/>
    <w:rsid w:val="00F928C4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C1E57-1B32-4ECE-9A73-6BDF4B46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ECE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B691-A13A-42B4-9321-73662921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Parandzem Khachatryan</cp:lastModifiedBy>
  <cp:revision>8</cp:revision>
  <cp:lastPrinted>2016-03-02T08:20:00Z</cp:lastPrinted>
  <dcterms:created xsi:type="dcterms:W3CDTF">2018-10-15T08:49:00Z</dcterms:created>
  <dcterms:modified xsi:type="dcterms:W3CDTF">2018-10-15T08:56:00Z</dcterms:modified>
</cp:coreProperties>
</file>