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7AA3" w14:textId="77777777" w:rsidR="00A82AF8" w:rsidRDefault="00A82AF8" w:rsidP="00A82AF8">
      <w:pPr>
        <w:pStyle w:val="BodyTextIndent"/>
        <w:jc w:val="right"/>
        <w:rPr>
          <w:rFonts w:ascii="GHEA Grapalat" w:hAnsi="GHEA Grapalat"/>
          <w:lang w:val="af-ZA"/>
        </w:rPr>
      </w:pPr>
    </w:p>
    <w:p w14:paraId="114A0CDD" w14:textId="63F921F3" w:rsidR="00A82AF8" w:rsidRPr="00335F28" w:rsidRDefault="00A82AF8" w:rsidP="00535EF6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F83CEE">
        <w:rPr>
          <w:rFonts w:ascii="GHEA Grapalat" w:hAnsi="GHEA Grapalat" w:cs="Sylfaen"/>
          <w:b/>
          <w:sz w:val="20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8777D9E" w14:textId="70E44E2D" w:rsidR="00A82AF8" w:rsidRPr="00535EF6" w:rsidRDefault="00A82AF8" w:rsidP="00F83CEE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535EF6">
        <w:rPr>
          <w:rFonts w:ascii="GHEA Grapalat" w:hAnsi="GHEA Grapalat" w:cs="Sylfaen"/>
          <w:sz w:val="20"/>
          <w:lang w:val="af-ZA"/>
        </w:rPr>
        <w:t>Ընթացակարգի ծածկագիրը</w:t>
      </w:r>
      <w:r w:rsidR="00535EF6" w:rsidRPr="00535EF6">
        <w:rPr>
          <w:rFonts w:ascii="GHEA Grapalat" w:hAnsi="GHEA Grapalat" w:cs="Sylfaen"/>
          <w:sz w:val="20"/>
          <w:lang w:val="af-ZA"/>
        </w:rPr>
        <w:t xml:space="preserve">՝ </w:t>
      </w:r>
      <w:r w:rsidR="00DD1932">
        <w:rPr>
          <w:rFonts w:ascii="GHEA Grapalat" w:hAnsi="GHEA Grapalat" w:cs="Sylfaen"/>
          <w:sz w:val="20"/>
          <w:lang w:val="af-ZA"/>
        </w:rPr>
        <w:t>ԿԿ-ԷԱՃԾՁԲ-24/03</w:t>
      </w:r>
    </w:p>
    <w:p w14:paraId="4B1B096A" w14:textId="77777777" w:rsidR="00A82AF8" w:rsidRPr="00F83CEE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5B934219" w14:textId="56D91148" w:rsidR="00A82AF8" w:rsidRDefault="00535EF6" w:rsidP="00535EF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35EF6">
        <w:rPr>
          <w:rFonts w:ascii="GHEA Grapalat" w:hAnsi="GHEA Grapalat" w:cs="Sylfaen"/>
          <w:sz w:val="20"/>
          <w:lang w:val="af-ZA"/>
        </w:rPr>
        <w:t>Կադաստրի կոմիտեն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118F9">
        <w:rPr>
          <w:rFonts w:ascii="GHEA Grapalat" w:hAnsi="GHEA Grapalat" w:cs="Sylfaen"/>
          <w:sz w:val="20"/>
          <w:lang w:val="af-ZA"/>
        </w:rPr>
        <w:t xml:space="preserve">պահնորդային </w:t>
      </w:r>
      <w:r w:rsidR="00C118F9" w:rsidRPr="00F83CEE">
        <w:rPr>
          <w:rFonts w:ascii="GHEA Grapalat" w:hAnsi="GHEA Grapalat" w:cs="Sylfaen"/>
          <w:sz w:val="20"/>
          <w:lang w:val="af-ZA"/>
        </w:rPr>
        <w:t>ծառայությունների</w:t>
      </w:r>
      <w:r w:rsidR="00864695" w:rsidRPr="00864695">
        <w:rPr>
          <w:rFonts w:ascii="GHEA Grapalat" w:hAnsi="GHEA Grapalat" w:cs="Sylfaen"/>
          <w:sz w:val="20"/>
          <w:lang w:val="af-ZA"/>
        </w:rPr>
        <w:t xml:space="preserve"> ձեռքբերման</w:t>
      </w:r>
      <w:r w:rsidR="00864695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DD1932">
        <w:rPr>
          <w:rFonts w:ascii="GHEA Grapalat" w:hAnsi="GHEA Grapalat" w:cs="Sylfaen"/>
          <w:sz w:val="20"/>
          <w:lang w:val="af-ZA"/>
        </w:rPr>
        <w:t>ԿԿ-ԷԱՃԾՁԲ-24/03</w:t>
      </w:r>
      <w:r w:rsidR="00F83CEE" w:rsidRPr="00B9609F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888"/>
        <w:gridCol w:w="2713"/>
        <w:gridCol w:w="2434"/>
        <w:gridCol w:w="2795"/>
      </w:tblGrid>
      <w:tr w:rsidR="00A82AF8" w:rsidRPr="000166D3" w14:paraId="490F87FD" w14:textId="77777777" w:rsidTr="00C118F9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0166D3" w14:paraId="0260467A" w14:textId="77777777" w:rsidTr="00C118F9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95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0D0C32" w14:paraId="44947C86" w14:textId="77777777" w:rsidTr="00C118F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BF331C4" w14:textId="2AFAF7C4" w:rsidR="00A82AF8" w:rsidRPr="000D0C32" w:rsidRDefault="00C118F9" w:rsidP="00C118F9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պահնորդային</w:t>
            </w:r>
            <w:r w:rsidR="00864695" w:rsidRPr="0086469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B9609F" w:rsidRPr="00F83CEE">
              <w:rPr>
                <w:rFonts w:ascii="GHEA Grapalat" w:hAnsi="GHEA Grapalat" w:cs="Sylfaen"/>
                <w:sz w:val="20"/>
                <w:lang w:val="af-ZA"/>
              </w:rPr>
              <w:t>ծառայություններ</w:t>
            </w:r>
            <w:r>
              <w:rPr>
                <w:rFonts w:ascii="GHEA Grapalat" w:hAnsi="GHEA Grapalat" w:cs="Sylfaen"/>
                <w:sz w:val="20"/>
                <w:lang w:val="af-ZA"/>
              </w:rPr>
              <w:t>ի ձեռքբերում</w:t>
            </w:r>
          </w:p>
        </w:tc>
        <w:tc>
          <w:tcPr>
            <w:tcW w:w="2713" w:type="dxa"/>
            <w:shd w:val="clear" w:color="auto" w:fill="auto"/>
          </w:tcPr>
          <w:p w14:paraId="555F78B2" w14:textId="77777777" w:rsidR="00B9609F" w:rsidRPr="00AD5B49" w:rsidRDefault="00B9609F" w:rsidP="00864695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  <w:p w14:paraId="40C0D133" w14:textId="77777777" w:rsidR="00C118F9" w:rsidRPr="00C118F9" w:rsidRDefault="007F21EC" w:rsidP="00864695">
            <w:pPr>
              <w:rPr>
                <w:rFonts w:ascii="GHEA Grapalat" w:hAnsi="GHEA Grapalat" w:cs="Sylfaen"/>
                <w:sz w:val="20"/>
                <w:lang w:val="af-ZA"/>
              </w:rPr>
            </w:pPr>
            <w:hyperlink r:id="rId6" w:history="1">
              <w:r w:rsidR="00C118F9" w:rsidRPr="00C118F9">
                <w:rPr>
                  <w:rFonts w:ascii="GHEA Grapalat" w:hAnsi="GHEA Grapalat" w:cs="Sylfaen"/>
                  <w:sz w:val="20"/>
                  <w:lang w:val="af-ZA"/>
                </w:rPr>
                <w:t>Մեգա Օլիմպ ՍՊԸ</w:t>
              </w:r>
            </w:hyperlink>
          </w:p>
          <w:p w14:paraId="1D8FDFB6" w14:textId="77777777" w:rsidR="00864695" w:rsidRPr="00C118F9" w:rsidRDefault="00C118F9" w:rsidP="00864695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C118F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hyperlink r:id="rId7" w:history="1">
              <w:r w:rsidRPr="00C118F9">
                <w:rPr>
                  <w:rFonts w:ascii="GHEA Grapalat" w:hAnsi="GHEA Grapalat" w:cs="Sylfaen"/>
                  <w:sz w:val="20"/>
                  <w:lang w:val="af-ZA"/>
                </w:rPr>
                <w:t>Սուր և Նիզակ ՍՊԸ</w:t>
              </w:r>
            </w:hyperlink>
          </w:p>
          <w:p w14:paraId="7BC8F195" w14:textId="226EF96D" w:rsidR="00C118F9" w:rsidRPr="00864695" w:rsidRDefault="007F21EC" w:rsidP="00864695">
            <w:pPr>
              <w:rPr>
                <w:rFonts w:ascii="GHEA Grapalat" w:hAnsi="GHEA Grapalat" w:cs="Sylfaen"/>
                <w:sz w:val="20"/>
                <w:lang w:val="af-ZA"/>
              </w:rPr>
            </w:pPr>
            <w:hyperlink r:id="rId8" w:history="1">
              <w:r w:rsidR="00C118F9" w:rsidRPr="00C118F9">
                <w:rPr>
                  <w:rFonts w:ascii="GHEA Grapalat" w:hAnsi="GHEA Grapalat" w:cs="Sylfaen"/>
                  <w:sz w:val="20"/>
                  <w:lang w:val="af-ZA"/>
                </w:rPr>
                <w:t>«Լիոն Սեքուրիթի Սերվիս» ՍՊԸ</w:t>
              </w:r>
            </w:hyperlink>
            <w:r w:rsidR="00C118F9"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864695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4695">
              <w:rPr>
                <w:rFonts w:ascii="GHEA Grapalat" w:hAnsi="GHEA Grapalat"/>
                <w:sz w:val="20"/>
                <w:lang w:val="af-ZA"/>
              </w:rPr>
              <w:t>1-</w:t>
            </w:r>
            <w:r w:rsidRPr="0086469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86469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469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86469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86469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86469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86469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86469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86469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B9F97EF" w14:textId="1F167644" w:rsidR="00A82AF8" w:rsidRPr="000D0C32" w:rsidRDefault="00C118F9" w:rsidP="007F21EC">
            <w:pPr>
              <w:widowControl w:val="0"/>
              <w:spacing w:line="276" w:lineRule="auto"/>
              <w:ind w:right="210"/>
              <w:contextualSpacing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Ընտրված մասնակիցը </w:t>
            </w:r>
            <w:r w:rsidR="007F21EC">
              <w:rPr>
                <w:rFonts w:ascii="GHEA Grapalat" w:hAnsi="GHEA Grapalat"/>
                <w:sz w:val="20"/>
                <w:lang w:val="af-ZA"/>
              </w:rPr>
              <w:t>հրաժարվել է պայմանագիր կնքելուց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lang w:val="af-ZA"/>
              </w:rPr>
              <w:t>:</w:t>
            </w:r>
          </w:p>
        </w:tc>
      </w:tr>
    </w:tbl>
    <w:p w14:paraId="2756A134" w14:textId="63E5BBF2" w:rsidR="00A82AF8" w:rsidRPr="00F3692E" w:rsidRDefault="00A82AF8" w:rsidP="00AD5B49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9711FF">
        <w:rPr>
          <w:rFonts w:ascii="GHEA Grapalat" w:hAnsi="GHEA Grapalat"/>
          <w:sz w:val="20"/>
          <w:lang w:val="af-ZA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hy-AM"/>
        </w:rPr>
        <w:t>*</w:t>
      </w:r>
    </w:p>
    <w:p w14:paraId="785ABAAE" w14:textId="77777777" w:rsidR="00A82AF8" w:rsidRDefault="00A82AF8" w:rsidP="00AD5B4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7434AC4" w14:textId="4603808A" w:rsidR="00A82AF8" w:rsidRPr="00A7446E" w:rsidRDefault="00DD1932" w:rsidP="00030573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ԿԿ-ԷԱՃԾՁԲ-24/03</w:t>
      </w:r>
      <w:r w:rsidR="00AD5B49" w:rsidRPr="00B9609F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9711FF">
        <w:rPr>
          <w:rFonts w:ascii="GHEA Grapalat" w:hAnsi="GHEA Grapalat" w:cs="Sylfaen"/>
          <w:sz w:val="20"/>
          <w:lang w:val="af-ZA"/>
        </w:rPr>
        <w:t xml:space="preserve"> </w:t>
      </w:r>
      <w:r w:rsidR="00864695">
        <w:rPr>
          <w:rFonts w:ascii="GHEA Grapalat" w:hAnsi="GHEA Grapalat" w:cs="Sylfaen"/>
          <w:sz w:val="20"/>
          <w:lang w:val="af-ZA"/>
        </w:rPr>
        <w:t>Անուշ Եղիազարյանին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</w:p>
    <w:p w14:paraId="3ED3D7D5" w14:textId="77777777" w:rsidR="00030573" w:rsidRDefault="00A82AF8" w:rsidP="00030573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9711FF">
        <w:rPr>
          <w:rFonts w:ascii="GHEA Grapalat" w:hAnsi="GHEA Grapalat"/>
          <w:sz w:val="20"/>
          <w:lang w:val="af-ZA"/>
        </w:rPr>
        <w:t>060-474142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118F3AEA" w:rsidR="00A82AF8" w:rsidRPr="00EA309E" w:rsidRDefault="00A82AF8" w:rsidP="0003057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եկոտր</w:t>
      </w:r>
      <w:r w:rsidR="009711FF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9711FF">
        <w:rPr>
          <w:rFonts w:ascii="GHEA Grapalat" w:hAnsi="GHEA Grapalat"/>
          <w:sz w:val="20"/>
          <w:lang w:val="af-ZA"/>
        </w:rPr>
        <w:t xml:space="preserve"> gnumner@cadastre.am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10A823E8" w:rsidR="00A82AF8" w:rsidRDefault="00A82AF8" w:rsidP="00030573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2D1BC9">
        <w:rPr>
          <w:rFonts w:ascii="GHEA Grapalat" w:hAnsi="GHEA Grapalat" w:cs="Sylfaen"/>
          <w:sz w:val="20"/>
          <w:lang w:val="af-ZA"/>
        </w:rPr>
        <w:t xml:space="preserve">` </w:t>
      </w:r>
      <w:r w:rsidR="009711FF" w:rsidRPr="002D1BC9">
        <w:rPr>
          <w:rFonts w:ascii="GHEA Grapalat" w:hAnsi="GHEA Grapalat" w:cs="Sylfaen"/>
          <w:sz w:val="20"/>
          <w:lang w:val="af-ZA"/>
        </w:rPr>
        <w:t>Կադաստրի կոմիտե</w:t>
      </w:r>
    </w:p>
    <w:sectPr w:rsidR="00A82AF8" w:rsidSect="005E0856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7F21E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7F21E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30573"/>
    <w:rsid w:val="00133C6B"/>
    <w:rsid w:val="0014128A"/>
    <w:rsid w:val="00145A12"/>
    <w:rsid w:val="001E18D3"/>
    <w:rsid w:val="002D1BC9"/>
    <w:rsid w:val="003F17D6"/>
    <w:rsid w:val="00535EF6"/>
    <w:rsid w:val="0058767D"/>
    <w:rsid w:val="0064248B"/>
    <w:rsid w:val="006778B0"/>
    <w:rsid w:val="007F21EC"/>
    <w:rsid w:val="00864695"/>
    <w:rsid w:val="008C18C2"/>
    <w:rsid w:val="00923DAF"/>
    <w:rsid w:val="009711FF"/>
    <w:rsid w:val="00981A7A"/>
    <w:rsid w:val="00A82AF8"/>
    <w:rsid w:val="00AD5B49"/>
    <w:rsid w:val="00B9609F"/>
    <w:rsid w:val="00C118F9"/>
    <w:rsid w:val="00CD5426"/>
    <w:rsid w:val="00DD1932"/>
    <w:rsid w:val="00E93975"/>
    <w:rsid w:val="00EB7F83"/>
    <w:rsid w:val="00F00A80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A9B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96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4529/code/--24/id/1397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auction.armeps.am/hy/procurer/bo_details/tid/24529/code/--24/id/1700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24529/code/--24/id/51284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17</cp:revision>
  <cp:lastPrinted>2023-10-25T07:31:00Z</cp:lastPrinted>
  <dcterms:created xsi:type="dcterms:W3CDTF">2022-05-30T17:04:00Z</dcterms:created>
  <dcterms:modified xsi:type="dcterms:W3CDTF">2023-10-25T07:32:00Z</dcterms:modified>
</cp:coreProperties>
</file>