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5E101F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5E101F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5E101F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</w:rPr>
        <w:t>ԷԱ</w:t>
      </w:r>
      <w:r w:rsidR="00782857" w:rsidRPr="005E101F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5E101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5E101F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5E101F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5E101F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5E101F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Pr="005E101F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794A9C">
        <w:rPr>
          <w:rFonts w:ascii="GHEA Grapalat" w:hAnsi="GHEA Grapalat"/>
          <w:sz w:val="16"/>
          <w:szCs w:val="16"/>
          <w:u w:val="single"/>
          <w:lang w:val="af-ZA"/>
        </w:rPr>
        <w:t xml:space="preserve"> ՀՀ ԱԱԾ-ԿԿՏՎ-ԷԱՃ-2/18-ՍԱՐՔԵՐ</w:t>
      </w:r>
      <w:r w:rsidR="00D83D31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es-ES"/>
        </w:rPr>
        <w:t xml:space="preserve"> »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/>
          <w:sz w:val="16"/>
          <w:szCs w:val="16"/>
          <w:lang w:val="ru-RU"/>
        </w:rPr>
        <w:t>ԱԱԾ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որը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 w:cs="Sylfaen"/>
          <w:sz w:val="16"/>
          <w:szCs w:val="16"/>
          <w:lang w:val="ru-RU"/>
        </w:rPr>
        <w:t>ք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5E101F">
        <w:rPr>
          <w:rFonts w:ascii="GHEA Grapalat" w:hAnsi="GHEA Grapalat"/>
          <w:sz w:val="16"/>
          <w:szCs w:val="16"/>
          <w:lang w:val="es-ES"/>
        </w:rPr>
        <w:t>«</w:t>
      </w:r>
      <w:r w:rsidR="00794A9C">
        <w:rPr>
          <w:rFonts w:ascii="GHEA Grapalat" w:hAnsi="GHEA Grapalat"/>
          <w:sz w:val="16"/>
          <w:szCs w:val="16"/>
          <w:u w:val="single"/>
          <w:lang w:val="af-ZA"/>
        </w:rPr>
        <w:t xml:space="preserve"> ՀՀ ԱԱԾ-ԿԿՏՎ-ԷԱՃ-2/18-ՍԱՐՔԵՐ</w:t>
      </w:r>
      <w:r w:rsidRPr="005E101F">
        <w:rPr>
          <w:rFonts w:ascii="GHEA Grapalat" w:hAnsi="GHEA Grapalat"/>
          <w:sz w:val="16"/>
          <w:szCs w:val="16"/>
          <w:lang w:val="es-ES"/>
        </w:rPr>
        <w:t>»</w:t>
      </w:r>
      <w:r w:rsidR="00F7595D" w:rsidRPr="005E101F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="00213691">
        <w:rPr>
          <w:rFonts w:ascii="GHEA Grapalat" w:hAnsi="GHEA Grapalat"/>
          <w:sz w:val="16"/>
          <w:szCs w:val="16"/>
          <w:lang w:val="af-ZA"/>
        </w:rPr>
        <w:t>հոկտեմբեր</w:t>
      </w:r>
      <w:r w:rsidR="00794A9C">
        <w:rPr>
          <w:rFonts w:ascii="GHEA Grapalat" w:hAnsi="GHEA Grapalat"/>
          <w:sz w:val="16"/>
          <w:szCs w:val="16"/>
          <w:lang w:val="af-ZA"/>
        </w:rPr>
        <w:t>ի 24</w:t>
      </w:r>
      <w:r w:rsidRPr="005E101F">
        <w:rPr>
          <w:rFonts w:ascii="GHEA Grapalat" w:hAnsi="GHEA Grapalat"/>
          <w:sz w:val="16"/>
          <w:szCs w:val="16"/>
          <w:lang w:val="af-ZA"/>
        </w:rPr>
        <w:t>-</w:t>
      </w:r>
      <w:r w:rsidRPr="005E101F">
        <w:rPr>
          <w:rFonts w:ascii="GHEA Grapalat" w:hAnsi="GHEA Grapalat" w:cs="Sylfaen"/>
          <w:sz w:val="16"/>
          <w:szCs w:val="16"/>
          <w:lang w:val="af-ZA"/>
        </w:rPr>
        <w:t>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թիվ</w:t>
      </w:r>
      <w:r w:rsidR="00794A9C">
        <w:rPr>
          <w:rFonts w:ascii="GHEA Grapalat" w:hAnsi="GHEA Grapalat"/>
          <w:sz w:val="16"/>
          <w:szCs w:val="16"/>
          <w:lang w:val="af-ZA"/>
        </w:rPr>
        <w:t xml:space="preserve"> 1.1.-1.6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որի</w:t>
      </w:r>
      <w:r w:rsidRPr="005E101F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AE43AE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5F189A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 w:rsidR="00794A9C">
        <w:rPr>
          <w:rFonts w:ascii="Times New Roman" w:hAnsi="Times New Roman"/>
        </w:rPr>
        <w:t>անձնական</w:t>
      </w:r>
      <w:r w:rsidR="00794A9C" w:rsidRPr="00794A9C">
        <w:rPr>
          <w:lang w:val="af-ZA"/>
        </w:rPr>
        <w:t xml:space="preserve"> </w:t>
      </w:r>
      <w:r w:rsidR="00794A9C">
        <w:rPr>
          <w:rFonts w:ascii="Times New Roman" w:hAnsi="Times New Roman"/>
        </w:rPr>
        <w:t>համակարգիչներ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304C40" w:rsidRPr="00AE43AE" w:rsidTr="0051518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794A9C" w:rsidRPr="00AE43AE" w:rsidTr="002D2D1E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bookmarkStart w:id="0" w:name="_GoBack" w:colFirst="1" w:colLast="1"/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Կոմպմարկետ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94A9C" w:rsidRPr="00AE43AE" w:rsidTr="00515188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Կոմպասս ՍՊԸ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94A9C" w:rsidRPr="00AE43AE" w:rsidTr="00AF03B9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94A9C" w:rsidRDefault="00794A9C" w:rsidP="00794A9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bookmarkEnd w:id="0"/>
    </w:tbl>
    <w:p w:rsidR="00304C40" w:rsidRPr="00AE43AE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304C40" w:rsidRPr="00794A9C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AE43AE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94A9C" w:rsidRPr="00AE43AE" w:rsidTr="001A6A5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94A9C" w:rsidRPr="003E2988" w:rsidRDefault="00794A9C" w:rsidP="00794A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Կոմպմարկետ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94A9C" w:rsidRPr="003E2988" w:rsidRDefault="00794A9C" w:rsidP="00794A9C">
            <w:pPr>
              <w:jc w:val="center"/>
              <w:rPr>
                <w:rFonts w:ascii="GHEA Grapalat" w:hAnsi="GHEA Grapalat"/>
                <w:bCs/>
                <w:color w:val="000000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7458000</w:t>
            </w:r>
          </w:p>
        </w:tc>
      </w:tr>
      <w:tr w:rsidR="00794A9C" w:rsidRPr="00AE43AE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94A9C" w:rsidRPr="003E2988" w:rsidRDefault="00794A9C" w:rsidP="00794A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Կոմպասս ՍՊԸ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794A9C" w:rsidRPr="00FE740C" w:rsidRDefault="00D825FD" w:rsidP="00794A9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9837500</w:t>
            </w:r>
          </w:p>
        </w:tc>
      </w:tr>
      <w:tr w:rsidR="00794A9C" w:rsidRPr="00AE43AE" w:rsidTr="00EF0D4C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794A9C" w:rsidRPr="003E2988" w:rsidRDefault="00794A9C" w:rsidP="00794A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794A9C" w:rsidRPr="001202EC" w:rsidRDefault="00794A9C" w:rsidP="001202EC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94A9C" w:rsidRPr="00AE43AE" w:rsidRDefault="00794A9C" w:rsidP="00794A9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794A9C" w:rsidRPr="00FE740C" w:rsidRDefault="00D825FD" w:rsidP="00794A9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10000000</w:t>
            </w:r>
          </w:p>
        </w:tc>
      </w:tr>
    </w:tbl>
    <w:p w:rsidR="00304C40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Pr="00AE43AE" w:rsidRDefault="00D825FD" w:rsidP="00D825F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087315">
        <w:rPr>
          <w:rFonts w:ascii="GHEA Grapalat" w:hAnsi="GHEA Grapalat"/>
          <w:b/>
          <w:sz w:val="18"/>
          <w:szCs w:val="18"/>
          <w:lang w:val="af-ZA"/>
        </w:rPr>
        <w:t xml:space="preserve"> 2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D825FD" w:rsidRPr="005F189A" w:rsidRDefault="00D825FD" w:rsidP="00D825FD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>
        <w:rPr>
          <w:rFonts w:ascii="Times New Roman" w:hAnsi="Times New Roman"/>
        </w:rPr>
        <w:t>անձնական</w:t>
      </w:r>
      <w:r w:rsidRPr="00794A9C">
        <w:rPr>
          <w:lang w:val="af-ZA"/>
        </w:rPr>
        <w:t xml:space="preserve"> </w:t>
      </w:r>
      <w:r>
        <w:rPr>
          <w:rFonts w:ascii="Times New Roman" w:hAnsi="Times New Roman"/>
        </w:rPr>
        <w:t>համակարգիչներ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D825FD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D825FD" w:rsidRPr="00AE43AE" w:rsidTr="00A6116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1202EC" w:rsidRDefault="00D825FD" w:rsidP="00D825FD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Կոմպմարկետ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25FD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1202EC" w:rsidRDefault="00D825FD" w:rsidP="00D825FD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825FD" w:rsidRPr="00AE43AE" w:rsidTr="00A6116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Default="00D825FD" w:rsidP="00D825F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25FD" w:rsidRPr="001202EC" w:rsidRDefault="00D825FD" w:rsidP="00D825FD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Կոմպասս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825FD" w:rsidRPr="00AE43AE" w:rsidRDefault="00D825FD" w:rsidP="00D825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825FD" w:rsidRPr="00AE43AE" w:rsidRDefault="00D825FD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D825FD" w:rsidRPr="00794A9C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25FD" w:rsidRPr="00AE43AE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B40C64" w:rsidRPr="00AE43AE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0C64" w:rsidRPr="003E2988" w:rsidRDefault="00B40C64" w:rsidP="00B40C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40C64" w:rsidRPr="001202EC" w:rsidRDefault="00B40C64" w:rsidP="00B40C64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Կոմպմարկետ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40C64" w:rsidRPr="00AE43AE" w:rsidRDefault="00B40C64" w:rsidP="00B40C6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40C64" w:rsidRPr="00E04C58" w:rsidRDefault="00B40C64" w:rsidP="00757A4C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5833000</w:t>
            </w:r>
          </w:p>
        </w:tc>
      </w:tr>
      <w:tr w:rsidR="00B40C64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0C64" w:rsidRPr="003E2988" w:rsidRDefault="00B40C64" w:rsidP="00B40C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40C64" w:rsidRPr="001202EC" w:rsidRDefault="00B40C64" w:rsidP="00B40C64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40C64" w:rsidRPr="00AE43AE" w:rsidRDefault="00B40C64" w:rsidP="00B40C6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B40C64" w:rsidRPr="00E04C58" w:rsidRDefault="00B40C64" w:rsidP="00757A4C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7500000</w:t>
            </w:r>
          </w:p>
        </w:tc>
      </w:tr>
      <w:tr w:rsidR="00B40C64" w:rsidRPr="00AE43AE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0C64" w:rsidRPr="003E2988" w:rsidRDefault="00B40C64" w:rsidP="00B40C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40C64" w:rsidRPr="001202EC" w:rsidRDefault="00B40C64" w:rsidP="00B40C64">
            <w:pPr>
              <w:rPr>
                <w:rFonts w:ascii="Segoe UI" w:hAnsi="Segoe UI" w:cs="Segoe UI"/>
                <w:color w:val="37474F"/>
                <w:sz w:val="20"/>
              </w:rPr>
            </w:pPr>
            <w:r w:rsidRPr="001202EC">
              <w:rPr>
                <w:rFonts w:ascii="Segoe UI" w:hAnsi="Segoe UI" w:cs="Segoe UI"/>
                <w:color w:val="37474F"/>
                <w:sz w:val="20"/>
              </w:rPr>
              <w:t>Կոմպասս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40C64" w:rsidRPr="00AE43AE" w:rsidRDefault="00B40C64" w:rsidP="00B40C6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B40C64" w:rsidRPr="00E04C58" w:rsidRDefault="00B40C64" w:rsidP="00757A4C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7612500</w:t>
            </w:r>
          </w:p>
        </w:tc>
      </w:tr>
    </w:tbl>
    <w:p w:rsidR="00D825FD" w:rsidRDefault="00D825FD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431CBB" w:rsidRPr="00AE43AE" w:rsidRDefault="00431CBB" w:rsidP="00431CBB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3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31CBB" w:rsidRDefault="00431CBB" w:rsidP="00431CBB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>
        <w:rPr>
          <w:rFonts w:ascii="Times New Roman" w:hAnsi="Times New Roman"/>
        </w:rPr>
        <w:t>Հատուկ</w:t>
      </w:r>
      <w:r w:rsidRPr="00CD393E">
        <w:rPr>
          <w:lang w:val="af-ZA"/>
        </w:rPr>
        <w:t xml:space="preserve"> </w:t>
      </w:r>
      <w:r>
        <w:rPr>
          <w:rFonts w:ascii="Times New Roman" w:hAnsi="Times New Roman"/>
        </w:rPr>
        <w:t>փաստաթղթեր</w:t>
      </w:r>
      <w:r w:rsidRPr="00CD393E">
        <w:rPr>
          <w:lang w:val="af-ZA"/>
        </w:rPr>
        <w:t xml:space="preserve"> </w:t>
      </w:r>
      <w:r>
        <w:rPr>
          <w:rFonts w:ascii="Times New Roman" w:hAnsi="Times New Roman"/>
        </w:rPr>
        <w:t>կարդացող</w:t>
      </w:r>
      <w:r w:rsidRPr="00CD393E">
        <w:rPr>
          <w:lang w:val="af-ZA"/>
        </w:rPr>
        <w:t xml:space="preserve"> </w:t>
      </w:r>
      <w:r>
        <w:rPr>
          <w:rFonts w:ascii="Times New Roman" w:hAnsi="Times New Roman"/>
        </w:rPr>
        <w:t>սարքեր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431CBB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CD393E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D393E" w:rsidRPr="00E04C58" w:rsidRDefault="00CD393E" w:rsidP="00CD393E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Միկրորինգ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D393E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D393E" w:rsidRPr="00E04C58" w:rsidRDefault="00CD393E" w:rsidP="00CD393E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31CBB" w:rsidRDefault="00431CBB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85DB3" w:rsidRPr="00AE43AE" w:rsidRDefault="00C85DB3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431CBB" w:rsidRPr="00794A9C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31CBB" w:rsidRPr="00AE43AE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D393E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D393E" w:rsidRPr="003E2988" w:rsidRDefault="00CD393E" w:rsidP="00CD39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D393E" w:rsidRPr="00E04C58" w:rsidRDefault="00CD393E" w:rsidP="00CD393E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Միկրորինգ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393E" w:rsidRPr="00E04C58" w:rsidRDefault="00CD393E" w:rsidP="00CD393E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20880464</w:t>
            </w:r>
          </w:p>
        </w:tc>
      </w:tr>
      <w:tr w:rsidR="00CD393E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D393E" w:rsidRPr="003E2988" w:rsidRDefault="00CD393E" w:rsidP="00CD39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D393E" w:rsidRPr="00E04C58" w:rsidRDefault="00CD393E" w:rsidP="00CD393E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393E" w:rsidRPr="00AE43AE" w:rsidRDefault="00CD393E" w:rsidP="00CD393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D393E" w:rsidRPr="00E04C58" w:rsidRDefault="00CD393E" w:rsidP="00CD393E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24375000</w:t>
            </w:r>
          </w:p>
        </w:tc>
      </w:tr>
    </w:tbl>
    <w:p w:rsidR="00431CBB" w:rsidRDefault="00431CBB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61D83" w:rsidRDefault="00C61D8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Pr="002F483F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9B72C2" w:rsidRPr="00AE43AE" w:rsidRDefault="009B72C2" w:rsidP="009B72C2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sz w:val="18"/>
          <w:szCs w:val="18"/>
          <w:lang w:val="af-ZA"/>
        </w:rPr>
        <w:t xml:space="preserve"> 4</w:t>
      </w:r>
      <w:r w:rsidRPr="00AE43AE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AE43AE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9B72C2" w:rsidRPr="005F189A" w:rsidRDefault="009B72C2" w:rsidP="009B72C2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AE43AE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է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43AE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AE43A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F189A">
        <w:rPr>
          <w:rFonts w:ascii="GHEA Grapalat" w:hAnsi="GHEA Grapalat"/>
          <w:sz w:val="18"/>
          <w:szCs w:val="18"/>
          <w:lang w:val="af-ZA"/>
        </w:rPr>
        <w:t>«</w:t>
      </w:r>
      <w:r>
        <w:rPr>
          <w:rFonts w:ascii="Times New Roman" w:hAnsi="Times New Roman"/>
        </w:rPr>
        <w:t>Հատուկ</w:t>
      </w:r>
      <w:r w:rsidRPr="009B72C2">
        <w:rPr>
          <w:lang w:val="af-ZA"/>
        </w:rPr>
        <w:t xml:space="preserve"> </w:t>
      </w:r>
      <w:r>
        <w:rPr>
          <w:rFonts w:ascii="Times New Roman" w:hAnsi="Times New Roman"/>
        </w:rPr>
        <w:t>փաստաթղթեր</w:t>
      </w:r>
      <w:r w:rsidRPr="009B72C2">
        <w:rPr>
          <w:lang w:val="af-ZA"/>
        </w:rPr>
        <w:t xml:space="preserve"> </w:t>
      </w:r>
      <w:r>
        <w:rPr>
          <w:rFonts w:ascii="Times New Roman" w:hAnsi="Times New Roman"/>
        </w:rPr>
        <w:t>կարդացող</w:t>
      </w:r>
      <w:r w:rsidRPr="009B72C2">
        <w:rPr>
          <w:lang w:val="af-ZA"/>
        </w:rPr>
        <w:t xml:space="preserve"> </w:t>
      </w:r>
      <w:r>
        <w:rPr>
          <w:rFonts w:ascii="Times New Roman" w:hAnsi="Times New Roman"/>
        </w:rPr>
        <w:t>սարքեր</w:t>
      </w:r>
      <w:r w:rsidRPr="005F189A">
        <w:rPr>
          <w:rFonts w:ascii="GHEA Grapalat" w:hAnsi="GHEA Grapalat" w:cs="Sylfaen"/>
          <w:sz w:val="18"/>
          <w:szCs w:val="18"/>
          <w:lang w:val="af-ZA"/>
        </w:rPr>
        <w:t>»</w:t>
      </w:r>
      <w:r w:rsidRPr="005F189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20"/>
        <w:gridCol w:w="2340"/>
        <w:gridCol w:w="2250"/>
        <w:gridCol w:w="1965"/>
      </w:tblGrid>
      <w:tr w:rsidR="009B72C2" w:rsidRPr="00AE43AE" w:rsidTr="003F614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9B72C2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B72C2" w:rsidRPr="00E04C58" w:rsidRDefault="009B72C2" w:rsidP="009B72C2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Միկրորինգ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72C2" w:rsidRPr="00AE43AE" w:rsidTr="003F6145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B72C2" w:rsidRPr="00E04C58" w:rsidRDefault="009B72C2" w:rsidP="009B72C2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9B72C2" w:rsidRDefault="009B72C2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61D83" w:rsidRDefault="00C61D83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61D83" w:rsidRPr="00AE43AE" w:rsidRDefault="00C61D83" w:rsidP="009B72C2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B72C2" w:rsidRPr="00794A9C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B72C2" w:rsidRPr="00AE43AE" w:rsidRDefault="009B72C2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B72C2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B72C2" w:rsidRPr="003E2988" w:rsidRDefault="009B72C2" w:rsidP="009B72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B72C2" w:rsidRPr="00E04C58" w:rsidRDefault="009B72C2" w:rsidP="009B72C2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Միկրորինգ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B72C2" w:rsidRPr="00E04C58" w:rsidRDefault="009B72C2" w:rsidP="009B72C2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9900000</w:t>
            </w:r>
          </w:p>
        </w:tc>
      </w:tr>
      <w:tr w:rsidR="009B72C2" w:rsidRPr="00AE43AE" w:rsidTr="003F6145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B72C2" w:rsidRPr="003E2988" w:rsidRDefault="009B72C2" w:rsidP="009B72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B72C2" w:rsidRPr="00E04C58" w:rsidRDefault="009B72C2" w:rsidP="009B72C2">
            <w:pPr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Էյչ Գրուպ ՍՊԸ 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B72C2" w:rsidRPr="00AE43AE" w:rsidRDefault="009B72C2" w:rsidP="009B72C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9B72C2" w:rsidRPr="00E04C58" w:rsidRDefault="009B72C2" w:rsidP="009B72C2">
            <w:pPr>
              <w:jc w:val="center"/>
              <w:rPr>
                <w:rFonts w:ascii="Segoe UI" w:hAnsi="Segoe UI" w:cs="Segoe UI"/>
                <w:color w:val="37474F"/>
                <w:sz w:val="20"/>
              </w:rPr>
            </w:pPr>
            <w:r w:rsidRPr="00E04C58">
              <w:rPr>
                <w:rFonts w:ascii="Segoe UI" w:hAnsi="Segoe UI" w:cs="Segoe UI"/>
                <w:color w:val="37474F"/>
                <w:sz w:val="20"/>
              </w:rPr>
              <w:t>12000000</w:t>
            </w:r>
          </w:p>
        </w:tc>
      </w:tr>
    </w:tbl>
    <w:p w:rsidR="00D825FD" w:rsidRPr="002F483F" w:rsidRDefault="00D825FD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140512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FC05E0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FC05E0">
        <w:rPr>
          <w:rFonts w:ascii="GHEA Grapalat" w:hAnsi="GHEA Grapalat" w:cs="Sylfaen"/>
          <w:sz w:val="16"/>
          <w:szCs w:val="16"/>
          <w:lang w:val="af-ZA"/>
        </w:rPr>
        <w:t>մկետի մասին (</w:t>
      </w:r>
      <w:r w:rsidR="00107339" w:rsidRPr="00107339">
        <w:rPr>
          <w:rFonts w:ascii="GHEA Grapalat" w:hAnsi="GHEA Grapalat" w:cs="Sylfaen"/>
          <w:sz w:val="16"/>
          <w:szCs w:val="16"/>
          <w:lang w:val="af-ZA"/>
        </w:rPr>
        <w:t>առնվազն 10 օրացուցային օր` 25.10.2018թ.-03.11.2018թ. ներառյալ</w:t>
      </w:r>
      <w:r w:rsidRPr="00FC05E0">
        <w:rPr>
          <w:rFonts w:ascii="GHEA Grapalat" w:hAnsi="GHEA Grapalat" w:cs="Sylfaen"/>
          <w:sz w:val="16"/>
          <w:szCs w:val="16"/>
          <w:lang w:val="af-ZA"/>
        </w:rPr>
        <w:t>):</w:t>
      </w:r>
    </w:p>
    <w:p w:rsidR="00782857" w:rsidRPr="005E101F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հետ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եք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5E101F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5E101F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5E101F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5E101F">
        <w:rPr>
          <w:rFonts w:ascii="GHEA Grapalat" w:hAnsi="GHEA Grapalat"/>
          <w:sz w:val="16"/>
          <w:szCs w:val="16"/>
          <w:lang w:val="af-ZA"/>
        </w:rPr>
        <w:t>tv@sns.am</w:t>
      </w:r>
      <w:r w:rsidRPr="005E101F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E101F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5E101F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sectPr w:rsidR="00782857" w:rsidSect="007C6476"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0D" w:rsidRDefault="004B290D">
      <w:r>
        <w:separator/>
      </w:r>
    </w:p>
  </w:endnote>
  <w:endnote w:type="continuationSeparator" w:id="0">
    <w:p w:rsidR="004B290D" w:rsidRDefault="004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0D" w:rsidRDefault="004B290D">
      <w:r>
        <w:separator/>
      </w:r>
    </w:p>
  </w:footnote>
  <w:footnote w:type="continuationSeparator" w:id="0">
    <w:p w:rsidR="004B290D" w:rsidRDefault="004B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71A8"/>
    <w:rsid w:val="00087315"/>
    <w:rsid w:val="000A77B7"/>
    <w:rsid w:val="00107339"/>
    <w:rsid w:val="00114293"/>
    <w:rsid w:val="001202EC"/>
    <w:rsid w:val="00124CD6"/>
    <w:rsid w:val="00140512"/>
    <w:rsid w:val="00165CA9"/>
    <w:rsid w:val="00175FD3"/>
    <w:rsid w:val="001A1282"/>
    <w:rsid w:val="00213691"/>
    <w:rsid w:val="002140AA"/>
    <w:rsid w:val="002B0ACC"/>
    <w:rsid w:val="002D10AC"/>
    <w:rsid w:val="002D2847"/>
    <w:rsid w:val="002F483F"/>
    <w:rsid w:val="00304C40"/>
    <w:rsid w:val="0038090E"/>
    <w:rsid w:val="003B4361"/>
    <w:rsid w:val="00431CBB"/>
    <w:rsid w:val="004B290D"/>
    <w:rsid w:val="00515188"/>
    <w:rsid w:val="005A0C26"/>
    <w:rsid w:val="005C596C"/>
    <w:rsid w:val="005E101F"/>
    <w:rsid w:val="005F62EA"/>
    <w:rsid w:val="006B5F62"/>
    <w:rsid w:val="00715F73"/>
    <w:rsid w:val="0072019D"/>
    <w:rsid w:val="00757A4C"/>
    <w:rsid w:val="00782857"/>
    <w:rsid w:val="00794A9C"/>
    <w:rsid w:val="007B52C6"/>
    <w:rsid w:val="007C6476"/>
    <w:rsid w:val="007D3D7B"/>
    <w:rsid w:val="008554FF"/>
    <w:rsid w:val="00874245"/>
    <w:rsid w:val="009B72C2"/>
    <w:rsid w:val="009D1C5D"/>
    <w:rsid w:val="00A10CC0"/>
    <w:rsid w:val="00A227BD"/>
    <w:rsid w:val="00A527B7"/>
    <w:rsid w:val="00A6450E"/>
    <w:rsid w:val="00AB005B"/>
    <w:rsid w:val="00AC29B7"/>
    <w:rsid w:val="00AF00E1"/>
    <w:rsid w:val="00B122C4"/>
    <w:rsid w:val="00B37917"/>
    <w:rsid w:val="00B40C64"/>
    <w:rsid w:val="00B70F54"/>
    <w:rsid w:val="00B8783C"/>
    <w:rsid w:val="00BB0B0D"/>
    <w:rsid w:val="00C22324"/>
    <w:rsid w:val="00C3032E"/>
    <w:rsid w:val="00C47499"/>
    <w:rsid w:val="00C61D83"/>
    <w:rsid w:val="00C85DB3"/>
    <w:rsid w:val="00CD393E"/>
    <w:rsid w:val="00CE7F53"/>
    <w:rsid w:val="00D825FD"/>
    <w:rsid w:val="00D83D31"/>
    <w:rsid w:val="00DC0FD9"/>
    <w:rsid w:val="00DC66C4"/>
    <w:rsid w:val="00DC674D"/>
    <w:rsid w:val="00E52A46"/>
    <w:rsid w:val="00F370D0"/>
    <w:rsid w:val="00F7595D"/>
    <w:rsid w:val="00FA1AFF"/>
    <w:rsid w:val="00FC04C5"/>
    <w:rsid w:val="00FC05E0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84F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9F19-BAAE-4F32-B5B2-55C2462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62</cp:revision>
  <cp:lastPrinted>2018-10-02T13:24:00Z</cp:lastPrinted>
  <dcterms:created xsi:type="dcterms:W3CDTF">2018-04-10T09:12:00Z</dcterms:created>
  <dcterms:modified xsi:type="dcterms:W3CDTF">2018-10-24T07:28:00Z</dcterms:modified>
</cp:coreProperties>
</file>