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702" w:type="dxa"/>
        <w:tblLook w:val="04A0" w:firstRow="1" w:lastRow="0" w:firstColumn="1" w:lastColumn="0" w:noHBand="0" w:noVBand="1"/>
      </w:tblPr>
      <w:tblGrid>
        <w:gridCol w:w="3063"/>
        <w:gridCol w:w="7399"/>
      </w:tblGrid>
      <w:tr w:rsidR="0061611F" w:rsidRPr="0081488E" w:rsidTr="0081488E">
        <w:trPr>
          <w:trHeight w:val="791"/>
          <w:jc w:val="center"/>
        </w:trPr>
        <w:tc>
          <w:tcPr>
            <w:tcW w:w="3063" w:type="dxa"/>
            <w:vAlign w:val="center"/>
          </w:tcPr>
          <w:p w:rsidR="0061611F" w:rsidRPr="0081488E" w:rsidRDefault="0061611F" w:rsidP="007608E9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81488E">
              <w:rPr>
                <w:rFonts w:ascii="GHEA Grapalat" w:hAnsi="GHEA Grapalat"/>
                <w:b/>
                <w:lang w:val="ru-RU"/>
              </w:rPr>
              <w:t>Ապրանքի անվանումը</w:t>
            </w:r>
          </w:p>
        </w:tc>
        <w:tc>
          <w:tcPr>
            <w:tcW w:w="7399" w:type="dxa"/>
            <w:vAlign w:val="center"/>
          </w:tcPr>
          <w:p w:rsidR="0061611F" w:rsidRPr="0081488E" w:rsidRDefault="0061611F" w:rsidP="007608E9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81488E">
              <w:rPr>
                <w:rFonts w:ascii="GHEA Grapalat" w:hAnsi="GHEA Grapalat"/>
                <w:b/>
                <w:lang w:val="ru-RU"/>
              </w:rPr>
              <w:t>Տեխնիկական բնութագիր</w:t>
            </w:r>
          </w:p>
        </w:tc>
      </w:tr>
      <w:tr w:rsidR="0061611F" w:rsidRPr="0081488E" w:rsidTr="00DD5D7E">
        <w:trPr>
          <w:jc w:val="center"/>
        </w:trPr>
        <w:tc>
          <w:tcPr>
            <w:tcW w:w="3063" w:type="dxa"/>
            <w:vAlign w:val="center"/>
          </w:tcPr>
          <w:p w:rsidR="0061611F" w:rsidRPr="0047501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47501E">
              <w:rPr>
                <w:rFonts w:ascii="GHEA Grapalat" w:hAnsi="GHEA Grapalat" w:cs="Calibri"/>
                <w:sz w:val="20"/>
              </w:rPr>
              <w:t>Թուղթ, A4 ֆորմատի</w:t>
            </w:r>
          </w:p>
        </w:tc>
        <w:tc>
          <w:tcPr>
            <w:tcW w:w="7399" w:type="dxa"/>
            <w:vAlign w:val="center"/>
          </w:tcPr>
          <w:p w:rsidR="0061611F" w:rsidRPr="0047501E" w:rsidRDefault="007A5120" w:rsidP="00DD5D7E">
            <w:pPr>
              <w:rPr>
                <w:sz w:val="20"/>
              </w:rPr>
            </w:pPr>
            <w:r w:rsidRPr="0047501E">
              <w:rPr>
                <w:rFonts w:ascii="GHEA Grapalat" w:eastAsia="Calibri" w:hAnsi="GHEA Grapalat" w:cs="Calibri"/>
                <w:sz w:val="20"/>
                <w:lang w:val="hy-AM"/>
              </w:rPr>
              <w:t>Թուղթ չկավճած, օգտագործվում է լազերային և թանաքային երկկողմանի տպագրման, պատճենահանման և գրասենյակային այլ աշխատանքների համար: Ձևաչափը` համաձայն ISO 216 ստանդարտի` A4 (210x297մմ): Խտությունը` համաձայն ISO 536 ստանդարտի` 80 գր/մ2, սպիտակությունը` համաձայն ISO 14001 ստանդարտի առնվազն 153% CIE, անթափանցելիությունը` համաձայն ISO 9001 ստանդարտի առնվազն 90%, պայծառությունը` համաձայն ISO 9001 ստանդարտի առնվազն 96%:</w:t>
            </w:r>
            <w:r w:rsidRPr="0047501E">
              <w:rPr>
                <w:rFonts w:ascii="GHEA Grapalat" w:eastAsia="Calibri" w:hAnsi="GHEA Grapalat" w:cs="Calibri"/>
                <w:sz w:val="20"/>
                <w:lang w:val="hy-AM"/>
              </w:rPr>
              <w:br/>
              <w:t>Մեկ տուփի մեջ թերթերի քանակը գործարանային փաթեթավորմամբ` 500 թերթ, համաձայն ГОСТ 18001 ստանդարտի, 1 տուփի քաշը` 2,5 կգ (+/-0.05կգ): 500 թերթանոց յուրաքանչյուր 5 տուփ՝ փաթեթավորված</w:t>
            </w:r>
          </w:p>
        </w:tc>
      </w:tr>
      <w:tr w:rsidR="0061611F" w:rsidRPr="0081488E" w:rsidTr="00DD5D7E">
        <w:trPr>
          <w:trHeight w:val="539"/>
          <w:jc w:val="center"/>
        </w:trPr>
        <w:tc>
          <w:tcPr>
            <w:tcW w:w="3063" w:type="dxa"/>
            <w:vAlign w:val="center"/>
          </w:tcPr>
          <w:p w:rsidR="0047501E" w:rsidRPr="0047501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47501E">
              <w:rPr>
                <w:rFonts w:ascii="GHEA Grapalat" w:hAnsi="GHEA Grapalat" w:cs="Calibri"/>
                <w:sz w:val="20"/>
              </w:rPr>
              <w:t>Թուղթ, A4 ֆորմատի</w:t>
            </w:r>
          </w:p>
          <w:p w:rsidR="0061611F" w:rsidRPr="0047501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47501E">
              <w:rPr>
                <w:rFonts w:ascii="GHEA Grapalat" w:hAnsi="GHEA Grapalat" w:cs="Calibri"/>
                <w:sz w:val="20"/>
              </w:rPr>
              <w:t>գունավոր</w:t>
            </w:r>
          </w:p>
        </w:tc>
        <w:tc>
          <w:tcPr>
            <w:tcW w:w="7399" w:type="dxa"/>
            <w:vAlign w:val="center"/>
          </w:tcPr>
          <w:p w:rsidR="007608E9" w:rsidRPr="0047501E" w:rsidRDefault="007608E9" w:rsidP="00DD5D7E">
            <w:pPr>
              <w:shd w:val="clear" w:color="auto" w:fill="FFFFFF"/>
              <w:textAlignment w:val="baseline"/>
              <w:outlineLvl w:val="2"/>
              <w:rPr>
                <w:rFonts w:ascii="GHEA Grapalat" w:eastAsia="Times New Roman" w:hAnsi="GHEA Grapalat" w:cs="Sylfaen"/>
                <w:bCs/>
                <w:sz w:val="20"/>
                <w:szCs w:val="15"/>
              </w:rPr>
            </w:pP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Թուղթ</w:t>
            </w:r>
            <w:r w:rsidRPr="0047501E">
              <w:rPr>
                <w:rFonts w:ascii="GHEA Grapalat" w:eastAsia="Times New Roman" w:hAnsi="GHEA Grapalat" w:cs="Times New Roman"/>
                <w:bCs/>
                <w:sz w:val="20"/>
                <w:szCs w:val="15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գունավոր</w:t>
            </w:r>
            <w:r w:rsidRPr="0047501E">
              <w:rPr>
                <w:rFonts w:ascii="GHEA Grapalat" w:eastAsia="Times New Roman" w:hAnsi="GHEA Grapalat" w:cs="Times New Roman"/>
                <w:bCs/>
                <w:sz w:val="20"/>
                <w:szCs w:val="15"/>
              </w:rPr>
              <w:t xml:space="preserve"> A4, 80</w:t>
            </w: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գր</w:t>
            </w:r>
            <w:r w:rsidRPr="0047501E">
              <w:rPr>
                <w:rFonts w:ascii="GHEA Grapalat" w:eastAsia="Times New Roman" w:hAnsi="GHEA Grapalat" w:cs="Times New Roman"/>
                <w:bCs/>
                <w:sz w:val="20"/>
                <w:szCs w:val="15"/>
              </w:rPr>
              <w:t xml:space="preserve">, 250 </w:t>
            </w: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էջ</w:t>
            </w:r>
            <w:r w:rsidRPr="0047501E">
              <w:rPr>
                <w:rFonts w:ascii="GHEA Grapalat" w:eastAsia="Times New Roman" w:hAnsi="GHEA Grapalat" w:cs="Times New Roman"/>
                <w:bCs/>
                <w:sz w:val="20"/>
                <w:szCs w:val="15"/>
              </w:rPr>
              <w:t xml:space="preserve">, 10 </w:t>
            </w: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գույն</w:t>
            </w:r>
          </w:p>
          <w:p w:rsidR="007608E9" w:rsidRPr="0047501E" w:rsidRDefault="007608E9" w:rsidP="00DD5D7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GHEA Grapalat" w:eastAsia="Times New Roman" w:hAnsi="GHEA Grapalat" w:cs="Helvetica"/>
                <w:sz w:val="20"/>
                <w:szCs w:val="18"/>
              </w:rPr>
            </w:pP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Նախատեսված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է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լազերային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և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թանաքաշթային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տպագրության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համար</w:t>
            </w:r>
          </w:p>
          <w:p w:rsidR="007608E9" w:rsidRPr="0047501E" w:rsidRDefault="007608E9" w:rsidP="00DD5D7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GHEA Grapalat" w:eastAsia="Times New Roman" w:hAnsi="GHEA Grapalat" w:cs="Helvetica"/>
                <w:sz w:val="20"/>
                <w:szCs w:val="18"/>
              </w:rPr>
            </w:pP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Կարող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է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օգտագործվել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ստեղծագործական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և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դիզայներական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աշխատանքների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համար</w:t>
            </w:r>
          </w:p>
          <w:p w:rsidR="007608E9" w:rsidRPr="0047501E" w:rsidRDefault="007608E9" w:rsidP="00DD5D7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GHEA Grapalat" w:eastAsia="Times New Roman" w:hAnsi="GHEA Grapalat" w:cs="Helvetica"/>
                <w:sz w:val="20"/>
                <w:szCs w:val="18"/>
              </w:rPr>
            </w:pP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Թղթի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ձևաչափը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`A4 (297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մմ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x 210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մմ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>)</w:t>
            </w:r>
          </w:p>
          <w:p w:rsidR="0061611F" w:rsidRPr="0047501E" w:rsidRDefault="007608E9" w:rsidP="00DD5D7E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outlineLvl w:val="2"/>
              <w:rPr>
                <w:sz w:val="20"/>
              </w:rPr>
            </w:pP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Քանակը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փաթեթում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` 250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թերթ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>,</w:t>
            </w:r>
            <w:r w:rsidRPr="0047501E">
              <w:rPr>
                <w:rFonts w:ascii="Helvetica" w:eastAsia="Times New Roman" w:hAnsi="Helvetica" w:cs="Helvetica"/>
                <w:sz w:val="20"/>
                <w:szCs w:val="18"/>
              </w:rPr>
              <w:t> 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10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գույն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`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յուրաքանչյուրից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25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թերթ</w:t>
            </w:r>
          </w:p>
        </w:tc>
      </w:tr>
      <w:tr w:rsidR="0061611F" w:rsidRPr="0081488E" w:rsidTr="00DD5D7E">
        <w:trPr>
          <w:jc w:val="center"/>
        </w:trPr>
        <w:tc>
          <w:tcPr>
            <w:tcW w:w="3063" w:type="dxa"/>
            <w:vAlign w:val="center"/>
          </w:tcPr>
          <w:p w:rsidR="0061611F" w:rsidRPr="00DD5D7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</w:rPr>
              <w:t>Թուղթ նշումների համար, սոսնձվածքով</w:t>
            </w:r>
          </w:p>
        </w:tc>
        <w:tc>
          <w:tcPr>
            <w:tcW w:w="7399" w:type="dxa"/>
            <w:vAlign w:val="center"/>
          </w:tcPr>
          <w:p w:rsidR="0061611F" w:rsidRPr="00DD5D7E" w:rsidRDefault="005E6D6B" w:rsidP="00DD5D7E">
            <w:pPr>
              <w:rPr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  <w:lang w:val="hy-AM"/>
              </w:rPr>
              <w:t xml:space="preserve">Եզրը սոսնձված, կպչուն, </w:t>
            </w:r>
            <w:r w:rsidR="006F0E5F" w:rsidRPr="00DD5D7E">
              <w:rPr>
                <w:rFonts w:ascii="GHEA Grapalat" w:hAnsi="GHEA Grapalat" w:cs="Calibri"/>
                <w:sz w:val="20"/>
              </w:rPr>
              <w:t xml:space="preserve">տարբեր գույների, </w:t>
            </w:r>
            <w:r w:rsidRPr="00DD5D7E">
              <w:rPr>
                <w:rFonts w:ascii="GHEA Grapalat" w:hAnsi="GHEA Grapalat" w:cs="Calibri"/>
                <w:sz w:val="20"/>
                <w:lang w:val="hy-AM"/>
              </w:rPr>
              <w:t>չափսը` 7,5 X 7,5սմ (+/-0.1 %): Տուփի մեջ թղթերի քանակը` առնվազն 100 հատ</w:t>
            </w:r>
          </w:p>
        </w:tc>
      </w:tr>
      <w:tr w:rsidR="0061611F" w:rsidRPr="0081488E" w:rsidTr="00DD5D7E">
        <w:trPr>
          <w:jc w:val="center"/>
        </w:trPr>
        <w:tc>
          <w:tcPr>
            <w:tcW w:w="3063" w:type="dxa"/>
            <w:vAlign w:val="center"/>
          </w:tcPr>
          <w:p w:rsidR="0061611F" w:rsidRPr="00DD5D7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</w:rPr>
              <w:t>Թանաքի բարձիկներ</w:t>
            </w:r>
          </w:p>
        </w:tc>
        <w:tc>
          <w:tcPr>
            <w:tcW w:w="7399" w:type="dxa"/>
            <w:vAlign w:val="center"/>
          </w:tcPr>
          <w:p w:rsidR="0061611F" w:rsidRPr="00DD5D7E" w:rsidRDefault="00261661" w:rsidP="00DD5D7E">
            <w:pPr>
              <w:rPr>
                <w:sz w:val="20"/>
              </w:rPr>
            </w:pPr>
            <w:r w:rsidRPr="00DD5D7E">
              <w:rPr>
                <w:rFonts w:ascii="GHEA Grapalat" w:hAnsi="GHEA Grapalat"/>
                <w:bCs/>
                <w:iCs/>
                <w:sz w:val="20"/>
              </w:rPr>
              <w:t>Թանաքով ներծծված բարձիկներ, դրոշմակնիքների համար, տուփով, տուփի չափսը` N2 (միջին), կապույտ թանաքով:</w:t>
            </w:r>
          </w:p>
        </w:tc>
      </w:tr>
      <w:tr w:rsidR="0061611F" w:rsidRPr="0081488E" w:rsidTr="00DD5D7E">
        <w:trPr>
          <w:jc w:val="center"/>
        </w:trPr>
        <w:tc>
          <w:tcPr>
            <w:tcW w:w="3063" w:type="dxa"/>
            <w:vAlign w:val="center"/>
          </w:tcPr>
          <w:p w:rsidR="0061611F" w:rsidRPr="00DD5D7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</w:rPr>
              <w:t>Թանաք կնիքի բարձիկի համար</w:t>
            </w:r>
          </w:p>
        </w:tc>
        <w:tc>
          <w:tcPr>
            <w:tcW w:w="7399" w:type="dxa"/>
            <w:vAlign w:val="center"/>
          </w:tcPr>
          <w:p w:rsidR="0061611F" w:rsidRPr="00DD5D7E" w:rsidRDefault="00F01F79" w:rsidP="00DD5D7E">
            <w:pPr>
              <w:rPr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  <w:lang w:val="es-ES"/>
              </w:rPr>
              <w:t>Թանաք կնիքի բարձիկի համար</w:t>
            </w:r>
            <w:r w:rsidRPr="00DD5D7E">
              <w:rPr>
                <w:rFonts w:ascii="GHEA Grapalat" w:hAnsi="GHEA Grapalat" w:cs="Calibri"/>
                <w:sz w:val="20"/>
                <w:lang w:val="hy-AM"/>
              </w:rPr>
              <w:t>, կապույտ, STAMP INK կամ համարժեք</w:t>
            </w:r>
          </w:p>
        </w:tc>
      </w:tr>
      <w:tr w:rsidR="0061611F" w:rsidRPr="0081488E" w:rsidTr="0081488E">
        <w:trPr>
          <w:jc w:val="center"/>
        </w:trPr>
        <w:tc>
          <w:tcPr>
            <w:tcW w:w="3063" w:type="dxa"/>
            <w:vAlign w:val="center"/>
          </w:tcPr>
          <w:p w:rsidR="0061611F" w:rsidRPr="00DD5D7E" w:rsidRDefault="0061611F">
            <w:pPr>
              <w:rPr>
                <w:rFonts w:ascii="GHEA Grapalat" w:hAnsi="GHEA Grapalat" w:cs="Calibri"/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</w:rPr>
              <w:t>Ինքնահոս գրիչ</w:t>
            </w:r>
          </w:p>
        </w:tc>
        <w:tc>
          <w:tcPr>
            <w:tcW w:w="7399" w:type="dxa"/>
          </w:tcPr>
          <w:p w:rsidR="0061611F" w:rsidRPr="00DD5D7E" w:rsidRDefault="00261661" w:rsidP="00DD5D7E">
            <w:pPr>
              <w:rPr>
                <w:sz w:val="20"/>
              </w:rPr>
            </w:pPr>
            <w:r w:rsidRPr="00DD5D7E">
              <w:rPr>
                <w:rFonts w:ascii="GHEA Grapalat" w:hAnsi="GHEA Grapalat"/>
                <w:bCs/>
                <w:iCs/>
                <w:sz w:val="20"/>
              </w:rPr>
              <w:t>Գրիչ գնդիկավոր, միջուկը յուղային հիմքով, իրանը թափանցիկ պլաստմասե,կափարիչով:Միջուկի հաստությունը 0.7մմ,գույնը՝ կապույտ: Առնվազն</w:t>
            </w:r>
            <w:r w:rsidR="00DD5D7E" w:rsidRPr="00DD5D7E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DD5D7E">
              <w:rPr>
                <w:rFonts w:ascii="GHEA Grapalat" w:hAnsi="GHEA Grapalat"/>
                <w:bCs/>
                <w:iCs/>
                <w:sz w:val="20"/>
              </w:rPr>
              <w:t>200մ. անխափան գրելու հնարավորությամբ:</w:t>
            </w:r>
            <w:r w:rsidR="00DD5D7E" w:rsidRPr="00DD5D7E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DD5D7E">
              <w:rPr>
                <w:rFonts w:ascii="GHEA Grapalat" w:hAnsi="GHEA Grapalat"/>
                <w:bCs/>
                <w:iCs/>
                <w:sz w:val="20"/>
              </w:rPr>
              <w:t>Երկարությունը առնվազն 14 սմ:</w:t>
            </w:r>
          </w:p>
        </w:tc>
      </w:tr>
      <w:tr w:rsidR="0061611F" w:rsidRPr="0081488E" w:rsidTr="0081488E">
        <w:trPr>
          <w:jc w:val="center"/>
        </w:trPr>
        <w:tc>
          <w:tcPr>
            <w:tcW w:w="3063" w:type="dxa"/>
            <w:vAlign w:val="center"/>
          </w:tcPr>
          <w:p w:rsidR="0061611F" w:rsidRPr="003D5F07" w:rsidRDefault="0061611F">
            <w:pPr>
              <w:rPr>
                <w:rFonts w:ascii="GHEA Grapalat" w:hAnsi="GHEA Grapalat" w:cs="Calibri"/>
                <w:sz w:val="20"/>
              </w:rPr>
            </w:pPr>
            <w:r w:rsidRPr="003D5F07">
              <w:rPr>
                <w:rFonts w:ascii="GHEA Grapalat" w:hAnsi="GHEA Grapalat" w:cs="Calibri"/>
                <w:sz w:val="20"/>
              </w:rPr>
              <w:t>Գրիչ` գելային</w:t>
            </w:r>
          </w:p>
        </w:tc>
        <w:tc>
          <w:tcPr>
            <w:tcW w:w="7399" w:type="dxa"/>
          </w:tcPr>
          <w:p w:rsidR="0061611F" w:rsidRPr="003D5F07" w:rsidRDefault="007A5120" w:rsidP="003A2F70">
            <w:pPr>
              <w:rPr>
                <w:sz w:val="20"/>
              </w:rPr>
            </w:pP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>Կապույտ</w:t>
            </w:r>
            <w:r w:rsidR="00DD5D7E" w:rsidRPr="003D5F07">
              <w:rPr>
                <w:rFonts w:ascii="GHEA Grapalat" w:eastAsia="Calibri" w:hAnsi="GHEA Grapalat" w:cs="Calibri"/>
                <w:sz w:val="20"/>
              </w:rPr>
              <w:t xml:space="preserve"> մ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>իջուկով</w:t>
            </w:r>
            <w:r w:rsidR="00DD5D7E" w:rsidRPr="003D5F07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 xml:space="preserve">բարձրորակ (Uni-ball UB-200(08) կամ Uni-ball GEL IMPACT UM-153S կամ համարժեք), պատրաստված Airpiane-safe տեխնոլոգիայով, առանց շարժման մեխանիզմի, կափարիչով՝ արծաթագույն կամ սև ամրակով, կափարիչի գլխամասը` կոնաձև, թանաքի գույնը նշող պլաստիկից ներդիրով: Իրանը՝ </w:t>
            </w:r>
            <w:r w:rsidR="00DD5D7E" w:rsidRPr="003D5F07">
              <w:rPr>
                <w:rFonts w:ascii="GHEA Grapalat" w:eastAsia="Calibri" w:hAnsi="GHEA Grapalat" w:cs="Calibri"/>
                <w:sz w:val="20"/>
              </w:rPr>
              <w:t>համաձայնեցնել պատվիրատուի հետ</w:t>
            </w:r>
            <w:r w:rsidR="003A2F70" w:rsidRPr="003D5F07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="003A2F70" w:rsidRPr="003D5F07">
              <w:rPr>
                <w:rFonts w:ascii="GHEA Grapalat" w:eastAsia="Calibri" w:hAnsi="GHEA Grapalat" w:cs="Calibri"/>
                <w:sz w:val="20"/>
                <w:lang w:val="ru-RU"/>
              </w:rPr>
              <w:t>միջուկը՝</w:t>
            </w:r>
            <w:r w:rsidR="003A2F70" w:rsidRPr="003D5F07">
              <w:rPr>
                <w:rFonts w:ascii="GHEA Grapalat" w:eastAsia="Calibri" w:hAnsi="GHEA Grapalat" w:cs="Calibri"/>
                <w:sz w:val="20"/>
              </w:rPr>
              <w:t xml:space="preserve"> 0.5</w:t>
            </w:r>
            <w:r w:rsidR="003A2F70" w:rsidRPr="003D5F07">
              <w:rPr>
                <w:rFonts w:ascii="GHEA Grapalat" w:eastAsia="Calibri" w:hAnsi="GHEA Grapalat" w:cs="Calibri"/>
                <w:sz w:val="20"/>
                <w:lang w:val="ru-RU"/>
              </w:rPr>
              <w:t>մմ</w:t>
            </w:r>
            <w:r w:rsidR="003A2F70" w:rsidRPr="003D5F07">
              <w:rPr>
                <w:rFonts w:ascii="GHEA Grapalat" w:eastAsia="Calibri" w:hAnsi="GHEA Grapalat" w:cs="Calibri"/>
                <w:sz w:val="20"/>
              </w:rPr>
              <w:t>:</w:t>
            </w:r>
          </w:p>
        </w:tc>
      </w:tr>
      <w:tr w:rsidR="003A2F70" w:rsidRPr="0081488E" w:rsidTr="0081488E">
        <w:trPr>
          <w:jc w:val="center"/>
        </w:trPr>
        <w:tc>
          <w:tcPr>
            <w:tcW w:w="3063" w:type="dxa"/>
            <w:vAlign w:val="center"/>
          </w:tcPr>
          <w:p w:rsidR="003A2F70" w:rsidRPr="003D5F07" w:rsidRDefault="003A2F70">
            <w:pPr>
              <w:rPr>
                <w:rFonts w:ascii="GHEA Grapalat" w:hAnsi="GHEA Grapalat" w:cs="Calibri"/>
                <w:sz w:val="20"/>
              </w:rPr>
            </w:pPr>
            <w:r w:rsidRPr="003D5F07">
              <w:rPr>
                <w:rFonts w:ascii="GHEA Grapalat" w:hAnsi="GHEA Grapalat" w:cs="Calibri"/>
                <w:sz w:val="20"/>
              </w:rPr>
              <w:t>Գրիչ` սեւ գելային</w:t>
            </w:r>
          </w:p>
        </w:tc>
        <w:tc>
          <w:tcPr>
            <w:tcW w:w="7399" w:type="dxa"/>
          </w:tcPr>
          <w:p w:rsidR="003A2F70" w:rsidRPr="003D5F07" w:rsidRDefault="003A2F70" w:rsidP="003A2F70">
            <w:pPr>
              <w:rPr>
                <w:sz w:val="20"/>
              </w:rPr>
            </w:pP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Սեւ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 մ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>իջուկով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 xml:space="preserve">բարձրորակ (Uni-ball UB-200(08) կամ Uni-ball GEL IMPACT UM-153S կամ համարժեք), պատրաստված Airpiane-safe տեխնոլոգիայով, առանց շարժման մեխանիզմի, կափարիչով՝ արծաթագույն կամ սև ամրակով, կափարիչի գլխամասը` կոնաձև, թանաքի գույնը նշող պլաստիկից ներդիրով: Իրանը՝ 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համաձայնեցնել պատվիրատուի հետ, 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միջուկը՝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 0.5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մմ</w:t>
            </w:r>
            <w:r w:rsidRPr="003D5F07">
              <w:rPr>
                <w:rFonts w:ascii="GHEA Grapalat" w:eastAsia="Calibri" w:hAnsi="GHEA Grapalat" w:cs="Calibri"/>
                <w:sz w:val="20"/>
              </w:rPr>
              <w:t>:</w:t>
            </w:r>
          </w:p>
        </w:tc>
      </w:tr>
      <w:tr w:rsidR="003A2F70" w:rsidRPr="0081488E" w:rsidTr="0081488E">
        <w:trPr>
          <w:jc w:val="center"/>
        </w:trPr>
        <w:tc>
          <w:tcPr>
            <w:tcW w:w="3063" w:type="dxa"/>
            <w:vAlign w:val="center"/>
          </w:tcPr>
          <w:p w:rsidR="003A2F70" w:rsidRPr="003D5F07" w:rsidRDefault="003A2F70">
            <w:pPr>
              <w:rPr>
                <w:rFonts w:ascii="GHEA Grapalat" w:hAnsi="GHEA Grapalat" w:cs="Calibri"/>
                <w:sz w:val="20"/>
              </w:rPr>
            </w:pPr>
            <w:r w:rsidRPr="003D5F07">
              <w:rPr>
                <w:rFonts w:ascii="GHEA Grapalat" w:hAnsi="GHEA Grapalat" w:cs="Calibri"/>
                <w:sz w:val="20"/>
              </w:rPr>
              <w:t>Գրիչ` կարմիր գելային</w:t>
            </w:r>
          </w:p>
        </w:tc>
        <w:tc>
          <w:tcPr>
            <w:tcW w:w="7399" w:type="dxa"/>
          </w:tcPr>
          <w:p w:rsidR="003A2F70" w:rsidRPr="003D5F07" w:rsidRDefault="003A2F70" w:rsidP="003A2F70">
            <w:pPr>
              <w:rPr>
                <w:sz w:val="20"/>
              </w:rPr>
            </w:pP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Կարմիր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>իջուկով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 xml:space="preserve">բարձրորակ (Uni-ball UB-200(08) կամ Uni-ball GEL IMPACT UM-153S կամ համարժեք), պատրաստված Airpiane-safe տեխնոլոգիայով, առանց շարժման մեխանիզմի, կափարիչով՝ արծաթագույն կամ սև ամրակով, կափարիչի գլխամասը` կոնաձև, թանաքի գույնը նշող պլաստիկից ներդիրով: Իրանը՝ 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համաձայնեցնել պատվիրատուի հետ, 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միջուկը՝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 0.5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մմ</w:t>
            </w:r>
            <w:r w:rsidRPr="003D5F07">
              <w:rPr>
                <w:rFonts w:ascii="GHEA Grapalat" w:eastAsia="Calibri" w:hAnsi="GHEA Grapalat" w:cs="Calibri"/>
                <w:sz w:val="20"/>
              </w:rPr>
              <w:t>:</w:t>
            </w:r>
          </w:p>
        </w:tc>
      </w:tr>
      <w:tr w:rsidR="00423EDC" w:rsidRPr="0081488E" w:rsidTr="0081488E">
        <w:trPr>
          <w:jc w:val="center"/>
        </w:trPr>
        <w:tc>
          <w:tcPr>
            <w:tcW w:w="3063" w:type="dxa"/>
            <w:vAlign w:val="center"/>
          </w:tcPr>
          <w:p w:rsidR="00423EDC" w:rsidRPr="00423EDC" w:rsidRDefault="00423EDC">
            <w:pPr>
              <w:rPr>
                <w:rFonts w:ascii="GHEA Grapalat" w:hAnsi="GHEA Grapalat" w:cs="Calibri"/>
                <w:sz w:val="20"/>
              </w:rPr>
            </w:pPr>
            <w:r w:rsidRPr="00423EDC">
              <w:rPr>
                <w:rFonts w:ascii="GHEA Grapalat" w:hAnsi="GHEA Grapalat" w:cs="Calibri"/>
                <w:sz w:val="20"/>
              </w:rPr>
              <w:t>Ֆլոմաստերի տիպի գրիչներ</w:t>
            </w:r>
          </w:p>
        </w:tc>
        <w:tc>
          <w:tcPr>
            <w:tcW w:w="7399" w:type="dxa"/>
          </w:tcPr>
          <w:p w:rsidR="00423EDC" w:rsidRPr="00423EDC" w:rsidRDefault="00423EDC" w:rsidP="00423EDC">
            <w:pPr>
              <w:rPr>
                <w:sz w:val="20"/>
              </w:rPr>
            </w:pP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Ակապույտ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եւ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սեւ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մ</w:t>
            </w:r>
            <w:r w:rsidRPr="00423EDC">
              <w:rPr>
                <w:rFonts w:ascii="GHEA Grapalat" w:eastAsia="Calibri" w:hAnsi="GHEA Grapalat" w:cs="Calibri"/>
                <w:sz w:val="20"/>
                <w:lang w:val="hy-AM"/>
              </w:rPr>
              <w:t>իջուկով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Pr="00423EDC">
              <w:rPr>
                <w:rFonts w:ascii="GHEA Grapalat" w:eastAsia="Calibri" w:hAnsi="GHEA Grapalat" w:cs="Calibri"/>
                <w:sz w:val="20"/>
                <w:lang w:val="hy-AM"/>
              </w:rPr>
              <w:t xml:space="preserve">բարձրորակ (Uni-ball UB-200(08) կամ Uni-ball GEL IMPACT UM-153S կամ համարժեք), պատրաստված Airpiane-safe տեխնոլոգիայով, առանց շարժման մեխանիզմի, կափարիչով՝ արծաթագույն կամ սև ամրակով, կափարիչի գլխամասը` կոնաձև, թանաքի գույնը նշող պլաստիկից ներդիրով: Իրանը՝ 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համաձայնեցնել պատվիրատուի հետ, 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միջուկը՝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 0.5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մմ</w:t>
            </w:r>
            <w:r w:rsidRPr="00423EDC">
              <w:rPr>
                <w:rFonts w:ascii="GHEA Grapalat" w:eastAsia="Calibri" w:hAnsi="GHEA Grapalat" w:cs="Calibri"/>
                <w:sz w:val="20"/>
              </w:rPr>
              <w:t>:</w:t>
            </w:r>
          </w:p>
        </w:tc>
      </w:tr>
      <w:tr w:rsidR="0061611F" w:rsidRPr="0081488E" w:rsidTr="0081488E">
        <w:trPr>
          <w:jc w:val="center"/>
        </w:trPr>
        <w:tc>
          <w:tcPr>
            <w:tcW w:w="3063" w:type="dxa"/>
            <w:vAlign w:val="center"/>
          </w:tcPr>
          <w:p w:rsidR="0061611F" w:rsidRPr="00423EDC" w:rsidRDefault="0061611F" w:rsidP="00423EDC">
            <w:pPr>
              <w:rPr>
                <w:rFonts w:ascii="GHEA Grapalat" w:hAnsi="GHEA Grapalat" w:cs="Calibri"/>
                <w:sz w:val="20"/>
              </w:rPr>
            </w:pPr>
            <w:r w:rsidRPr="00423EDC">
              <w:rPr>
                <w:rFonts w:ascii="GHEA Grapalat" w:hAnsi="GHEA Grapalat" w:cs="Calibri"/>
                <w:sz w:val="20"/>
              </w:rPr>
              <w:t>Մարկերներ</w:t>
            </w:r>
          </w:p>
        </w:tc>
        <w:tc>
          <w:tcPr>
            <w:tcW w:w="7399" w:type="dxa"/>
          </w:tcPr>
          <w:p w:rsidR="0061611F" w:rsidRPr="00423EDC" w:rsidRDefault="007A5120" w:rsidP="00423EDC">
            <w:pPr>
              <w:rPr>
                <w:sz w:val="20"/>
              </w:rPr>
            </w:pPr>
            <w:r w:rsidRPr="00423EDC">
              <w:rPr>
                <w:rFonts w:ascii="GHEA Grapalat" w:eastAsia="Calibri" w:hAnsi="GHEA Grapalat" w:cs="Calibri"/>
                <w:sz w:val="20"/>
                <w:lang w:val="hy-AM"/>
              </w:rPr>
              <w:t>Տարբեր վառ գույների, նախատեսված ընդգծումներ, նշումներ անելու համար, ֆետրից կամ այլ ծակոտկեն նյութից, տափակ ծայրով, ծայրի լայնությունը 3-5 մմ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423EDC" w:rsidRDefault="005E6D6B" w:rsidP="00423EDC">
            <w:pPr>
              <w:rPr>
                <w:rFonts w:ascii="GHEA Grapalat" w:hAnsi="GHEA Grapalat" w:cs="Calibri"/>
                <w:sz w:val="20"/>
              </w:rPr>
            </w:pPr>
            <w:r w:rsidRPr="00423EDC">
              <w:rPr>
                <w:rFonts w:ascii="GHEA Grapalat" w:hAnsi="GHEA Grapalat" w:cs="Calibri"/>
                <w:sz w:val="20"/>
              </w:rPr>
              <w:t>Ուղղիչ հեղուկներ</w:t>
            </w:r>
          </w:p>
        </w:tc>
        <w:tc>
          <w:tcPr>
            <w:tcW w:w="7399" w:type="dxa"/>
            <w:vAlign w:val="center"/>
          </w:tcPr>
          <w:p w:rsidR="005E6D6B" w:rsidRPr="00423EDC" w:rsidRDefault="00F01F79" w:rsidP="00423EDC">
            <w:pPr>
              <w:tabs>
                <w:tab w:val="left" w:pos="1248"/>
              </w:tabs>
              <w:rPr>
                <w:rFonts w:ascii="GHEA Grapalat" w:eastAsia="Times New Roman" w:hAnsi="GHEA Grapalat"/>
                <w:sz w:val="20"/>
                <w:lang w:val="hy-AM" w:eastAsia="ru-RU"/>
              </w:rPr>
            </w:pPr>
            <w:r w:rsidRPr="00423EDC">
              <w:rPr>
                <w:rFonts w:ascii="GHEA Grapalat" w:hAnsi="GHEA Grapalat"/>
                <w:bCs/>
                <w:iCs/>
                <w:sz w:val="20"/>
              </w:rPr>
              <w:t xml:space="preserve">Արագ չորացող մատիտի տեսքով շտրիխ, մետաղական ծայրով հերմետիկ փակվող կափարիչով, սրբագրման համար նախատեսված բավարար </w:t>
            </w:r>
            <w:r w:rsidRPr="00423EDC">
              <w:rPr>
                <w:rFonts w:ascii="GHEA Grapalat" w:hAnsi="GHEA Grapalat"/>
                <w:bCs/>
                <w:iCs/>
                <w:sz w:val="20"/>
              </w:rPr>
              <w:lastRenderedPageBreak/>
              <w:t>թանձրությամբ հեղուկ, որը նախատեսված է ձեռագիր և տպագիր տեքստերի սրբագրման համար: Ոչ ուժեղ սեղմման դեպքում ապահովում է սրբագրումը՝ շտկումը, հրավտանգ: Առնվազն 8 մլ: Չլինի չորացած,ըստ նշանակության օգտագործելու համար պիտանի</w:t>
            </w:r>
          </w:p>
        </w:tc>
      </w:tr>
      <w:tr w:rsidR="005E6D6B" w:rsidRPr="0081488E" w:rsidTr="00423EDC">
        <w:trPr>
          <w:trHeight w:val="440"/>
          <w:jc w:val="center"/>
        </w:trPr>
        <w:tc>
          <w:tcPr>
            <w:tcW w:w="3063" w:type="dxa"/>
            <w:vAlign w:val="center"/>
          </w:tcPr>
          <w:p w:rsidR="005E6D6B" w:rsidRPr="00423EDC" w:rsidRDefault="005E6D6B" w:rsidP="00423EDC">
            <w:pPr>
              <w:rPr>
                <w:rFonts w:ascii="GHEA Grapalat" w:hAnsi="GHEA Grapalat" w:cs="Calibri"/>
                <w:sz w:val="20"/>
              </w:rPr>
            </w:pPr>
            <w:r w:rsidRPr="00423EDC">
              <w:rPr>
                <w:rFonts w:ascii="GHEA Grapalat" w:hAnsi="GHEA Grapalat" w:cs="Calibri"/>
                <w:sz w:val="20"/>
              </w:rPr>
              <w:lastRenderedPageBreak/>
              <w:t>Ուղղիչ ժապավեն</w:t>
            </w:r>
          </w:p>
        </w:tc>
        <w:tc>
          <w:tcPr>
            <w:tcW w:w="7399" w:type="dxa"/>
            <w:vAlign w:val="center"/>
          </w:tcPr>
          <w:p w:rsidR="005E6D6B" w:rsidRPr="00423EDC" w:rsidRDefault="00423EDC" w:rsidP="00423EDC">
            <w:pPr>
              <w:pStyle w:val="1"/>
              <w:shd w:val="clear" w:color="auto" w:fill="FFFFFF"/>
              <w:spacing w:before="0" w:after="200"/>
              <w:outlineLvl w:val="0"/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</w:pP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Ուղղիչ</w:t>
            </w:r>
            <w:r w:rsidRPr="00423EDC">
              <w:rPr>
                <w:rFonts w:ascii="GHEA Grapalat" w:hAnsi="GHEA Grapalat" w:cs="Helvetic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ժապավեն</w:t>
            </w:r>
            <w:r w:rsidRPr="00423EDC">
              <w:rPr>
                <w:rFonts w:ascii="GHEA Grapalat" w:hAnsi="GHEA Grapalat" w:cs="Helvetic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սխալները</w:t>
            </w:r>
            <w:r w:rsidRPr="00423EDC">
              <w:rPr>
                <w:rFonts w:ascii="GHEA Grapalat" w:hAnsi="GHEA Grapalat" w:cs="Helvetic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ջնջելու</w:t>
            </w:r>
            <w:r w:rsidRPr="00423EDC">
              <w:rPr>
                <w:rFonts w:ascii="GHEA Grapalat" w:hAnsi="GHEA Grapalat" w:cs="Helvetic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համար</w:t>
            </w:r>
            <w:r w:rsidRPr="00423EDC">
              <w:rPr>
                <w:rFonts w:ascii="GHEA Grapalat" w:hAnsi="GHEA Grapalat" w:cs="Tahom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։ </w:t>
            </w:r>
            <w:r w:rsidRPr="00423EDC">
              <w:rPr>
                <w:rFonts w:ascii="GHEA Grapalat" w:hAnsi="GHEA Grapalat" w:cs="Tahoma"/>
                <w:b w:val="0"/>
                <w:color w:val="auto"/>
                <w:sz w:val="20"/>
                <w:szCs w:val="20"/>
                <w:shd w:val="clear" w:color="auto" w:fill="FFFFFF"/>
                <w:lang w:val="ru-RU"/>
              </w:rPr>
              <w:t>Ձ</w:t>
            </w:r>
            <w:r w:rsidRPr="00423EDC">
              <w:rPr>
                <w:rFonts w:ascii="GHEA Grapalat" w:hAnsi="GHEA Grapalat"/>
                <w:b w:val="0"/>
                <w:iCs/>
                <w:color w:val="auto"/>
                <w:sz w:val="20"/>
                <w:szCs w:val="20"/>
              </w:rPr>
              <w:t>եռագիր և տպագիր տեքստերի սրբագրման համար: Ոչ ուժեղ սեղմման դեպքում ապահովում է սրբագրումը՝ շտկումը</w:t>
            </w:r>
            <w:r w:rsidRPr="00423EDC">
              <w:rPr>
                <w:rFonts w:ascii="GHEA Grapalat" w:hAnsi="GHEA Grapalat"/>
                <w:b w:val="0"/>
                <w:bCs w:val="0"/>
                <w:iCs/>
                <w:color w:val="auto"/>
                <w:sz w:val="20"/>
                <w:szCs w:val="20"/>
              </w:rPr>
              <w:t xml:space="preserve">: </w:t>
            </w:r>
            <w:r w:rsidRPr="00423EDC">
              <w:rPr>
                <w:rFonts w:ascii="GHEA Grapalat" w:hAnsi="GHEA Grapalat"/>
                <w:b w:val="0"/>
                <w:iCs/>
                <w:color w:val="auto"/>
                <w:sz w:val="20"/>
                <w:szCs w:val="20"/>
              </w:rPr>
              <w:t>Առնվազն</w:t>
            </w:r>
            <w:r w:rsidRPr="00423EDC">
              <w:rPr>
                <w:rFonts w:ascii="GHEA Grapalat" w:hAnsi="GHEA Grapalat"/>
                <w:b w:val="0"/>
                <w:bCs w:val="0"/>
                <w:iCs/>
                <w:color w:val="auto"/>
                <w:sz w:val="20"/>
                <w:szCs w:val="20"/>
              </w:rPr>
              <w:t xml:space="preserve"> </w:t>
            </w:r>
            <w:r w:rsidRPr="00423EDC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4.2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մմ</w:t>
            </w:r>
            <w:r w:rsidRPr="00423EDC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*8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մ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  <w:t>երկարություն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: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  <w:t>Ը</w:t>
            </w:r>
            <w:r w:rsidRPr="00423EDC">
              <w:rPr>
                <w:rFonts w:ascii="GHEA Grapalat" w:hAnsi="GHEA Grapalat"/>
                <w:b w:val="0"/>
                <w:iCs/>
                <w:color w:val="auto"/>
                <w:sz w:val="20"/>
                <w:szCs w:val="20"/>
              </w:rPr>
              <w:t>ստ նշանակության օգտագործելու համար պիտանի:</w:t>
            </w:r>
          </w:p>
        </w:tc>
      </w:tr>
      <w:tr w:rsidR="005E6D6B" w:rsidRPr="0081488E" w:rsidTr="00AD3E55">
        <w:trPr>
          <w:jc w:val="center"/>
        </w:trPr>
        <w:tc>
          <w:tcPr>
            <w:tcW w:w="3063" w:type="dxa"/>
            <w:vAlign w:val="center"/>
          </w:tcPr>
          <w:p w:rsidR="005E6D6B" w:rsidRPr="00AD3E55" w:rsidRDefault="005E6D6B" w:rsidP="00AD3E55">
            <w:pPr>
              <w:rPr>
                <w:rFonts w:ascii="GHEA Grapalat" w:hAnsi="GHEA Grapalat" w:cs="Calibri"/>
                <w:sz w:val="20"/>
              </w:rPr>
            </w:pPr>
            <w:r w:rsidRPr="00AD3E55">
              <w:rPr>
                <w:rFonts w:ascii="GHEA Grapalat" w:hAnsi="GHEA Grapalat" w:cs="Calibri"/>
                <w:sz w:val="20"/>
              </w:rPr>
              <w:t>Փաստաթղթերի համար նախատեսված սեղանի վրա դրվող դարակաշարեր</w:t>
            </w:r>
          </w:p>
        </w:tc>
        <w:tc>
          <w:tcPr>
            <w:tcW w:w="7399" w:type="dxa"/>
            <w:vAlign w:val="center"/>
          </w:tcPr>
          <w:p w:rsidR="005E6D6B" w:rsidRPr="00AD3E55" w:rsidRDefault="005E6D6B" w:rsidP="00AD3E55">
            <w:pPr>
              <w:rPr>
                <w:sz w:val="20"/>
                <w:lang w:val="hy-AM"/>
              </w:rPr>
            </w:pPr>
            <w:r w:rsidRPr="00AD3E55">
              <w:rPr>
                <w:rFonts w:ascii="GHEA Grapalat" w:hAnsi="GHEA Grapalat"/>
                <w:sz w:val="20"/>
                <w:lang w:val="hy-AM"/>
              </w:rPr>
              <w:t>Դարակաշար նախատեսված A4 ֆորմատի թղթերի համար, սև գույնի, մետաղական, ցանցային, հորիզոնական</w:t>
            </w:r>
            <w:r w:rsidR="002B472F" w:rsidRPr="00AD3E5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B472F" w:rsidRPr="00AD3E55">
              <w:rPr>
                <w:rFonts w:ascii="GHEA Grapalat" w:hAnsi="GHEA Grapalat"/>
                <w:sz w:val="20"/>
              </w:rPr>
              <w:t>4</w:t>
            </w:r>
            <w:r w:rsidRPr="00AD3E55">
              <w:rPr>
                <w:rFonts w:ascii="GHEA Grapalat" w:hAnsi="GHEA Grapalat"/>
                <w:sz w:val="20"/>
                <w:lang w:val="hy-AM"/>
              </w:rPr>
              <w:t xml:space="preserve"> հարկ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863EB3" w:rsidRDefault="005E6D6B">
            <w:pPr>
              <w:rPr>
                <w:rFonts w:ascii="GHEA Grapalat" w:hAnsi="GHEA Grapalat" w:cs="Calibri"/>
                <w:sz w:val="20"/>
              </w:rPr>
            </w:pPr>
            <w:r w:rsidRPr="00863EB3">
              <w:rPr>
                <w:rFonts w:ascii="GHEA Grapalat" w:hAnsi="GHEA Grapalat" w:cs="Calibri"/>
                <w:sz w:val="20"/>
              </w:rPr>
              <w:t>Թղթապանակ, պոլիմերային թաղանթ, ֆայլ</w:t>
            </w:r>
          </w:p>
        </w:tc>
        <w:tc>
          <w:tcPr>
            <w:tcW w:w="7399" w:type="dxa"/>
          </w:tcPr>
          <w:p w:rsidR="005E6D6B" w:rsidRPr="00863EB3" w:rsidRDefault="002D3101" w:rsidP="00863EB3">
            <w:pPr>
              <w:rPr>
                <w:rFonts w:ascii="GHEA Grapalat" w:hAnsi="GHEA Grapalat"/>
                <w:sz w:val="20"/>
              </w:rPr>
            </w:pPr>
            <w:r w:rsidRPr="00863EB3">
              <w:rPr>
                <w:rFonts w:ascii="GHEA Grapalat" w:eastAsia="Calibri" w:hAnsi="GHEA Grapalat" w:cs="Arial"/>
                <w:sz w:val="20"/>
              </w:rPr>
              <w:t>Թափանցիկ պոլիմերային թաղանթ, A4 ձևաչափի թղթերի համար, 40 միկրոն, արագակա</w:t>
            </w:r>
            <w:r w:rsidR="00863EB3">
              <w:rPr>
                <w:rFonts w:ascii="GHEA Grapalat" w:eastAsia="Calibri" w:hAnsi="GHEA Grapalat" w:cs="Arial"/>
                <w:sz w:val="20"/>
                <w:lang w:val="ru-RU"/>
              </w:rPr>
              <w:t>ր</w:t>
            </w:r>
            <w:r w:rsidRPr="00863EB3">
              <w:rPr>
                <w:rFonts w:ascii="GHEA Grapalat" w:eastAsia="Calibri" w:hAnsi="GHEA Grapalat" w:cs="Arial"/>
                <w:sz w:val="20"/>
              </w:rPr>
              <w:t>ներին ամրացնելու հնարավորություն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863EB3" w:rsidRDefault="005E6D6B">
            <w:pPr>
              <w:rPr>
                <w:rFonts w:ascii="GHEA Grapalat" w:hAnsi="GHEA Grapalat" w:cs="Calibri"/>
                <w:sz w:val="20"/>
              </w:rPr>
            </w:pPr>
            <w:r w:rsidRPr="00863EB3">
              <w:rPr>
                <w:rFonts w:ascii="GHEA Grapalat" w:hAnsi="GHEA Grapalat" w:cs="Calibri"/>
                <w:sz w:val="20"/>
              </w:rPr>
              <w:t>Թղթապանակ պոլիմերային</w:t>
            </w:r>
          </w:p>
        </w:tc>
        <w:tc>
          <w:tcPr>
            <w:tcW w:w="7399" w:type="dxa"/>
          </w:tcPr>
          <w:p w:rsidR="005E6D6B" w:rsidRPr="00863EB3" w:rsidRDefault="00863EB3" w:rsidP="00863EB3">
            <w:pPr>
              <w:rPr>
                <w:sz w:val="20"/>
              </w:rPr>
            </w:pPr>
            <w:r w:rsidRPr="00863EB3">
              <w:rPr>
                <w:rFonts w:ascii="GHEA Grapalat" w:hAnsi="GHEA Grapalat" w:cs="Calibri"/>
                <w:sz w:val="20"/>
                <w:lang w:val="hy-AM"/>
              </w:rPr>
              <w:t>Թղթապանակ</w:t>
            </w:r>
            <w:r w:rsidRPr="00863EB3">
              <w:rPr>
                <w:rFonts w:ascii="GHEA Grapalat" w:hAnsi="GHEA Grapalat" w:cs="Calibri"/>
                <w:sz w:val="20"/>
              </w:rPr>
              <w:t xml:space="preserve"> </w:t>
            </w:r>
            <w:r w:rsidRPr="00863EB3">
              <w:rPr>
                <w:rFonts w:ascii="GHEA Grapalat" w:hAnsi="GHEA Grapalat" w:cs="Calibri"/>
                <w:sz w:val="20"/>
                <w:lang w:val="hy-AM"/>
              </w:rPr>
              <w:t xml:space="preserve">արագակար, </w:t>
            </w:r>
            <w:r w:rsidRPr="00863EB3">
              <w:rPr>
                <w:rFonts w:ascii="GHEA Grapalat" w:hAnsi="GHEA Grapalat" w:cs="Calibri"/>
                <w:sz w:val="20"/>
                <w:lang w:val="ru-RU"/>
              </w:rPr>
              <w:t>պլաստիկ</w:t>
            </w:r>
            <w:r w:rsidRPr="00863EB3">
              <w:rPr>
                <w:rFonts w:ascii="GHEA Grapalat" w:hAnsi="GHEA Grapalat" w:cs="Calibri"/>
                <w:sz w:val="20"/>
              </w:rPr>
              <w:t xml:space="preserve">, </w:t>
            </w:r>
            <w:r w:rsidRPr="00863EB3">
              <w:rPr>
                <w:rFonts w:ascii="GHEA Grapalat" w:hAnsi="GHEA Grapalat"/>
                <w:bCs/>
                <w:iCs/>
                <w:sz w:val="20"/>
              </w:rPr>
              <w:t xml:space="preserve">A4 ձևաչափի թերթերի համար: </w:t>
            </w:r>
            <w:r w:rsidRPr="00863EB3">
              <w:rPr>
                <w:rFonts w:ascii="GHEA Grapalat" w:hAnsi="GHEA Grapalat" w:cs="Calibri"/>
                <w:sz w:val="20"/>
                <w:lang w:val="hy-AM"/>
              </w:rPr>
              <w:t>Փաստաթղթերն ամրանում են մետաղյա արագակարով, որը փակցված է ներսի մասի (դիտողի կողմից) աջ կողմում։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0E5FA5" w:rsidRDefault="005E6D6B">
            <w:pPr>
              <w:rPr>
                <w:rFonts w:ascii="GHEA Grapalat" w:hAnsi="GHEA Grapalat" w:cs="Calibri"/>
                <w:sz w:val="20"/>
              </w:rPr>
            </w:pPr>
            <w:r w:rsidRPr="000E5FA5">
              <w:rPr>
                <w:rFonts w:ascii="GHEA Grapalat" w:hAnsi="GHEA Grapalat" w:cs="Calibri"/>
                <w:sz w:val="20"/>
              </w:rPr>
              <w:t>Թղթապանակ պոլիմերային ամրակով</w:t>
            </w:r>
          </w:p>
        </w:tc>
        <w:tc>
          <w:tcPr>
            <w:tcW w:w="7399" w:type="dxa"/>
          </w:tcPr>
          <w:p w:rsidR="005E6D6B" w:rsidRPr="000E5FA5" w:rsidRDefault="00F01F79">
            <w:pPr>
              <w:rPr>
                <w:sz w:val="20"/>
              </w:rPr>
            </w:pPr>
            <w:r w:rsidRPr="000E5FA5">
              <w:rPr>
                <w:rFonts w:ascii="GHEA Grapalat" w:hAnsi="GHEA Grapalat"/>
                <w:bCs/>
                <w:iCs/>
                <w:sz w:val="20"/>
              </w:rPr>
              <w:t>Թղթապանակ պլաստիկ, A4 ձևաչափի թերթերի համար, ծրարատիպ, կափույրը կոճգամով ամրացվող: Գունավոր: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0E5FA5" w:rsidRDefault="005E6D6B">
            <w:pPr>
              <w:rPr>
                <w:rFonts w:ascii="GHEA Grapalat" w:hAnsi="GHEA Grapalat" w:cs="Calibri"/>
                <w:sz w:val="20"/>
              </w:rPr>
            </w:pPr>
            <w:r w:rsidRPr="000E5FA5">
              <w:rPr>
                <w:rFonts w:ascii="GHEA Grapalat" w:hAnsi="GHEA Grapalat" w:cs="Calibri"/>
                <w:sz w:val="20"/>
              </w:rPr>
              <w:t>Թղթապանակ /արագակար թղթյա/</w:t>
            </w:r>
          </w:p>
        </w:tc>
        <w:tc>
          <w:tcPr>
            <w:tcW w:w="7399" w:type="dxa"/>
          </w:tcPr>
          <w:p w:rsidR="005E6D6B" w:rsidRPr="000E5FA5" w:rsidRDefault="005E6D6B">
            <w:pPr>
              <w:rPr>
                <w:sz w:val="20"/>
              </w:rPr>
            </w:pPr>
            <w:r w:rsidRPr="000E5FA5">
              <w:rPr>
                <w:rFonts w:ascii="GHEA Grapalat" w:hAnsi="GHEA Grapalat" w:cs="Calibri"/>
                <w:sz w:val="20"/>
                <w:lang w:val="hy-AM"/>
              </w:rPr>
              <w:t>Թղթապանակ</w:t>
            </w:r>
            <w:r w:rsidR="000E5FA5" w:rsidRPr="000E5FA5">
              <w:rPr>
                <w:rFonts w:ascii="GHEA Grapalat" w:hAnsi="GHEA Grapalat" w:cs="Calibri"/>
                <w:sz w:val="20"/>
              </w:rPr>
              <w:t xml:space="preserve"> </w:t>
            </w:r>
            <w:r w:rsidRPr="000E5FA5">
              <w:rPr>
                <w:rFonts w:ascii="GHEA Grapalat" w:hAnsi="GHEA Grapalat" w:cs="Calibri"/>
                <w:sz w:val="20"/>
                <w:lang w:val="hy-AM"/>
              </w:rPr>
              <w:t>արագակար, թղթյա: Միակողմանի կավճապատ ստվարաթղթից, ստվարաթղթի խտությունը` 300գ/մ2, A4 (210x297 մմ) ձևաչափով թղթի համար, առանց կափույրների, առնվազն 100 թերթ ընդգրկելու հնարավորությամբ: Փաստաթղթերն ամրանում են մետաղյա արագակարով, որը փակցված է ներսի մասի (դիտողի կողմից) աջ կողմում։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3C5EB3" w:rsidRDefault="005E6D6B">
            <w:pPr>
              <w:rPr>
                <w:rFonts w:ascii="GHEA Grapalat" w:hAnsi="GHEA Grapalat" w:cs="Calibri"/>
                <w:sz w:val="20"/>
              </w:rPr>
            </w:pPr>
            <w:r w:rsidRPr="003C5EB3">
              <w:rPr>
                <w:rFonts w:ascii="GHEA Grapalat" w:hAnsi="GHEA Grapalat" w:cs="Calibri"/>
                <w:sz w:val="20"/>
              </w:rPr>
              <w:t>Թղթապանակ, կոշտ կազմով</w:t>
            </w:r>
          </w:p>
        </w:tc>
        <w:tc>
          <w:tcPr>
            <w:tcW w:w="7399" w:type="dxa"/>
          </w:tcPr>
          <w:p w:rsidR="005E6D6B" w:rsidRPr="003C5EB3" w:rsidRDefault="005E6D6B" w:rsidP="000E5FA5">
            <w:pPr>
              <w:rPr>
                <w:sz w:val="20"/>
                <w:lang w:val="hy-AM"/>
              </w:rPr>
            </w:pPr>
            <w:r w:rsidRPr="003C5EB3">
              <w:rPr>
                <w:rFonts w:ascii="GHEA Grapalat" w:hAnsi="GHEA Grapalat" w:cs="Calibri"/>
                <w:sz w:val="20"/>
                <w:lang w:val="es-ES"/>
              </w:rPr>
              <w:t xml:space="preserve">Թղթապանակ </w:t>
            </w:r>
            <w:r w:rsidRPr="003C5EB3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Pr="003C5EB3">
              <w:rPr>
                <w:rFonts w:ascii="GHEA Grapalat" w:hAnsi="GHEA Grapalat" w:cs="Calibri"/>
                <w:sz w:val="20"/>
                <w:lang w:val="es-ES"/>
              </w:rPr>
              <w:t>զսպանակով, կոշտ ստվարաթղթե կազմով, համապատասխան չափի կռնակով (ծավալով), մետաղյա ամրացման հարմարանքով, A4 (210x297) մմ ձևաչափի թղթերի համար:</w:t>
            </w:r>
            <w:r w:rsidRPr="003C5EB3">
              <w:rPr>
                <w:rFonts w:ascii="GHEA Grapalat" w:hAnsi="GHEA Grapalat" w:cs="Calibri"/>
                <w:sz w:val="20"/>
                <w:lang w:val="hy-AM"/>
              </w:rPr>
              <w:t xml:space="preserve"> Ներսում գրպանիկ, դրսի ծալվող մասի վրա գրպանիկ՝ նախատեսված նշումների համար</w:t>
            </w:r>
            <w:r w:rsidR="000E5FA5" w:rsidRPr="003C5EB3">
              <w:rPr>
                <w:rFonts w:ascii="GHEA Grapalat" w:hAnsi="GHEA Grapalat" w:cs="Calibri"/>
                <w:sz w:val="20"/>
              </w:rPr>
              <w:t>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3C5EB3" w:rsidRDefault="005E6D6B">
            <w:pPr>
              <w:rPr>
                <w:rFonts w:ascii="GHEA Grapalat" w:hAnsi="GHEA Grapalat" w:cs="Calibri"/>
                <w:sz w:val="20"/>
              </w:rPr>
            </w:pPr>
            <w:r w:rsidRPr="003C5EB3">
              <w:rPr>
                <w:rFonts w:ascii="GHEA Grapalat" w:hAnsi="GHEA Grapalat" w:cs="Calibri"/>
                <w:sz w:val="20"/>
              </w:rPr>
              <w:t>Թղթապանակ ֆայլերով 30 էջ</w:t>
            </w:r>
          </w:p>
        </w:tc>
        <w:tc>
          <w:tcPr>
            <w:tcW w:w="7399" w:type="dxa"/>
          </w:tcPr>
          <w:p w:rsidR="005E6D6B" w:rsidRPr="003C5EB3" w:rsidRDefault="00261661" w:rsidP="003C5EB3">
            <w:pPr>
              <w:rPr>
                <w:sz w:val="20"/>
              </w:rPr>
            </w:pPr>
            <w:r w:rsidRPr="003C5EB3">
              <w:rPr>
                <w:rFonts w:ascii="GHEA Grapalat" w:hAnsi="GHEA Grapalat"/>
                <w:bCs/>
                <w:iCs/>
                <w:sz w:val="20"/>
              </w:rPr>
              <w:t>Թղթապանակ պլաստիկ, A4 ձևաչափի թերթերի համար, ֆայլերը մեջտեղից ամրացված: Ֆայլերի քանակը`</w:t>
            </w:r>
            <w:r w:rsidR="003C5EB3" w:rsidRPr="003C5EB3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3C5EB3">
              <w:rPr>
                <w:rFonts w:ascii="GHEA Grapalat" w:hAnsi="GHEA Grapalat"/>
                <w:bCs/>
                <w:iCs/>
                <w:sz w:val="20"/>
              </w:rPr>
              <w:t>30 հատ: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3C5EB3" w:rsidRDefault="005E6D6B">
            <w:pPr>
              <w:rPr>
                <w:rFonts w:ascii="GHEA Grapalat" w:hAnsi="GHEA Grapalat" w:cs="Calibri"/>
                <w:sz w:val="20"/>
              </w:rPr>
            </w:pPr>
            <w:r w:rsidRPr="003C5EB3">
              <w:rPr>
                <w:rFonts w:ascii="GHEA Grapalat" w:hAnsi="GHEA Grapalat" w:cs="Calibri"/>
                <w:sz w:val="20"/>
              </w:rPr>
              <w:t>Թղթապանակ ֆայլերով 60 էջ</w:t>
            </w:r>
          </w:p>
        </w:tc>
        <w:tc>
          <w:tcPr>
            <w:tcW w:w="7399" w:type="dxa"/>
          </w:tcPr>
          <w:p w:rsidR="005E6D6B" w:rsidRPr="003C5EB3" w:rsidRDefault="00261661" w:rsidP="00782925">
            <w:pPr>
              <w:rPr>
                <w:sz w:val="20"/>
              </w:rPr>
            </w:pPr>
            <w:r w:rsidRPr="003C5EB3">
              <w:rPr>
                <w:rFonts w:ascii="GHEA Grapalat" w:hAnsi="GHEA Grapalat"/>
                <w:bCs/>
                <w:iCs/>
                <w:sz w:val="20"/>
              </w:rPr>
              <w:t>Թղթապանակ պլաստիկ, A4 ձևաչափի թերթերի համար, ֆայլերը մեջտեղից ամրացված: Ֆայլերի քանակը` 60 հատ: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3C5EB3" w:rsidRDefault="005E6D6B">
            <w:pPr>
              <w:rPr>
                <w:rFonts w:ascii="GHEA Grapalat" w:hAnsi="GHEA Grapalat" w:cs="Calibri"/>
                <w:sz w:val="20"/>
              </w:rPr>
            </w:pPr>
            <w:r w:rsidRPr="003C5EB3">
              <w:rPr>
                <w:rFonts w:ascii="GHEA Grapalat" w:hAnsi="GHEA Grapalat" w:cs="Calibri"/>
                <w:sz w:val="20"/>
              </w:rPr>
              <w:t>Թղթապանակ ֆայլերով 100 էջ</w:t>
            </w:r>
          </w:p>
        </w:tc>
        <w:tc>
          <w:tcPr>
            <w:tcW w:w="7399" w:type="dxa"/>
          </w:tcPr>
          <w:p w:rsidR="005E6D6B" w:rsidRPr="003C5EB3" w:rsidRDefault="00261661" w:rsidP="00782925">
            <w:pPr>
              <w:rPr>
                <w:sz w:val="20"/>
              </w:rPr>
            </w:pPr>
            <w:r w:rsidRPr="003C5EB3">
              <w:rPr>
                <w:rFonts w:ascii="GHEA Grapalat" w:hAnsi="GHEA Grapalat"/>
                <w:bCs/>
                <w:iCs/>
                <w:sz w:val="20"/>
              </w:rPr>
              <w:t>Թղթապանակ պլաստիկ, A4 ձևաչափի թերթերի համար, ֆայլերը մեջտեղից ամրացված: Ֆայլերի քանակը` 100 հատ: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D46314" w:rsidRDefault="005E6D6B" w:rsidP="00D46314">
            <w:pPr>
              <w:rPr>
                <w:rFonts w:ascii="GHEA Grapalat" w:hAnsi="GHEA Grapalat" w:cs="Calibri"/>
                <w:sz w:val="20"/>
              </w:rPr>
            </w:pPr>
            <w:r w:rsidRPr="00D46314">
              <w:rPr>
                <w:rFonts w:ascii="GHEA Grapalat" w:hAnsi="GHEA Grapalat" w:cs="Calibri"/>
                <w:sz w:val="20"/>
              </w:rPr>
              <w:t>Կարիչի մետաղալարե կապեր /մեծ/</w:t>
            </w:r>
          </w:p>
        </w:tc>
        <w:tc>
          <w:tcPr>
            <w:tcW w:w="7399" w:type="dxa"/>
          </w:tcPr>
          <w:p w:rsidR="005E6D6B" w:rsidRPr="00D46314" w:rsidRDefault="00370186" w:rsidP="00370186">
            <w:pPr>
              <w:rPr>
                <w:sz w:val="20"/>
              </w:rPr>
            </w:pPr>
            <w:r w:rsidRPr="00D46314">
              <w:rPr>
                <w:rFonts w:ascii="GHEA Grapalat" w:hAnsi="GHEA Grapalat"/>
                <w:bCs/>
                <w:iCs/>
                <w:sz w:val="20"/>
              </w:rPr>
              <w:t>Արտաքին տեսքը` պատված ցինկի ծածկույթով մետաղական ասեղներ</w:t>
            </w:r>
            <w:r w:rsidRPr="00370186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0"/>
                <w:lang w:val="ru-RU"/>
              </w:rPr>
              <w:t>ն</w:t>
            </w:r>
            <w:r w:rsidR="005E6D6B" w:rsidRPr="00D46314">
              <w:rPr>
                <w:rFonts w:ascii="GHEA Grapalat" w:eastAsia="Calibri" w:hAnsi="GHEA Grapalat" w:cs="Calibri"/>
                <w:sz w:val="20"/>
                <w:lang w:val="hy-AM"/>
              </w:rPr>
              <w:t>ախատեսված</w:t>
            </w:r>
            <w:r w:rsidRPr="00370186">
              <w:rPr>
                <w:rFonts w:ascii="GHEA Grapalat" w:eastAsia="Calibri" w:hAnsi="GHEA Grapalat" w:cs="Calibri"/>
                <w:sz w:val="20"/>
              </w:rPr>
              <w:t xml:space="preserve"> </w:t>
            </w:r>
            <w:r>
              <w:rPr>
                <w:rFonts w:ascii="GHEA Grapalat" w:eastAsia="Calibri" w:hAnsi="GHEA Grapalat" w:cs="Calibri"/>
                <w:sz w:val="20"/>
                <w:lang w:val="ru-RU"/>
              </w:rPr>
              <w:t>կարիքչի</w:t>
            </w:r>
            <w:r w:rsidRPr="00370186">
              <w:rPr>
                <w:rFonts w:ascii="GHEA Grapalat" w:eastAsia="Calibri" w:hAnsi="GHEA Grapalat" w:cs="Calibri"/>
                <w:sz w:val="20"/>
              </w:rPr>
              <w:t xml:space="preserve"> </w:t>
            </w:r>
            <w:r>
              <w:rPr>
                <w:rFonts w:ascii="GHEA Grapalat" w:eastAsia="Calibri" w:hAnsi="GHEA Grapalat" w:cs="Calibri"/>
                <w:sz w:val="20"/>
                <w:lang w:val="ru-RU"/>
              </w:rPr>
              <w:t>համար</w:t>
            </w:r>
            <w:r w:rsidRPr="00370186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="005E6D6B" w:rsidRPr="00D46314">
              <w:rPr>
                <w:rFonts w:ascii="GHEA Grapalat" w:eastAsia="Calibri" w:hAnsi="GHEA Grapalat" w:cs="Calibri"/>
                <w:sz w:val="20"/>
                <w:lang w:val="hy-AM"/>
              </w:rPr>
              <w:t xml:space="preserve">80գր խտության թղթի առնվազն </w:t>
            </w:r>
            <w:r w:rsidR="00D46314" w:rsidRPr="00D46314">
              <w:rPr>
                <w:rFonts w:ascii="GHEA Grapalat" w:eastAsia="Calibri" w:hAnsi="GHEA Grapalat" w:cs="Calibri"/>
                <w:sz w:val="20"/>
              </w:rPr>
              <w:t xml:space="preserve">40 </w:t>
            </w:r>
            <w:r w:rsidR="005E6D6B" w:rsidRPr="00D46314">
              <w:rPr>
                <w:rFonts w:ascii="GHEA Grapalat" w:eastAsia="Calibri" w:hAnsi="GHEA Grapalat" w:cs="Calibri"/>
                <w:sz w:val="20"/>
                <w:lang w:val="hy-AM"/>
              </w:rPr>
              <w:t xml:space="preserve">թերթերը առանց դեֆորմացվելու կարելու համար, կապերի համախմբումով՝ 24/6, յուրաքանչյուրի ներսի մասում` ֆիրմային նշանի դաջվածքներով: </w:t>
            </w:r>
            <w:r w:rsidR="00D13A3D" w:rsidRPr="00D46314">
              <w:rPr>
                <w:rFonts w:ascii="GHEA Grapalat" w:hAnsi="GHEA Grapalat"/>
                <w:bCs/>
                <w:iCs/>
                <w:sz w:val="20"/>
              </w:rPr>
              <w:t>Փաթեթավորումը գործարանային, ստվարաթղթե տուփի մեջ 1000 հատ քանակով: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D46314" w:rsidRDefault="005E6D6B" w:rsidP="00D46314">
            <w:pPr>
              <w:rPr>
                <w:rFonts w:ascii="GHEA Grapalat" w:hAnsi="GHEA Grapalat" w:cs="Calibri"/>
                <w:sz w:val="20"/>
              </w:rPr>
            </w:pPr>
            <w:r w:rsidRPr="00D46314">
              <w:rPr>
                <w:rFonts w:ascii="GHEA Grapalat" w:hAnsi="GHEA Grapalat" w:cs="Calibri"/>
                <w:sz w:val="20"/>
              </w:rPr>
              <w:t>Կարիչի մետաղալարե կապեր /փորք/</w:t>
            </w:r>
          </w:p>
        </w:tc>
        <w:tc>
          <w:tcPr>
            <w:tcW w:w="7399" w:type="dxa"/>
          </w:tcPr>
          <w:p w:rsidR="005E6D6B" w:rsidRPr="00D46314" w:rsidRDefault="00F01F79" w:rsidP="00370186">
            <w:pPr>
              <w:rPr>
                <w:sz w:val="20"/>
              </w:rPr>
            </w:pPr>
            <w:r w:rsidRPr="00D46314">
              <w:rPr>
                <w:rFonts w:ascii="GHEA Grapalat" w:hAnsi="GHEA Grapalat"/>
                <w:bCs/>
                <w:iCs/>
                <w:sz w:val="20"/>
              </w:rPr>
              <w:t xml:space="preserve">Արտաքին տեսքը` պատված ցինկի ծածկույթով մետաղական ասեղներ նախատեսված կարիչի համար, </w:t>
            </w:r>
            <w:r w:rsidR="00370186" w:rsidRPr="00D46314">
              <w:rPr>
                <w:rFonts w:ascii="GHEA Grapalat" w:eastAsia="Calibri" w:hAnsi="GHEA Grapalat" w:cs="Calibri"/>
                <w:sz w:val="20"/>
                <w:lang w:val="hy-AM"/>
              </w:rPr>
              <w:t>80գր խտության թղթի առնվազն</w:t>
            </w:r>
            <w:r w:rsidR="00370186" w:rsidRPr="00370186">
              <w:rPr>
                <w:rFonts w:ascii="GHEA Grapalat" w:eastAsia="Calibri" w:hAnsi="GHEA Grapalat" w:cs="Calibri"/>
                <w:sz w:val="20"/>
              </w:rPr>
              <w:t xml:space="preserve"> 20 </w:t>
            </w:r>
            <w:r w:rsidR="00370186" w:rsidRPr="00D46314">
              <w:rPr>
                <w:rFonts w:ascii="GHEA Grapalat" w:eastAsia="Calibri" w:hAnsi="GHEA Grapalat" w:cs="Calibri"/>
                <w:sz w:val="20"/>
                <w:lang w:val="hy-AM"/>
              </w:rPr>
              <w:t xml:space="preserve">թերթերը առանց դեֆորմացվելու կարելու համար, կապերի համախմբումով՝ 24/6, յուրաքանչյուրի ներսի մասում` ֆիրմային նշանի դաջվածքներով: </w:t>
            </w:r>
            <w:r w:rsidRPr="00D46314">
              <w:rPr>
                <w:rFonts w:ascii="GHEA Grapalat" w:hAnsi="GHEA Grapalat"/>
                <w:bCs/>
                <w:iCs/>
                <w:sz w:val="20"/>
              </w:rPr>
              <w:t>Փաթեթավորումը գործարանային, ստվարաթղթե տուփի մեջ 1000 հատ քանակով:</w:t>
            </w:r>
          </w:p>
        </w:tc>
      </w:tr>
      <w:tr w:rsidR="005E6D6B" w:rsidRPr="00CC5B50" w:rsidTr="0081488E">
        <w:trPr>
          <w:jc w:val="center"/>
        </w:trPr>
        <w:tc>
          <w:tcPr>
            <w:tcW w:w="3063" w:type="dxa"/>
            <w:vAlign w:val="center"/>
          </w:tcPr>
          <w:p w:rsidR="005E6D6B" w:rsidRPr="00CC5B50" w:rsidRDefault="005E6D6B">
            <w:pPr>
              <w:rPr>
                <w:rFonts w:ascii="GHEA Grapalat" w:hAnsi="GHEA Grapalat" w:cs="Calibri"/>
                <w:sz w:val="20"/>
              </w:rPr>
            </w:pPr>
            <w:r w:rsidRPr="00CC5B50">
              <w:rPr>
                <w:rFonts w:ascii="GHEA Grapalat" w:hAnsi="GHEA Grapalat" w:cs="Calibri"/>
                <w:sz w:val="20"/>
              </w:rPr>
              <w:t>Թղթի ամրակներ /փոքր/</w:t>
            </w:r>
          </w:p>
        </w:tc>
        <w:tc>
          <w:tcPr>
            <w:tcW w:w="7399" w:type="dxa"/>
          </w:tcPr>
          <w:p w:rsidR="005E6D6B" w:rsidRPr="00CC5B50" w:rsidRDefault="00261661" w:rsidP="00CC5B50">
            <w:pPr>
              <w:rPr>
                <w:sz w:val="20"/>
              </w:rPr>
            </w:pPr>
            <w:r w:rsidRPr="00CC5B50">
              <w:rPr>
                <w:rFonts w:ascii="GHEA Grapalat" w:hAnsi="GHEA Grapalat"/>
                <w:bCs/>
                <w:iCs/>
                <w:sz w:val="20"/>
              </w:rPr>
              <w:t>Գրասենյակային փոքր մետաղական ամրակներ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,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սեղմակներ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սև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գույնի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>: Թղթե դարսերը լիարժեք ամրությամբ միասնական պահելու կարողությամբ, առանց վերջիններս վնասելու, չեն քայքայվում: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Տուփի մեջ` 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առնվազն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</w:rPr>
              <w:t xml:space="preserve"> 12 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>հատ: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Չափերը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համաձայնեցնել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պատվիրատուի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հետ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C5B50" w:rsidRDefault="00CC5B50">
            <w:pPr>
              <w:rPr>
                <w:rFonts w:ascii="GHEA Grapalat" w:hAnsi="GHEA Grapalat" w:cs="Calibri"/>
                <w:sz w:val="20"/>
              </w:rPr>
            </w:pPr>
            <w:r w:rsidRPr="00CC5B50">
              <w:rPr>
                <w:rFonts w:ascii="GHEA Grapalat" w:hAnsi="GHEA Grapalat" w:cs="Calibri"/>
                <w:sz w:val="20"/>
              </w:rPr>
              <w:t>Թղթի ամրակներ /միջին/</w:t>
            </w:r>
          </w:p>
        </w:tc>
        <w:tc>
          <w:tcPr>
            <w:tcW w:w="7399" w:type="dxa"/>
          </w:tcPr>
          <w:p w:rsidR="00CC5B50" w:rsidRPr="00CC5B50" w:rsidRDefault="00CC5B50" w:rsidP="00CC5B50">
            <w:pPr>
              <w:rPr>
                <w:sz w:val="20"/>
              </w:rPr>
            </w:pP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Գրասենյակային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միջին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մետաղական ամրակներ,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սեղմակներ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սև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գույնի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: Թղթե դարսերը լիարժեք ամրությամբ միասնական պահելու կարողությամբ, առանց վերջիններս վնասելու, չեն քայքայվում: Տուփի մեջ`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առնվազն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12 հատ: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Չափերը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համաձայնեցնել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պատվիրատուի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հետ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C5B50" w:rsidRDefault="00CC5B50">
            <w:pPr>
              <w:rPr>
                <w:rFonts w:ascii="GHEA Grapalat" w:hAnsi="GHEA Grapalat" w:cs="Calibri"/>
                <w:sz w:val="20"/>
              </w:rPr>
            </w:pPr>
            <w:r w:rsidRPr="00CC5B50">
              <w:rPr>
                <w:rFonts w:ascii="GHEA Grapalat" w:hAnsi="GHEA Grapalat" w:cs="Calibri"/>
                <w:sz w:val="20"/>
              </w:rPr>
              <w:t>Թղթի ամրակներ /մեծ/</w:t>
            </w:r>
          </w:p>
        </w:tc>
        <w:tc>
          <w:tcPr>
            <w:tcW w:w="7399" w:type="dxa"/>
          </w:tcPr>
          <w:p w:rsidR="00CC5B50" w:rsidRPr="00CC5B50" w:rsidRDefault="00CC5B50" w:rsidP="00CC5B50">
            <w:pPr>
              <w:rPr>
                <w:sz w:val="20"/>
              </w:rPr>
            </w:pP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Գրասենյակային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մեծ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մետաղական ամրակներ,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սեղմակներ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սև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գույնի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: Թղթե 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lastRenderedPageBreak/>
              <w:t xml:space="preserve">դարսերը լիարժեք ամրությամբ միասնական պահելու կարողությամբ, առանց վերջիններս վնասելու, չեն քայքայվում: Տուփի մեջ`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առնվազն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12 հատ: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Չափերը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համաձայնեցնել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պատվիրատուի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հետ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>:</w:t>
            </w:r>
          </w:p>
        </w:tc>
      </w:tr>
      <w:tr w:rsidR="00CC5B50" w:rsidRPr="00763DB3" w:rsidTr="0081488E">
        <w:trPr>
          <w:jc w:val="center"/>
        </w:trPr>
        <w:tc>
          <w:tcPr>
            <w:tcW w:w="3063" w:type="dxa"/>
            <w:vAlign w:val="center"/>
          </w:tcPr>
          <w:p w:rsidR="00CC5B50" w:rsidRPr="006F57B8" w:rsidRDefault="00CC5B50">
            <w:pPr>
              <w:rPr>
                <w:rFonts w:ascii="GHEA Grapalat" w:hAnsi="GHEA Grapalat" w:cs="Calibri"/>
                <w:sz w:val="20"/>
                <w:lang w:val="ru-RU"/>
              </w:rPr>
            </w:pPr>
            <w:r w:rsidRPr="006F57B8">
              <w:rPr>
                <w:rFonts w:ascii="GHEA Grapalat" w:hAnsi="GHEA Grapalat" w:cs="Calibri"/>
                <w:sz w:val="20"/>
                <w:lang w:val="ru-RU"/>
              </w:rPr>
              <w:lastRenderedPageBreak/>
              <w:t>Ամրակներ</w:t>
            </w:r>
          </w:p>
        </w:tc>
        <w:tc>
          <w:tcPr>
            <w:tcW w:w="7399" w:type="dxa"/>
          </w:tcPr>
          <w:p w:rsidR="00CC5B50" w:rsidRPr="001130D2" w:rsidRDefault="00CC5B50" w:rsidP="001130D2">
            <w:pPr>
              <w:rPr>
                <w:rFonts w:ascii="GHEA Grapalat" w:hAnsi="GHEA Grapalat"/>
                <w:bCs/>
                <w:iCs/>
                <w:sz w:val="20"/>
                <w:szCs w:val="20"/>
                <w:lang w:val="ru-RU"/>
              </w:rPr>
            </w:pP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Փոքր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,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գրասենյակային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ամրակներ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`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մետաղական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պատվածքով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, (25-33)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մմ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երկարությամբ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: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Թղթի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դարսը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`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լիարժեք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ամրությամբ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,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միասնական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պահելու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կարողությամբ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,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տուփի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մեջ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100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հատ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96A1E" w:rsidRDefault="00CC5B50">
            <w:pPr>
              <w:rPr>
                <w:rFonts w:ascii="GHEA Grapalat" w:hAnsi="GHEA Grapalat" w:cs="Calibri"/>
                <w:sz w:val="20"/>
              </w:rPr>
            </w:pPr>
            <w:r w:rsidRPr="00696A1E">
              <w:rPr>
                <w:rFonts w:ascii="GHEA Grapalat" w:hAnsi="GHEA Grapalat" w:cs="Calibri"/>
                <w:sz w:val="20"/>
              </w:rPr>
              <w:t>Կարիչներ /մեծ/</w:t>
            </w:r>
          </w:p>
        </w:tc>
        <w:tc>
          <w:tcPr>
            <w:tcW w:w="7399" w:type="dxa"/>
          </w:tcPr>
          <w:p w:rsidR="00CC5B50" w:rsidRPr="00696A1E" w:rsidRDefault="00CC5B50" w:rsidP="00696A1E">
            <w:pPr>
              <w:rPr>
                <w:sz w:val="20"/>
              </w:rPr>
            </w:pPr>
            <w:r w:rsidRPr="00696A1E">
              <w:rPr>
                <w:rFonts w:ascii="GHEA Grapalat" w:hAnsi="GHEA Grapalat" w:cs="Calibri"/>
                <w:sz w:val="20"/>
                <w:lang w:val="es-ES"/>
              </w:rPr>
              <w:t>Գրասենյակային կարիչ` 150-ից մինչև 200 թերթ մետաղալարե կապերով ամրացնելու համար: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96A1E" w:rsidRDefault="00CC5B50">
            <w:pPr>
              <w:rPr>
                <w:rFonts w:ascii="GHEA Grapalat" w:hAnsi="GHEA Grapalat" w:cs="Calibri"/>
                <w:sz w:val="20"/>
              </w:rPr>
            </w:pPr>
            <w:r w:rsidRPr="00696A1E">
              <w:rPr>
                <w:rFonts w:ascii="GHEA Grapalat" w:hAnsi="GHEA Grapalat" w:cs="Calibri"/>
                <w:sz w:val="20"/>
              </w:rPr>
              <w:t>Կարիչներ /փոքր/</w:t>
            </w:r>
          </w:p>
        </w:tc>
        <w:tc>
          <w:tcPr>
            <w:tcW w:w="7399" w:type="dxa"/>
          </w:tcPr>
          <w:p w:rsidR="00CC5B50" w:rsidRPr="00696A1E" w:rsidRDefault="00CC5B50" w:rsidP="00696A1E">
            <w:pPr>
              <w:rPr>
                <w:sz w:val="20"/>
              </w:rPr>
            </w:pPr>
            <w:r w:rsidRPr="00696A1E">
              <w:rPr>
                <w:rFonts w:ascii="GHEA Grapalat" w:hAnsi="GHEA Grapalat" w:cs="Calibri"/>
                <w:sz w:val="20"/>
                <w:lang w:val="es-ES"/>
              </w:rPr>
              <w:t>Գրասենյակային կարիչ` 40-ից մինչև 50 թերթ մետաղալարե կապերով ամրացնելու համար:</w:t>
            </w:r>
          </w:p>
        </w:tc>
      </w:tr>
      <w:tr w:rsidR="00763DB3" w:rsidRPr="00763DB3" w:rsidTr="0081488E">
        <w:trPr>
          <w:jc w:val="center"/>
        </w:trPr>
        <w:tc>
          <w:tcPr>
            <w:tcW w:w="3063" w:type="dxa"/>
            <w:vAlign w:val="center"/>
          </w:tcPr>
          <w:p w:rsidR="00763DB3" w:rsidRPr="00763DB3" w:rsidRDefault="00763DB3">
            <w:pPr>
              <w:rPr>
                <w:rFonts w:ascii="GHEA Grapalat" w:hAnsi="GHEA Grapalat" w:cs="Calibri"/>
                <w:sz w:val="20"/>
                <w:lang w:val="hy-AM"/>
              </w:rPr>
            </w:pPr>
            <w:bookmarkStart w:id="0" w:name="_GoBack" w:colFirst="1" w:colLast="1"/>
            <w:r>
              <w:rPr>
                <w:rFonts w:ascii="GHEA Grapalat" w:hAnsi="GHEA Grapalat" w:cs="Calibri"/>
                <w:sz w:val="20"/>
                <w:lang w:val="hy-AM"/>
              </w:rPr>
              <w:t>Ապակարիչ</w:t>
            </w:r>
          </w:p>
        </w:tc>
        <w:tc>
          <w:tcPr>
            <w:tcW w:w="7399" w:type="dxa"/>
          </w:tcPr>
          <w:p w:rsidR="00763DB3" w:rsidRPr="00763DB3" w:rsidRDefault="00763DB3" w:rsidP="00696A1E">
            <w:pPr>
              <w:rPr>
                <w:rFonts w:ascii="GHEA Grapalat" w:hAnsi="GHEA Grapalat" w:cs="Calibri"/>
                <w:sz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lang w:val="hy-AM"/>
              </w:rPr>
              <w:t>Նախատեսված մետաղալարե կապերով իրար ամրացված փաստաթղթերը իրարից առանձնացնելու համար</w:t>
            </w:r>
          </w:p>
        </w:tc>
      </w:tr>
      <w:bookmarkEnd w:id="0"/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42535D" w:rsidRDefault="00CC5B50">
            <w:pPr>
              <w:rPr>
                <w:rFonts w:ascii="GHEA Grapalat" w:hAnsi="GHEA Grapalat" w:cs="Calibri"/>
                <w:sz w:val="20"/>
              </w:rPr>
            </w:pPr>
            <w:r w:rsidRPr="0042535D">
              <w:rPr>
                <w:rFonts w:ascii="GHEA Grapalat" w:hAnsi="GHEA Grapalat" w:cs="Calibri"/>
                <w:sz w:val="20"/>
              </w:rPr>
              <w:t>Դակիչ /ծակոտիչ 30-50էջ/</w:t>
            </w:r>
          </w:p>
        </w:tc>
        <w:tc>
          <w:tcPr>
            <w:tcW w:w="7399" w:type="dxa"/>
          </w:tcPr>
          <w:p w:rsidR="00CC5B50" w:rsidRPr="0042535D" w:rsidRDefault="00CC5B50" w:rsidP="00782925">
            <w:pPr>
              <w:rPr>
                <w:sz w:val="20"/>
              </w:rPr>
            </w:pPr>
            <w:r w:rsidRPr="0042535D">
              <w:rPr>
                <w:rFonts w:ascii="GHEA Grapalat" w:hAnsi="GHEA Grapalat"/>
                <w:bCs/>
                <w:iCs/>
                <w:sz w:val="20"/>
              </w:rPr>
              <w:t>Դակիչ, իրանը և բանող մասերը` մետաղյա, թղթաթափոնը` հավաքող, ստորին փակոցը` պլաստմասսե, նախատեսված է առնվազն 30-50հատ 80գր խտության թղթի թերթերը  դակելու համար, չափագրված քանոնով: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A6EC7" w:rsidRDefault="00CC5B50">
            <w:pPr>
              <w:rPr>
                <w:rFonts w:ascii="GHEA Grapalat" w:hAnsi="GHEA Grapalat" w:cs="Calibri"/>
                <w:sz w:val="20"/>
              </w:rPr>
            </w:pPr>
            <w:r w:rsidRPr="000A6EC7">
              <w:rPr>
                <w:rFonts w:ascii="GHEA Grapalat" w:hAnsi="GHEA Grapalat" w:cs="Calibri"/>
                <w:sz w:val="20"/>
              </w:rPr>
              <w:t>Նամակի ծրար` A4</w:t>
            </w:r>
          </w:p>
        </w:tc>
        <w:tc>
          <w:tcPr>
            <w:tcW w:w="7399" w:type="dxa"/>
          </w:tcPr>
          <w:p w:rsidR="00CC5B50" w:rsidRPr="000A6EC7" w:rsidRDefault="00CC5B50" w:rsidP="0042535D">
            <w:pPr>
              <w:rPr>
                <w:sz w:val="20"/>
              </w:rPr>
            </w:pPr>
            <w:r w:rsidRPr="000A6EC7">
              <w:rPr>
                <w:rFonts w:ascii="GHEA Grapalat" w:hAnsi="GHEA Grapalat"/>
                <w:bCs/>
                <w:iCs/>
                <w:sz w:val="20"/>
              </w:rPr>
              <w:t>Փոստային ծրարներ C4 - 229x324 մմ ձևաչափի, ուղիղ կափույրով, հասարակ, թղթի զանգվածը` առնվազն 80 գ/մ2, ինքնասոսնձվող, սպիտակ գույնի: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A6EC7" w:rsidRDefault="00CC5B50">
            <w:pPr>
              <w:rPr>
                <w:rFonts w:ascii="GHEA Grapalat" w:hAnsi="GHEA Grapalat" w:cs="Calibri"/>
                <w:sz w:val="20"/>
              </w:rPr>
            </w:pPr>
            <w:r w:rsidRPr="000A6EC7">
              <w:rPr>
                <w:rFonts w:ascii="GHEA Grapalat" w:hAnsi="GHEA Grapalat" w:cs="Calibri"/>
                <w:sz w:val="20"/>
              </w:rPr>
              <w:t xml:space="preserve">Նամակի ծրար` A5 </w:t>
            </w:r>
          </w:p>
        </w:tc>
        <w:tc>
          <w:tcPr>
            <w:tcW w:w="7399" w:type="dxa"/>
          </w:tcPr>
          <w:p w:rsidR="00CC5B50" w:rsidRPr="000A6EC7" w:rsidRDefault="00CC5B50" w:rsidP="0042535D">
            <w:pPr>
              <w:rPr>
                <w:sz w:val="20"/>
              </w:rPr>
            </w:pPr>
            <w:r w:rsidRPr="000A6EC7">
              <w:rPr>
                <w:rFonts w:ascii="GHEA Grapalat" w:hAnsi="GHEA Grapalat"/>
                <w:bCs/>
                <w:iCs/>
                <w:sz w:val="20"/>
              </w:rPr>
              <w:t>Փոստային ծրարներ C5 - 162x229 մմ ձևաչափի, ուղիղ կափույրով, հասարակ, կափույրի ինքնակպչուն շերտով, թղթի զանգվածը` առնվազն 80 գ/մ2 և ավելի, ինքնասոսնձվող, սպիտակ գույնի: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A6EC7" w:rsidRDefault="00CC5B50">
            <w:pPr>
              <w:rPr>
                <w:rFonts w:ascii="GHEA Grapalat" w:hAnsi="GHEA Grapalat" w:cs="Calibri"/>
                <w:sz w:val="20"/>
              </w:rPr>
            </w:pPr>
            <w:r w:rsidRPr="000A6EC7">
              <w:rPr>
                <w:rFonts w:ascii="GHEA Grapalat" w:hAnsi="GHEA Grapalat" w:cs="Calibri"/>
                <w:sz w:val="20"/>
              </w:rPr>
              <w:t>Նամակի ծրար` A6</w:t>
            </w:r>
          </w:p>
        </w:tc>
        <w:tc>
          <w:tcPr>
            <w:tcW w:w="7399" w:type="dxa"/>
          </w:tcPr>
          <w:p w:rsidR="00CC5B50" w:rsidRPr="000A6EC7" w:rsidRDefault="00CC5B50" w:rsidP="000A6EC7">
            <w:pPr>
              <w:rPr>
                <w:sz w:val="20"/>
              </w:rPr>
            </w:pPr>
            <w:r w:rsidRPr="000A6EC7">
              <w:rPr>
                <w:rFonts w:ascii="GHEA Grapalat" w:hAnsi="GHEA Grapalat"/>
                <w:bCs/>
                <w:iCs/>
                <w:sz w:val="20"/>
              </w:rPr>
              <w:t>Փոստային ծրարներ C6 - 114x162 մմ ձևաչափի, ուղիղ կափույրով, հասարակ, կափույրի ինքնակպչուն շերտով, թղթի զանգվածը` առնվազն 80 գ/մ2 և ավելի, ինքնասոսնձվող, սպիտակ գույնի: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334E36" w:rsidRDefault="00CC5B50">
            <w:pPr>
              <w:rPr>
                <w:rFonts w:ascii="GHEA Grapalat" w:hAnsi="GHEA Grapalat" w:cs="Calibri"/>
                <w:sz w:val="20"/>
              </w:rPr>
            </w:pPr>
            <w:r w:rsidRPr="00334E36">
              <w:rPr>
                <w:rFonts w:ascii="GHEA Grapalat" w:hAnsi="GHEA Grapalat" w:cs="Calibri"/>
                <w:sz w:val="20"/>
              </w:rPr>
              <w:t>Սոսնձապատված կամ կպչուն թուղթ</w:t>
            </w:r>
          </w:p>
        </w:tc>
        <w:tc>
          <w:tcPr>
            <w:tcW w:w="7399" w:type="dxa"/>
          </w:tcPr>
          <w:p w:rsidR="00CC5B50" w:rsidRPr="00334E36" w:rsidRDefault="00CC5B50" w:rsidP="00334E36">
            <w:pPr>
              <w:rPr>
                <w:sz w:val="20"/>
              </w:rPr>
            </w:pPr>
            <w:r w:rsidRPr="00334E36">
              <w:rPr>
                <w:rFonts w:ascii="GHEA Grapalat" w:hAnsi="GHEA Grapalat"/>
                <w:bCs/>
                <w:iCs/>
                <w:sz w:val="20"/>
              </w:rPr>
              <w:t>Նշումների գունավոր թերթիկներ, ինքնակպչուն շերտով։ Թերթիկի չափսը`առնվազն 9սմ x 9սմ, տրցակի հաստությունը`առնվազն 9 սմ առնվազն 1000 թերթիկի պարունակությամբ: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F419A" w:rsidRDefault="00CC5B50">
            <w:pPr>
              <w:rPr>
                <w:rFonts w:ascii="GHEA Grapalat" w:hAnsi="GHEA Grapalat" w:cs="Calibri"/>
                <w:sz w:val="20"/>
              </w:rPr>
            </w:pPr>
            <w:r w:rsidRPr="000F419A">
              <w:rPr>
                <w:rFonts w:ascii="GHEA Grapalat" w:hAnsi="GHEA Grapalat" w:cs="Calibri"/>
                <w:sz w:val="20"/>
              </w:rPr>
              <w:t>Թուղթ նշումների, տրցակներով</w:t>
            </w:r>
          </w:p>
        </w:tc>
        <w:tc>
          <w:tcPr>
            <w:tcW w:w="7399" w:type="dxa"/>
          </w:tcPr>
          <w:p w:rsidR="00CC5B50" w:rsidRPr="000F419A" w:rsidRDefault="00CC5B50" w:rsidP="000F419A">
            <w:pPr>
              <w:rPr>
                <w:sz w:val="20"/>
              </w:rPr>
            </w:pPr>
            <w:r w:rsidRPr="000F419A">
              <w:rPr>
                <w:rFonts w:ascii="GHEA Grapalat" w:hAnsi="GHEA Grapalat"/>
                <w:bCs/>
                <w:iCs/>
                <w:sz w:val="20"/>
              </w:rPr>
              <w:t>Թերթիկներ նշումների համար պլաստմասսե տակդիրով, 90մմx90մմ: 1 փաթեթի մեջ առնվազն 800հատ: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F419A" w:rsidRDefault="00CC5B50">
            <w:pPr>
              <w:rPr>
                <w:rFonts w:ascii="GHEA Grapalat" w:hAnsi="GHEA Grapalat" w:cs="Calibri"/>
                <w:sz w:val="20"/>
              </w:rPr>
            </w:pPr>
            <w:r w:rsidRPr="000F419A">
              <w:rPr>
                <w:rFonts w:ascii="GHEA Grapalat" w:hAnsi="GHEA Grapalat" w:cs="Calibri"/>
                <w:sz w:val="20"/>
              </w:rPr>
              <w:t>Գրենական պիտույքների դասավորման հարմարանքներ եւ պարագաներ /ղեկավարի/</w:t>
            </w:r>
          </w:p>
        </w:tc>
        <w:tc>
          <w:tcPr>
            <w:tcW w:w="7399" w:type="dxa"/>
          </w:tcPr>
          <w:p w:rsidR="00CC5B50" w:rsidRPr="000F419A" w:rsidRDefault="00CC5B50" w:rsidP="000F419A">
            <w:pPr>
              <w:rPr>
                <w:sz w:val="20"/>
              </w:rPr>
            </w:pP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Գրեննական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պարագաների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դասավորման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ս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եղանի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հավաքածու։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Ներառում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է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տակդիրը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և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աքսեսուարները: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>Նախատեսված</w:t>
            </w:r>
            <w:r w:rsidRPr="000F419A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>է</w:t>
            </w:r>
            <w:r w:rsidRPr="000F419A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>գրասենյակում</w:t>
            </w:r>
            <w:r w:rsidRPr="000F419A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>օգտագործելու</w:t>
            </w:r>
            <w:r w:rsidRPr="000F419A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համար: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Գույնը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և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ձևը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համաձայնեցնել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պատվիրատուի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հետ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1941DF" w:rsidRDefault="00CC5B50">
            <w:pPr>
              <w:rPr>
                <w:rFonts w:ascii="GHEA Grapalat" w:hAnsi="GHEA Grapalat" w:cs="Calibri"/>
                <w:sz w:val="20"/>
              </w:rPr>
            </w:pPr>
            <w:r w:rsidRPr="001941DF">
              <w:rPr>
                <w:rFonts w:ascii="GHEA Grapalat" w:hAnsi="GHEA Grapalat" w:cs="Calibri"/>
                <w:sz w:val="20"/>
              </w:rPr>
              <w:t>Գրենական պիտույքների դասավորման հարմարանքներ եւ պարագաներ</w:t>
            </w:r>
          </w:p>
        </w:tc>
        <w:tc>
          <w:tcPr>
            <w:tcW w:w="7399" w:type="dxa"/>
          </w:tcPr>
          <w:p w:rsidR="00CC5B50" w:rsidRPr="001941DF" w:rsidRDefault="00CC5B50" w:rsidP="00263F8E">
            <w:pPr>
              <w:rPr>
                <w:rFonts w:ascii="GHEA Grapalat" w:hAnsi="GHEA Grapalat"/>
                <w:sz w:val="20"/>
              </w:rPr>
            </w:pP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Սև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պլաստիկից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սեղանի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հավաքածու։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Ներառում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է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տակդիրը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և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աքսեսուարները: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Բ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ոլոր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աքսեսուարներին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հեշտ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հասանելիությամբ: Տակդիրի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գույնը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`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սև: Նախատեսված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է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գրասենյակում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օգտագործելու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համար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4662F" w:rsidRDefault="00CC5B50">
            <w:pPr>
              <w:rPr>
                <w:rFonts w:ascii="GHEA Grapalat" w:hAnsi="GHEA Grapalat" w:cs="Calibri"/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>Կոճգամ, պլաստմասե գլխիկով</w:t>
            </w:r>
          </w:p>
        </w:tc>
        <w:tc>
          <w:tcPr>
            <w:tcW w:w="7399" w:type="dxa"/>
          </w:tcPr>
          <w:p w:rsidR="00CC5B50" w:rsidRPr="00C4662F" w:rsidRDefault="00CC5B50" w:rsidP="002C5EE2">
            <w:pPr>
              <w:rPr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  <w:lang w:val="hy-AM"/>
              </w:rPr>
              <w:t>Նախատեսված է պատին կամ փայտե վահանակներին թուղթ փակցնելու համար, գլխիկները գունավոր պլասմասից, ասեղի երկարությունը` 8-10մմ, մեկ տուփի մեջ՝ առնվազն 100 հատ</w:t>
            </w:r>
            <w:r w:rsidRPr="00C4662F">
              <w:rPr>
                <w:rFonts w:ascii="GHEA Grapalat" w:hAnsi="GHEA Grapalat" w:cs="Calibri"/>
                <w:sz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4662F" w:rsidRDefault="00CC5B50">
            <w:pPr>
              <w:rPr>
                <w:rFonts w:ascii="GHEA Grapalat" w:hAnsi="GHEA Grapalat" w:cs="Calibri"/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 xml:space="preserve">Սոսինձ, էմուլսիա </w:t>
            </w:r>
          </w:p>
        </w:tc>
        <w:tc>
          <w:tcPr>
            <w:tcW w:w="7399" w:type="dxa"/>
          </w:tcPr>
          <w:p w:rsidR="00CC5B50" w:rsidRPr="00C4662F" w:rsidRDefault="00CC5B50" w:rsidP="00782925">
            <w:pPr>
              <w:rPr>
                <w:sz w:val="20"/>
              </w:rPr>
            </w:pPr>
            <w:r w:rsidRPr="00C4662F">
              <w:rPr>
                <w:rFonts w:ascii="GHEA Grapalat" w:hAnsi="GHEA Grapalat"/>
                <w:bCs/>
                <w:iCs/>
                <w:sz w:val="20"/>
              </w:rPr>
              <w:t>Սոսինձ նախատեսված թղթեր, ստվարաթուղթ սոսնձելու համար, առնվազն 80գրամ  տարաներով:  Չլինի չորացած,ըստ նշանակության օգտագործելու համար պիտանի: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4662F" w:rsidRDefault="00CC5B50">
            <w:pPr>
              <w:rPr>
                <w:rFonts w:ascii="GHEA Grapalat" w:hAnsi="GHEA Grapalat" w:cs="Calibri"/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>Սոսնձամատիտ, գրասենյակային</w:t>
            </w:r>
          </w:p>
        </w:tc>
        <w:tc>
          <w:tcPr>
            <w:tcW w:w="7399" w:type="dxa"/>
          </w:tcPr>
          <w:p w:rsidR="00CC5B50" w:rsidRPr="00C4662F" w:rsidRDefault="00CC5B50" w:rsidP="00782925">
            <w:pPr>
              <w:rPr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>Սոսինձ չոր, 20գ պլաստմասե տարայով, պոլիմերային սրվակով, թուղթ սոսնձելու համար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4662F" w:rsidRDefault="00CC5B50">
            <w:pPr>
              <w:rPr>
                <w:rFonts w:ascii="GHEA Grapalat" w:hAnsi="GHEA Grapalat" w:cs="Calibri"/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>Ռետին հասարակ</w:t>
            </w:r>
          </w:p>
        </w:tc>
        <w:tc>
          <w:tcPr>
            <w:tcW w:w="7399" w:type="dxa"/>
          </w:tcPr>
          <w:p w:rsidR="00CC5B50" w:rsidRPr="00C4662F" w:rsidRDefault="00CC5B50" w:rsidP="00782925">
            <w:pPr>
              <w:rPr>
                <w:sz w:val="20"/>
              </w:rPr>
            </w:pPr>
            <w:r w:rsidRPr="00C4662F">
              <w:rPr>
                <w:rFonts w:ascii="GHEA Grapalat" w:eastAsia="Calibri" w:hAnsi="GHEA Grapalat" w:cs="Calibri"/>
                <w:sz w:val="20"/>
                <w:lang w:val="hy-AM"/>
              </w:rPr>
              <w:t>Ջնջոց` փափուկ ռետինից, նախատեսված է մատիտով գրածները առանց հետքերի ջնջելու համար, երկարությունը` 5-6սմ, հաստությունը` 0,8-1,2 սմ, լայնությունը` 1,7-2 սմ: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C1C2F" w:rsidRDefault="00CC5B50" w:rsidP="000C1C2F">
            <w:pPr>
              <w:rPr>
                <w:rFonts w:ascii="GHEA Grapalat" w:hAnsi="GHEA Grapalat" w:cs="Calibri"/>
                <w:sz w:val="20"/>
              </w:rPr>
            </w:pPr>
            <w:r w:rsidRPr="000C1C2F">
              <w:rPr>
                <w:rFonts w:ascii="GHEA Grapalat" w:hAnsi="GHEA Grapalat" w:cs="Calibri"/>
                <w:sz w:val="20"/>
              </w:rPr>
              <w:t>Դանակ գրասենյակային մետաղյա</w:t>
            </w:r>
          </w:p>
        </w:tc>
        <w:tc>
          <w:tcPr>
            <w:tcW w:w="7399" w:type="dxa"/>
          </w:tcPr>
          <w:p w:rsidR="00CC5B50" w:rsidRPr="000C1C2F" w:rsidRDefault="00CC5B50" w:rsidP="000C1C2F">
            <w:pPr>
              <w:rPr>
                <w:sz w:val="20"/>
              </w:rPr>
            </w:pPr>
            <w:r w:rsidRPr="000C1C2F">
              <w:rPr>
                <w:rFonts w:ascii="GHEA Grapalat" w:eastAsia="Calibri" w:hAnsi="GHEA Grapalat" w:cs="Calibri"/>
                <w:sz w:val="20"/>
                <w:lang w:val="hy-AM"/>
              </w:rPr>
              <w:t xml:space="preserve">Նախատեսված է թուղթ և ստվարաթուղթ կտրելու համար, սայրի շարժումն ապահովող հատվածը` ամուր մետաղից, բռնատեղ-պատյանը` ամուր </w:t>
            </w:r>
            <w:r w:rsidRPr="000C1C2F">
              <w:rPr>
                <w:rFonts w:ascii="GHEA Grapalat" w:eastAsia="Calibri" w:hAnsi="GHEA Grapalat" w:cs="Calibri"/>
                <w:sz w:val="20"/>
                <w:lang w:val="ru-RU"/>
              </w:rPr>
              <w:t>երկաթից</w:t>
            </w:r>
            <w:r w:rsidRPr="000C1C2F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0C1C2F">
              <w:rPr>
                <w:rFonts w:ascii="GHEA Grapalat" w:eastAsia="Calibri" w:hAnsi="GHEA Grapalat" w:cs="Calibri"/>
                <w:sz w:val="20"/>
                <w:lang w:val="ru-RU"/>
              </w:rPr>
              <w:t>կամ</w:t>
            </w:r>
            <w:r w:rsidRPr="000C1C2F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0C1C2F">
              <w:rPr>
                <w:rFonts w:ascii="GHEA Grapalat" w:eastAsia="Calibri" w:hAnsi="GHEA Grapalat" w:cs="Calibri"/>
                <w:sz w:val="20"/>
                <w:lang w:val="hy-AM"/>
              </w:rPr>
              <w:t>պլաստմասայից: Սայրի լայնությունը՝ առնվազն 18մմ, երկարությունը՝ առնվազն 9.5սմ, հաստությունը՝ առնվազն 0,30մմ: Յուրաքանչյուրը` առանձին փաթեթավորմամբ, որի մեջ ներառված նաև տուփով պահեստային սայրեր (պահեստային սայրերը կարող են լինել նաև առանձին տուփով, դանակի փաթեթավորումից դուրս):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Մատիտ մեխանիկական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eastAsia="Calibri" w:hAnsi="GHEA Grapalat" w:cs="Calibri"/>
                <w:sz w:val="20"/>
                <w:lang w:val="hy-AM"/>
              </w:rPr>
              <w:t>Մեխանիկական զսպախցուկային, շարժման մեխանիզմով, իրանը և բռնակը` մետաղից, փոխարինվող միջուկի տրամագիծը` 0,7մմ: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Մատիտի միջուկ /մեխանիկական/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eastAsia="Calibri" w:hAnsi="GHEA Grapalat" w:cs="Calibri"/>
                <w:sz w:val="20"/>
                <w:lang w:val="hy-AM"/>
              </w:rPr>
              <w:t xml:space="preserve">Նախատեսված է մեխանիկական զսպախցուկային մատիտի համար, կոշտությունը՝ HB, 0,7մմ տրամագծով, առնվազն 5սմ երկարությամբ, մեկ </w:t>
            </w:r>
            <w:r w:rsidRPr="00892D16">
              <w:rPr>
                <w:rFonts w:ascii="GHEA Grapalat" w:eastAsia="Calibri" w:hAnsi="GHEA Grapalat" w:cs="Calibri"/>
                <w:sz w:val="20"/>
                <w:lang w:val="hy-AM"/>
              </w:rPr>
              <w:lastRenderedPageBreak/>
              <w:t>տուփի մեջ՝ առնվազն 12 հատ: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lastRenderedPageBreak/>
              <w:t>Մատիտ սրվող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eastAsia="Calibri" w:hAnsi="GHEA Grapalat" w:cs="Calibri"/>
                <w:sz w:val="20"/>
                <w:lang w:val="hy-AM"/>
              </w:rPr>
              <w:t>Սրված, միջուկը՝ չփշրվող, սև, կոշտությունը HB, իրանը` փայտե, եռանկյունաձև, երկարությունը` առնվազն 16սմ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Էջանիշ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hAnsi="GHEA Grapalat"/>
                <w:sz w:val="20"/>
                <w:lang w:val="hy-AM"/>
              </w:rPr>
              <w:t>Էջանիշ գունավոր (գունավոր թղթից), ինքնակպչուն, նախատեսված գրքերի էջերի արանքում կպցնելու համար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Քանոն, պլաստիկ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hAnsi="GHEA Grapalat"/>
                <w:bCs/>
                <w:iCs/>
                <w:sz w:val="20"/>
              </w:rPr>
              <w:t>Քանոն ուղիղ, ոչ թափանցիկ, գծաբաժանումներով, երկարությունը՝ 30սմ, հաստությունը՝ առնվազն 1.5 մմ, հարթ եզրերով, առանց շեղումների գծելու համար: Ամուր պլաստմասսե, գծաբաժանումները` միլիմետրային և սանտիմետրային, գծաբաժանումները` հստակ տեսանելի: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Քանոն, երկաթե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eastAsia="Calibri" w:hAnsi="GHEA Grapalat" w:cs="Calibri"/>
                <w:sz w:val="20"/>
                <w:lang w:val="hy-AM"/>
              </w:rPr>
              <w:t>Ուղիղ, մետաղյա, ամուր, հարթ եզրերով, առանց շեղումների գծելու համար, հստակ տեսանելի գծաբաժանումներով՝ միլիմետրային և սանտիմետրային, 30սմ գծաբաժանումներով, լայնությունը՝ առնվազն 2.7սմ, հաստությունը՝ առնվազն 0.8մմ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7778D6" w:rsidRDefault="00CC5B50">
            <w:pPr>
              <w:rPr>
                <w:rFonts w:ascii="GHEA Grapalat" w:hAnsi="GHEA Grapalat" w:cs="Calibri"/>
                <w:sz w:val="20"/>
              </w:rPr>
            </w:pPr>
            <w:r w:rsidRPr="007778D6">
              <w:rPr>
                <w:rFonts w:ascii="GHEA Grapalat" w:hAnsi="GHEA Grapalat" w:cs="Calibri"/>
                <w:sz w:val="20"/>
              </w:rPr>
              <w:t>Մկրատ, գրասենյակային</w:t>
            </w:r>
          </w:p>
        </w:tc>
        <w:tc>
          <w:tcPr>
            <w:tcW w:w="7399" w:type="dxa"/>
          </w:tcPr>
          <w:p w:rsidR="00CC5B50" w:rsidRPr="007778D6" w:rsidRDefault="007778D6" w:rsidP="00782925">
            <w:pPr>
              <w:rPr>
                <w:sz w:val="20"/>
              </w:rPr>
            </w:pPr>
            <w:r w:rsidRPr="007778D6">
              <w:rPr>
                <w:rFonts w:ascii="GHEA Grapalat" w:hAnsi="GHEA Grapalat" w:cs="Calibri"/>
                <w:sz w:val="20"/>
              </w:rPr>
              <w:t xml:space="preserve">Մկրատ, գրասենյակային </w:t>
            </w:r>
            <w:r w:rsidRPr="007778D6">
              <w:rPr>
                <w:rFonts w:ascii="GHEA Grapalat" w:hAnsi="GHEA Grapalat" w:cs="Calibri"/>
                <w:sz w:val="20"/>
                <w:lang w:val="ru-RU"/>
              </w:rPr>
              <w:t>երկարությունը</w:t>
            </w:r>
            <w:r w:rsidRPr="007778D6">
              <w:rPr>
                <w:rFonts w:ascii="GHEA Grapalat" w:hAnsi="GHEA Grapalat" w:cs="Calibri"/>
                <w:sz w:val="20"/>
              </w:rPr>
              <w:t xml:space="preserve"> </w:t>
            </w:r>
            <w:r w:rsidRPr="007778D6">
              <w:rPr>
                <w:rFonts w:ascii="GHEA Grapalat" w:hAnsi="GHEA Grapalat" w:cs="Calibri"/>
                <w:sz w:val="20"/>
                <w:lang w:val="ru-RU"/>
              </w:rPr>
              <w:t>առնվազն</w:t>
            </w:r>
            <w:r w:rsidRPr="007778D6">
              <w:rPr>
                <w:rFonts w:ascii="GHEA Grapalat" w:hAnsi="GHEA Grapalat" w:cs="Calibri"/>
                <w:sz w:val="20"/>
              </w:rPr>
              <w:t xml:space="preserve"> 15 </w:t>
            </w:r>
            <w:r w:rsidRPr="007778D6">
              <w:rPr>
                <w:rFonts w:ascii="GHEA Grapalat" w:hAnsi="GHEA Grapalat" w:cs="Calibri"/>
                <w:sz w:val="20"/>
                <w:lang w:val="ru-RU"/>
              </w:rPr>
              <w:t>սմ</w:t>
            </w:r>
            <w:r w:rsidR="00CA0864" w:rsidRPr="004A221A">
              <w:rPr>
                <w:rFonts w:ascii="GHEA Grapalat" w:hAnsi="GHEA Grapalat" w:cs="Calibri"/>
                <w:sz w:val="20"/>
              </w:rPr>
              <w:t xml:space="preserve">, </w:t>
            </w:r>
            <w:r w:rsidR="00CA0864">
              <w:rPr>
                <w:rFonts w:ascii="GHEA Grapalat" w:hAnsi="GHEA Grapalat" w:cs="Calibri"/>
                <w:sz w:val="20"/>
                <w:lang w:val="ru-RU"/>
              </w:rPr>
              <w:t>բռնակը</w:t>
            </w:r>
            <w:r w:rsidR="00CA0864" w:rsidRPr="004A221A">
              <w:rPr>
                <w:rFonts w:ascii="GHEA Grapalat" w:hAnsi="GHEA Grapalat" w:cs="Calibri"/>
                <w:sz w:val="20"/>
              </w:rPr>
              <w:t xml:space="preserve"> </w:t>
            </w:r>
            <w:r w:rsidR="00CA0864">
              <w:rPr>
                <w:rFonts w:ascii="GHEA Grapalat" w:hAnsi="GHEA Grapalat" w:cs="Calibri"/>
                <w:sz w:val="20"/>
                <w:lang w:val="ru-RU"/>
              </w:rPr>
              <w:t>պլաստիկից</w:t>
            </w:r>
            <w:r w:rsidR="00CA0864" w:rsidRPr="004A221A">
              <w:rPr>
                <w:rFonts w:ascii="GHEA Grapalat" w:hAnsi="GHEA Grapalat" w:cs="Calibri"/>
                <w:sz w:val="20"/>
              </w:rPr>
              <w:t xml:space="preserve">, </w:t>
            </w:r>
            <w:r w:rsidR="00CA0864">
              <w:rPr>
                <w:rFonts w:ascii="GHEA Grapalat" w:hAnsi="GHEA Grapalat" w:cs="Calibri"/>
                <w:sz w:val="20"/>
                <w:lang w:val="ru-RU"/>
              </w:rPr>
              <w:t>իրանը</w:t>
            </w:r>
            <w:r w:rsidR="00CA0864" w:rsidRPr="004A221A">
              <w:rPr>
                <w:rFonts w:ascii="GHEA Grapalat" w:hAnsi="GHEA Grapalat" w:cs="Calibri"/>
                <w:sz w:val="20"/>
              </w:rPr>
              <w:t xml:space="preserve"> </w:t>
            </w:r>
            <w:r w:rsidR="00CA0864">
              <w:rPr>
                <w:rFonts w:ascii="GHEA Grapalat" w:hAnsi="GHEA Grapalat" w:cs="Calibri"/>
                <w:sz w:val="20"/>
                <w:lang w:val="ru-RU"/>
              </w:rPr>
              <w:t>մետաղից</w:t>
            </w:r>
            <w:r w:rsidRPr="007778D6">
              <w:rPr>
                <w:rFonts w:ascii="GHEA Grapalat" w:hAnsi="GHEA Grapalat" w:cs="Calibri"/>
                <w:sz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62D08" w:rsidRDefault="00CC5B50">
            <w:pPr>
              <w:rPr>
                <w:rFonts w:ascii="GHEA Grapalat" w:hAnsi="GHEA Grapalat" w:cs="Calibri"/>
                <w:sz w:val="20"/>
              </w:rPr>
            </w:pPr>
            <w:r w:rsidRPr="00862D08">
              <w:rPr>
                <w:rFonts w:ascii="GHEA Grapalat" w:hAnsi="GHEA Grapalat" w:cs="Calibri"/>
                <w:sz w:val="20"/>
              </w:rPr>
              <w:t>Ֆլեշ հիշողություն</w:t>
            </w:r>
          </w:p>
        </w:tc>
        <w:tc>
          <w:tcPr>
            <w:tcW w:w="7399" w:type="dxa"/>
          </w:tcPr>
          <w:p w:rsidR="00CC5B50" w:rsidRPr="00862D08" w:rsidRDefault="00CC5B50" w:rsidP="00862D08">
            <w:pPr>
              <w:rPr>
                <w:sz w:val="20"/>
                <w:lang w:val="hy-AM"/>
              </w:rPr>
            </w:pPr>
            <w:r w:rsidRPr="00862D08">
              <w:rPr>
                <w:rFonts w:ascii="GHEA Grapalat" w:hAnsi="GHEA Grapalat"/>
                <w:sz w:val="20"/>
                <w:lang w:val="hy-AM"/>
              </w:rPr>
              <w:t>Կրիչ 32GB և ավել հիշողությամբ</w:t>
            </w:r>
            <w:r w:rsidRPr="00862D08">
              <w:rPr>
                <w:rFonts w:ascii="GHEA Grapalat" w:hAnsi="GHEA Grapalat"/>
                <w:sz w:val="20"/>
                <w:lang w:val="hy-AM"/>
              </w:rPr>
              <w:br/>
              <w:t>«Genius» կամ համարժեք։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5E6428" w:rsidRDefault="00CC5B50">
            <w:pPr>
              <w:rPr>
                <w:rFonts w:ascii="GHEA Grapalat" w:hAnsi="GHEA Grapalat" w:cs="Calibri"/>
                <w:sz w:val="20"/>
              </w:rPr>
            </w:pPr>
            <w:r w:rsidRPr="005E6428">
              <w:rPr>
                <w:rFonts w:ascii="GHEA Grapalat" w:hAnsi="GHEA Grapalat" w:cs="Calibri"/>
                <w:sz w:val="20"/>
              </w:rPr>
              <w:t>Դրոշներ</w:t>
            </w:r>
          </w:p>
        </w:tc>
        <w:tc>
          <w:tcPr>
            <w:tcW w:w="7399" w:type="dxa"/>
          </w:tcPr>
          <w:p w:rsidR="00CC5B50" w:rsidRPr="005E6428" w:rsidRDefault="00CC5B50" w:rsidP="005E6428">
            <w:pPr>
              <w:rPr>
                <w:sz w:val="20"/>
              </w:rPr>
            </w:pPr>
            <w:r w:rsidRPr="005E6428">
              <w:rPr>
                <w:rFonts w:ascii="GHEA Grapalat" w:hAnsi="GHEA Grapalat"/>
                <w:bCs/>
                <w:iCs/>
                <w:sz w:val="20"/>
              </w:rPr>
              <w:t xml:space="preserve">Կազմված է կարմիր, կապույտ, նարնջագույն գույներից (վերևից ներքև)՝ հորիզոնական հավասարաչափ շերտերով, լայնքի և երկայնքի 1:2 հարաբերակցությամբ: Կտորի տեսակը՝ բալոնիա: 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</w:rPr>
              <w:t xml:space="preserve">Չափսը՝ 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  <w:lang w:val="ru-RU"/>
              </w:rPr>
              <w:t>համաձայնեցնել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</w:rPr>
              <w:t xml:space="preserve"> 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  <w:lang w:val="ru-RU"/>
              </w:rPr>
              <w:t>պատվիրատուի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</w:rPr>
              <w:t xml:space="preserve"> 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  <w:lang w:val="ru-RU"/>
              </w:rPr>
              <w:t>հետ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</w:rPr>
              <w:t>: Փայտին ամրացնելու հնարավորությամբ: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AA3E73" w:rsidRDefault="00CC5B50">
            <w:pPr>
              <w:rPr>
                <w:rFonts w:ascii="GHEA Grapalat" w:hAnsi="GHEA Grapalat" w:cs="Calibri"/>
                <w:sz w:val="20"/>
              </w:rPr>
            </w:pPr>
            <w:r w:rsidRPr="00AA3E73">
              <w:rPr>
                <w:rFonts w:ascii="GHEA Grapalat" w:hAnsi="GHEA Grapalat" w:cs="Calibri"/>
                <w:sz w:val="20"/>
              </w:rPr>
              <w:t>Հաշվասարք, գրասենյակային</w:t>
            </w:r>
          </w:p>
        </w:tc>
        <w:tc>
          <w:tcPr>
            <w:tcW w:w="7399" w:type="dxa"/>
          </w:tcPr>
          <w:p w:rsidR="00CC5B50" w:rsidRPr="00AA3E73" w:rsidRDefault="00CC5B50" w:rsidP="00782925">
            <w:pPr>
              <w:rPr>
                <w:sz w:val="20"/>
              </w:rPr>
            </w:pPr>
            <w:r w:rsidRPr="00AA3E73">
              <w:rPr>
                <w:rFonts w:ascii="GHEA Grapalat" w:hAnsi="GHEA Grapalat" w:cs="Calibri"/>
                <w:sz w:val="20"/>
                <w:lang w:val="es-ES"/>
              </w:rPr>
              <w:t>12 նիշանի, սեղանի 18x14 սմ չափերով, գործողությունները ցուցադրումով վահանակի վրա, ինքնալիցքավորվող:</w:t>
            </w:r>
          </w:p>
        </w:tc>
      </w:tr>
      <w:tr w:rsidR="00CC5B50" w:rsidRPr="005B784B" w:rsidTr="0081488E">
        <w:trPr>
          <w:jc w:val="center"/>
        </w:trPr>
        <w:tc>
          <w:tcPr>
            <w:tcW w:w="3063" w:type="dxa"/>
            <w:vAlign w:val="center"/>
          </w:tcPr>
          <w:p w:rsidR="00CC5B50" w:rsidRPr="005B784B" w:rsidRDefault="00CC5B50">
            <w:pPr>
              <w:rPr>
                <w:rFonts w:ascii="GHEA Grapalat" w:hAnsi="GHEA Grapalat" w:cs="Calibri"/>
                <w:sz w:val="20"/>
              </w:rPr>
            </w:pPr>
            <w:r w:rsidRPr="005B784B">
              <w:rPr>
                <w:rFonts w:ascii="GHEA Grapalat" w:hAnsi="GHEA Grapalat" w:cs="Calibri"/>
                <w:sz w:val="20"/>
              </w:rPr>
              <w:t>Գրասենյակային գիրք, մատյան, 70-200էջ, տողանի</w:t>
            </w:r>
          </w:p>
        </w:tc>
        <w:tc>
          <w:tcPr>
            <w:tcW w:w="7399" w:type="dxa"/>
          </w:tcPr>
          <w:p w:rsidR="005B784B" w:rsidRPr="005B784B" w:rsidRDefault="00CC5B50" w:rsidP="005B784B">
            <w:pPr>
              <w:rPr>
                <w:rFonts w:ascii="GHEA Grapalat" w:hAnsi="GHEA Grapalat"/>
                <w:sz w:val="20"/>
                <w:szCs w:val="20"/>
              </w:rPr>
            </w:pPr>
            <w:r w:rsidRPr="005B784B">
              <w:rPr>
                <w:rFonts w:ascii="GHEA Grapalat" w:hAnsi="GHEA Grapalat" w:cs="Calibri"/>
                <w:sz w:val="20"/>
                <w:szCs w:val="20"/>
              </w:rPr>
              <w:t>Գրասենյակային գիրք, մատյան, 70-200էջ, տողանի</w:t>
            </w:r>
            <w:r w:rsidR="005B784B" w:rsidRPr="005B784B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տողանի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,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սպիտակ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էջերով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ձևաչափերի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և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տարբեր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չափերի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>: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Էջերի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քանակը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համաձայնեցնել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պատվիրատուի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</w:p>
        </w:tc>
      </w:tr>
      <w:tr w:rsidR="00CC5B50" w:rsidRPr="00CB635B" w:rsidTr="0081488E">
        <w:trPr>
          <w:jc w:val="center"/>
        </w:trPr>
        <w:tc>
          <w:tcPr>
            <w:tcW w:w="3063" w:type="dxa"/>
            <w:vAlign w:val="center"/>
          </w:tcPr>
          <w:p w:rsidR="00CC5B50" w:rsidRPr="004D61D0" w:rsidRDefault="00CC5B50">
            <w:pPr>
              <w:rPr>
                <w:rFonts w:ascii="GHEA Grapalat" w:hAnsi="GHEA Grapalat" w:cs="Calibri"/>
                <w:sz w:val="20"/>
              </w:rPr>
            </w:pPr>
            <w:r w:rsidRPr="004D61D0">
              <w:rPr>
                <w:rFonts w:ascii="GHEA Grapalat" w:hAnsi="GHEA Grapalat" w:cs="Calibri"/>
                <w:sz w:val="20"/>
              </w:rPr>
              <w:t>Նոթատետրեր 1</w:t>
            </w:r>
          </w:p>
        </w:tc>
        <w:tc>
          <w:tcPr>
            <w:tcW w:w="7399" w:type="dxa"/>
          </w:tcPr>
          <w:p w:rsidR="00CB635B" w:rsidRPr="00CB635B" w:rsidRDefault="00CC5B50" w:rsidP="00CB635B">
            <w:pPr>
              <w:rPr>
                <w:sz w:val="20"/>
                <w:szCs w:val="20"/>
                <w:lang w:val="ru-RU"/>
              </w:rPr>
            </w:pPr>
            <w:r w:rsidRPr="00CB635B">
              <w:rPr>
                <w:rFonts w:ascii="GHEA Grapalat" w:hAnsi="GHEA Grapalat" w:cs="Calibri"/>
                <w:sz w:val="20"/>
                <w:szCs w:val="20"/>
                <w:lang w:val="hy-AM"/>
              </w:rPr>
              <w:t>A5 ձևաչափի</w:t>
            </w:r>
            <w:r w:rsidR="00CB635B" w:rsidRPr="00CB635B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արհեստա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softHyphen/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կան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կաշվով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երեսապատված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հաստ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կազմով</w:t>
            </w:r>
            <w:r w:rsidRPr="00CB635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ամենօրյա նշումների համար, առանց կազմի վրա տարեթվի նշման: Էջերը` առանց ամսաթվային դասման, էջանիշով: Միջուկը՝ թելակարված, կպցված կռնակին, առնվազն </w:t>
            </w:r>
            <w:r w:rsidRPr="00CB635B">
              <w:rPr>
                <w:rFonts w:ascii="GHEA Grapalat" w:hAnsi="GHEA Grapalat" w:cs="Calibri"/>
                <w:sz w:val="20"/>
                <w:szCs w:val="20"/>
              </w:rPr>
              <w:t>150</w:t>
            </w:r>
            <w:r w:rsidRPr="00CB635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թերթ, առնվազն 70գր.-անոց օֆսեթ թղթից, տողանի, կազմը՝ առնվազն 1.5մմ հաստությամբ ստվարաթղթից։</w:t>
            </w:r>
            <w:r w:rsidRPr="00CB635B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B635B">
              <w:rPr>
                <w:rFonts w:ascii="GHEA Grapalat" w:hAnsi="GHEA Grapalat" w:cs="Calibri"/>
                <w:sz w:val="20"/>
                <w:szCs w:val="20"/>
                <w:lang w:val="ru-RU"/>
              </w:rPr>
              <w:t>Կամ համաձայնեցնել պատվիրատուի հետ: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587841" w:rsidRDefault="00CC5B5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587841">
              <w:rPr>
                <w:rFonts w:ascii="GHEA Grapalat" w:hAnsi="GHEA Grapalat" w:cs="Calibri"/>
                <w:sz w:val="20"/>
                <w:szCs w:val="20"/>
              </w:rPr>
              <w:t>Նոթատետրեր 2</w:t>
            </w:r>
          </w:p>
        </w:tc>
        <w:tc>
          <w:tcPr>
            <w:tcW w:w="7399" w:type="dxa"/>
          </w:tcPr>
          <w:p w:rsidR="00CC5B50" w:rsidRPr="00C32444" w:rsidRDefault="00587841" w:rsidP="00587841">
            <w:pPr>
              <w:rPr>
                <w:sz w:val="20"/>
                <w:szCs w:val="20"/>
              </w:rPr>
            </w:pPr>
            <w:r w:rsidRPr="00587841">
              <w:rPr>
                <w:rFonts w:ascii="GHEA Grapalat" w:eastAsia="Calibri" w:hAnsi="GHEA Grapalat" w:cs="Arial"/>
                <w:sz w:val="20"/>
                <w:szCs w:val="20"/>
              </w:rPr>
              <w:t>70</w:t>
            </w:r>
            <w:r w:rsidRPr="00587841">
              <w:rPr>
                <w:rFonts w:ascii="GHEA Grapalat" w:hAnsi="GHEA Grapalat" w:cs="Arial"/>
                <w:sz w:val="20"/>
                <w:szCs w:val="20"/>
              </w:rPr>
              <w:t xml:space="preserve">-100 </w:t>
            </w:r>
            <w:r w:rsidRPr="00587841">
              <w:rPr>
                <w:rFonts w:ascii="GHEA Grapalat" w:eastAsia="Calibri" w:hAnsi="GHEA Grapalat" w:cs="Sylfaen"/>
                <w:sz w:val="20"/>
                <w:szCs w:val="20"/>
              </w:rPr>
              <w:t>թերթանի</w:t>
            </w:r>
            <w:r w:rsidRPr="00587841">
              <w:rPr>
                <w:rFonts w:ascii="GHEA Grapalat" w:eastAsia="Calibri" w:hAnsi="GHEA Grapalat" w:cs="Arial"/>
                <w:sz w:val="20"/>
                <w:szCs w:val="20"/>
              </w:rPr>
              <w:t xml:space="preserve">, </w:t>
            </w:r>
            <w:r w:rsidRPr="00587841">
              <w:rPr>
                <w:rFonts w:ascii="GHEA Grapalat" w:eastAsia="Calibri" w:hAnsi="GHEA Grapalat" w:cs="Sylfaen"/>
                <w:sz w:val="20"/>
                <w:szCs w:val="20"/>
              </w:rPr>
              <w:t>պարույրով</w:t>
            </w:r>
            <w:r w:rsidRPr="00587841">
              <w:rPr>
                <w:rFonts w:ascii="GHEA Grapalat" w:eastAsia="Calibri" w:hAnsi="GHEA Grapalat" w:cs="Arial"/>
                <w:sz w:val="20"/>
                <w:szCs w:val="20"/>
              </w:rPr>
              <w:t>, A</w:t>
            </w:r>
            <w:r w:rsidRPr="00587841">
              <w:rPr>
                <w:rFonts w:ascii="GHEA Grapalat" w:hAnsi="GHEA Grapalat" w:cs="Arial"/>
                <w:sz w:val="20"/>
                <w:szCs w:val="20"/>
              </w:rPr>
              <w:t xml:space="preserve">5 </w:t>
            </w:r>
            <w:r w:rsidRPr="00587841">
              <w:rPr>
                <w:rFonts w:ascii="GHEA Grapalat" w:eastAsia="Calibri" w:hAnsi="GHEA Grapalat" w:cs="Sylfaen"/>
                <w:sz w:val="20"/>
                <w:szCs w:val="20"/>
              </w:rPr>
              <w:t>ձևաչափի</w:t>
            </w:r>
            <w:r w:rsidRPr="00587841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Pr="00587841">
              <w:rPr>
                <w:rFonts w:ascii="GHEA Grapalat" w:eastAsia="Calibri" w:hAnsi="GHEA Grapalat" w:cs="Sylfaen"/>
                <w:sz w:val="20"/>
                <w:szCs w:val="20"/>
              </w:rPr>
              <w:t>թերթերով</w:t>
            </w:r>
            <w:r w:rsidRPr="00C3244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կամ</w:t>
            </w:r>
            <w:r w:rsidRPr="00C3244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համարժեք</w:t>
            </w:r>
            <w:r w:rsidR="00C32444" w:rsidRPr="00C32444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32444" w:rsidRDefault="00CC5B50">
            <w:pPr>
              <w:rPr>
                <w:rFonts w:ascii="GHEA Grapalat" w:hAnsi="GHEA Grapalat" w:cs="Calibri"/>
                <w:sz w:val="20"/>
              </w:rPr>
            </w:pPr>
            <w:r w:rsidRPr="00C32444">
              <w:rPr>
                <w:rFonts w:ascii="GHEA Grapalat" w:hAnsi="GHEA Grapalat" w:cs="Calibri"/>
                <w:sz w:val="20"/>
              </w:rPr>
              <w:t>Բարձր ամրության թել</w:t>
            </w:r>
          </w:p>
        </w:tc>
        <w:tc>
          <w:tcPr>
            <w:tcW w:w="7399" w:type="dxa"/>
          </w:tcPr>
          <w:p w:rsidR="00CC5B50" w:rsidRPr="00C32444" w:rsidRDefault="00C32444" w:rsidP="00C32444">
            <w:pPr>
              <w:rPr>
                <w:sz w:val="20"/>
              </w:rPr>
            </w:pPr>
            <w:r w:rsidRPr="00C32444">
              <w:rPr>
                <w:rFonts w:ascii="GHEA Grapalat" w:hAnsi="GHEA Grapalat" w:cs="Calibri"/>
                <w:sz w:val="20"/>
              </w:rPr>
              <w:t xml:space="preserve">Բարձր ամրության թել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սպիտակ</w:t>
            </w:r>
            <w:r w:rsidRPr="00C32444">
              <w:rPr>
                <w:rFonts w:ascii="GHEA Grapalat" w:hAnsi="GHEA Grapalat" w:cs="Calibri"/>
                <w:sz w:val="20"/>
              </w:rPr>
              <w:t xml:space="preserve">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գույնի</w:t>
            </w:r>
            <w:r w:rsidRPr="00C32444">
              <w:rPr>
                <w:rFonts w:ascii="GHEA Grapalat" w:hAnsi="GHEA Grapalat" w:cs="Calibri"/>
                <w:sz w:val="20"/>
              </w:rPr>
              <w:t xml:space="preserve">,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նախատեսված</w:t>
            </w:r>
            <w:r w:rsidRPr="00C32444">
              <w:rPr>
                <w:rFonts w:ascii="GHEA Grapalat" w:hAnsi="GHEA Grapalat" w:cs="Calibri"/>
                <w:sz w:val="20"/>
              </w:rPr>
              <w:t xml:space="preserve">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փաստաթղթեր</w:t>
            </w:r>
            <w:r w:rsidRPr="00C32444">
              <w:rPr>
                <w:rFonts w:ascii="GHEA Grapalat" w:hAnsi="GHEA Grapalat" w:cs="Calibri"/>
                <w:sz w:val="20"/>
              </w:rPr>
              <w:t xml:space="preserve">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կարելու</w:t>
            </w:r>
            <w:r w:rsidRPr="00C32444">
              <w:rPr>
                <w:rFonts w:ascii="GHEA Grapalat" w:hAnsi="GHEA Grapalat" w:cs="Calibri"/>
                <w:sz w:val="20"/>
              </w:rPr>
              <w:t xml:space="preserve">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համար</w:t>
            </w:r>
            <w:r w:rsidRPr="00C32444">
              <w:rPr>
                <w:rFonts w:ascii="GHEA Grapalat" w:hAnsi="GHEA Grapalat" w:cs="Calibri"/>
                <w:sz w:val="20"/>
              </w:rPr>
              <w:t xml:space="preserve">: 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425CA" w:rsidRDefault="00CC5B50">
            <w:pPr>
              <w:rPr>
                <w:rFonts w:ascii="GHEA Grapalat" w:hAnsi="GHEA Grapalat" w:cs="Calibri"/>
                <w:sz w:val="20"/>
              </w:rPr>
            </w:pPr>
            <w:r w:rsidRPr="006425CA">
              <w:rPr>
                <w:rFonts w:ascii="GHEA Grapalat" w:hAnsi="GHEA Grapalat" w:cs="Calibri"/>
                <w:sz w:val="20"/>
              </w:rPr>
              <w:t>Ֆոտոթուղթ</w:t>
            </w:r>
          </w:p>
        </w:tc>
        <w:tc>
          <w:tcPr>
            <w:tcW w:w="7399" w:type="dxa"/>
          </w:tcPr>
          <w:p w:rsidR="00CC5B50" w:rsidRPr="006425CA" w:rsidRDefault="00CC5B50" w:rsidP="004D61D0">
            <w:pPr>
              <w:rPr>
                <w:sz w:val="20"/>
              </w:rPr>
            </w:pPr>
            <w:r w:rsidRPr="006425CA">
              <w:rPr>
                <w:rFonts w:ascii="GHEA Grapalat" w:hAnsi="GHEA Grapalat"/>
                <w:bCs/>
                <w:iCs/>
                <w:sz w:val="20"/>
              </w:rPr>
              <w:t>Ֆոտոթուղթ փայլուն A4 ֆորմատի երկկոկղմանի 140 գր/մ2 չափսը` 210մմx297մմ անփայլ։ Տուփով` 1 տութում առնվազն 100 հատ թուղթ, տուփի քաշը առնվազն 1100 գրամ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425CA" w:rsidRDefault="00CC5B50">
            <w:pPr>
              <w:rPr>
                <w:rFonts w:ascii="GHEA Grapalat" w:hAnsi="GHEA Grapalat" w:cs="Calibri"/>
                <w:sz w:val="20"/>
              </w:rPr>
            </w:pPr>
            <w:r w:rsidRPr="006425CA">
              <w:rPr>
                <w:rFonts w:ascii="GHEA Grapalat" w:hAnsi="GHEA Grapalat" w:cs="Calibri"/>
                <w:sz w:val="20"/>
              </w:rPr>
              <w:t>Հայտարարությունների փակցման գրատախտակ</w:t>
            </w:r>
          </w:p>
        </w:tc>
        <w:tc>
          <w:tcPr>
            <w:tcW w:w="7399" w:type="dxa"/>
          </w:tcPr>
          <w:p w:rsidR="00CC5B50" w:rsidRPr="006425CA" w:rsidRDefault="006425CA" w:rsidP="006425CA">
            <w:pPr>
              <w:rPr>
                <w:sz w:val="20"/>
              </w:rPr>
            </w:pPr>
            <w:r w:rsidRPr="006425CA">
              <w:rPr>
                <w:rFonts w:ascii="GHEA Grapalat" w:hAnsi="GHEA Grapalat" w:cs="Calibri"/>
                <w:sz w:val="20"/>
                <w:lang w:val="ru-RU"/>
              </w:rPr>
              <w:t>Գ</w:t>
            </w:r>
            <w:r w:rsidRPr="006425CA">
              <w:rPr>
                <w:rFonts w:ascii="GHEA Grapalat" w:hAnsi="GHEA Grapalat" w:cs="Calibri"/>
                <w:sz w:val="20"/>
              </w:rPr>
              <w:t xml:space="preserve">րատախտակ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նախատեսված</w:t>
            </w:r>
            <w:r w:rsidRPr="006425CA">
              <w:rPr>
                <w:rFonts w:ascii="GHEA Grapalat" w:hAnsi="GHEA Grapalat" w:cs="Calibri"/>
                <w:sz w:val="20"/>
              </w:rPr>
              <w:t xml:space="preserve">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հայտարարությունների</w:t>
            </w:r>
            <w:r w:rsidRPr="006425CA">
              <w:rPr>
                <w:rFonts w:ascii="GHEA Grapalat" w:hAnsi="GHEA Grapalat" w:cs="Calibri"/>
                <w:sz w:val="20"/>
              </w:rPr>
              <w:t xml:space="preserve">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փակցման</w:t>
            </w:r>
            <w:r w:rsidRPr="006425CA">
              <w:rPr>
                <w:rFonts w:ascii="GHEA Grapalat" w:hAnsi="GHEA Grapalat" w:cs="Calibri"/>
                <w:sz w:val="20"/>
              </w:rPr>
              <w:t xml:space="preserve">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համար</w:t>
            </w:r>
            <w:r w:rsidRPr="006425CA">
              <w:rPr>
                <w:rFonts w:ascii="GHEA Grapalat" w:hAnsi="GHEA Grapalat" w:cs="Calibri"/>
                <w:sz w:val="20"/>
              </w:rPr>
              <w:t xml:space="preserve">,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չափերը՝</w:t>
            </w:r>
            <w:r w:rsidRPr="006425CA">
              <w:rPr>
                <w:rFonts w:ascii="GHEA Grapalat" w:hAnsi="GHEA Grapalat" w:cs="Calibri"/>
                <w:sz w:val="20"/>
              </w:rPr>
              <w:t xml:space="preserve"> 90*120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սմ</w:t>
            </w:r>
            <w:r w:rsidRPr="006425CA">
              <w:rPr>
                <w:rFonts w:ascii="GHEA Grapalat" w:hAnsi="GHEA Grapalat" w:cs="Calibri"/>
                <w:sz w:val="20"/>
              </w:rPr>
              <w:t>:</w:t>
            </w:r>
            <w:r w:rsidR="00673F0E" w:rsidRPr="00673F0E">
              <w:rPr>
                <w:rFonts w:ascii="GHEA Grapalat" w:hAnsi="GHEA Grapalat" w:cs="Calibri"/>
                <w:sz w:val="20"/>
              </w:rPr>
              <w:t xml:space="preserve"> </w:t>
            </w:r>
            <w:r w:rsidR="00673F0E">
              <w:rPr>
                <w:rFonts w:ascii="GHEA Grapalat" w:hAnsi="GHEA Grapalat" w:cs="Calibri"/>
                <w:sz w:val="20"/>
                <w:lang w:val="ru-RU"/>
              </w:rPr>
              <w:t>Մանրամասները</w:t>
            </w:r>
            <w:r w:rsidR="00673F0E" w:rsidRPr="00763DB3">
              <w:rPr>
                <w:rFonts w:ascii="GHEA Grapalat" w:hAnsi="GHEA Grapalat" w:cs="Calibri"/>
                <w:sz w:val="20"/>
              </w:rPr>
              <w:t xml:space="preserve"> </w:t>
            </w:r>
            <w:r w:rsidR="00673F0E">
              <w:rPr>
                <w:rFonts w:ascii="GHEA Grapalat" w:hAnsi="GHEA Grapalat" w:cs="Calibri"/>
                <w:sz w:val="20"/>
                <w:lang w:val="ru-RU"/>
              </w:rPr>
              <w:t>համաձայնեցնել</w:t>
            </w:r>
            <w:r w:rsidR="00673F0E" w:rsidRPr="00763DB3">
              <w:rPr>
                <w:rFonts w:ascii="GHEA Grapalat" w:hAnsi="GHEA Grapalat" w:cs="Calibri"/>
                <w:sz w:val="20"/>
              </w:rPr>
              <w:t xml:space="preserve"> </w:t>
            </w:r>
            <w:r w:rsidR="00673F0E">
              <w:rPr>
                <w:rFonts w:ascii="GHEA Grapalat" w:hAnsi="GHEA Grapalat" w:cs="Calibri"/>
                <w:sz w:val="20"/>
                <w:lang w:val="ru-RU"/>
              </w:rPr>
              <w:t>պատվիրատուի</w:t>
            </w:r>
            <w:r w:rsidR="00673F0E" w:rsidRPr="00763DB3">
              <w:rPr>
                <w:rFonts w:ascii="GHEA Grapalat" w:hAnsi="GHEA Grapalat" w:cs="Calibri"/>
                <w:sz w:val="20"/>
              </w:rPr>
              <w:t xml:space="preserve"> </w:t>
            </w:r>
            <w:r w:rsidR="00673F0E">
              <w:rPr>
                <w:rFonts w:ascii="GHEA Grapalat" w:hAnsi="GHEA Grapalat" w:cs="Calibri"/>
                <w:sz w:val="20"/>
                <w:lang w:val="ru-RU"/>
              </w:rPr>
              <w:t>հետ</w:t>
            </w:r>
            <w:r w:rsidR="00673F0E" w:rsidRPr="00763DB3">
              <w:rPr>
                <w:rFonts w:ascii="GHEA Grapalat" w:hAnsi="GHEA Grapalat" w:cs="Calibri"/>
                <w:sz w:val="20"/>
              </w:rPr>
              <w:t>:</w:t>
            </w:r>
            <w:r w:rsidRPr="006425CA">
              <w:rPr>
                <w:rFonts w:ascii="GHEA Grapalat" w:hAnsi="GHEA Grapalat" w:cs="Calibri"/>
                <w:sz w:val="20"/>
              </w:rPr>
              <w:t xml:space="preserve"> 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425CA" w:rsidRDefault="00CC5B50">
            <w:pPr>
              <w:rPr>
                <w:rFonts w:ascii="GHEA Grapalat" w:hAnsi="GHEA Grapalat" w:cs="Calibri"/>
                <w:sz w:val="20"/>
              </w:rPr>
            </w:pPr>
            <w:r w:rsidRPr="006425CA">
              <w:rPr>
                <w:rFonts w:ascii="GHEA Grapalat" w:hAnsi="GHEA Grapalat" w:cs="Calibri"/>
                <w:sz w:val="20"/>
              </w:rPr>
              <w:t>Սրիչ</w:t>
            </w:r>
          </w:p>
        </w:tc>
        <w:tc>
          <w:tcPr>
            <w:tcW w:w="7399" w:type="dxa"/>
          </w:tcPr>
          <w:p w:rsidR="00CC5B50" w:rsidRPr="006425CA" w:rsidRDefault="00CC5B50" w:rsidP="00782925">
            <w:pPr>
              <w:rPr>
                <w:sz w:val="20"/>
              </w:rPr>
            </w:pPr>
            <w:r w:rsidRPr="006425CA">
              <w:rPr>
                <w:rFonts w:ascii="GHEA Grapalat" w:hAnsi="GHEA Grapalat"/>
                <w:bCs/>
                <w:iCs/>
                <w:sz w:val="20"/>
              </w:rPr>
              <w:t>Պլաստմասսե սրիչ, նախատեսված գրաֆիտե մատիտներ սրելու համար, պահոցով, շեղբը` ամուր մետաղից, սրված:</w:t>
            </w:r>
          </w:p>
        </w:tc>
      </w:tr>
    </w:tbl>
    <w:p w:rsidR="0061611F" w:rsidRPr="0081488E" w:rsidRDefault="0061611F" w:rsidP="0061611F">
      <w:pPr>
        <w:rPr>
          <w:color w:val="FF0000"/>
          <w:sz w:val="20"/>
        </w:rPr>
      </w:pPr>
    </w:p>
    <w:p w:rsidR="0077097B" w:rsidRPr="0081488E" w:rsidRDefault="0077097B">
      <w:pPr>
        <w:rPr>
          <w:color w:val="FF0000"/>
          <w:sz w:val="20"/>
        </w:rPr>
      </w:pPr>
    </w:p>
    <w:sectPr w:rsidR="0077097B" w:rsidRPr="0081488E" w:rsidSect="003C3161">
      <w:pgSz w:w="11906" w:h="16838" w:code="9"/>
      <w:pgMar w:top="720" w:right="1196" w:bottom="720" w:left="1166" w:header="562" w:footer="56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0B9"/>
    <w:multiLevelType w:val="multilevel"/>
    <w:tmpl w:val="771E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AE623F"/>
    <w:multiLevelType w:val="multilevel"/>
    <w:tmpl w:val="C1A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936B96"/>
    <w:multiLevelType w:val="multilevel"/>
    <w:tmpl w:val="38D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611F"/>
    <w:rsid w:val="000A6EC7"/>
    <w:rsid w:val="000C1C2F"/>
    <w:rsid w:val="000E5FA5"/>
    <w:rsid w:val="000F419A"/>
    <w:rsid w:val="001130D2"/>
    <w:rsid w:val="001941DF"/>
    <w:rsid w:val="001F6EE0"/>
    <w:rsid w:val="00224586"/>
    <w:rsid w:val="00261661"/>
    <w:rsid w:val="00263F8E"/>
    <w:rsid w:val="00270105"/>
    <w:rsid w:val="002B472F"/>
    <w:rsid w:val="002C5EE2"/>
    <w:rsid w:val="002D3101"/>
    <w:rsid w:val="002F7825"/>
    <w:rsid w:val="00334E36"/>
    <w:rsid w:val="00370186"/>
    <w:rsid w:val="003A2DEC"/>
    <w:rsid w:val="003A2F70"/>
    <w:rsid w:val="003C3161"/>
    <w:rsid w:val="003C5EB3"/>
    <w:rsid w:val="003D5F07"/>
    <w:rsid w:val="00423EDC"/>
    <w:rsid w:val="0042535D"/>
    <w:rsid w:val="0047501E"/>
    <w:rsid w:val="00476A66"/>
    <w:rsid w:val="004A221A"/>
    <w:rsid w:val="004D61D0"/>
    <w:rsid w:val="00525C6F"/>
    <w:rsid w:val="00587841"/>
    <w:rsid w:val="005B784B"/>
    <w:rsid w:val="005E6428"/>
    <w:rsid w:val="005E6D6B"/>
    <w:rsid w:val="0061611F"/>
    <w:rsid w:val="006425CA"/>
    <w:rsid w:val="00673F0E"/>
    <w:rsid w:val="00696A1E"/>
    <w:rsid w:val="006F0E5F"/>
    <w:rsid w:val="006F57B8"/>
    <w:rsid w:val="007608E9"/>
    <w:rsid w:val="00763DB3"/>
    <w:rsid w:val="0077097B"/>
    <w:rsid w:val="007778D6"/>
    <w:rsid w:val="007A5120"/>
    <w:rsid w:val="0081488E"/>
    <w:rsid w:val="00862D08"/>
    <w:rsid w:val="00863EB3"/>
    <w:rsid w:val="00892D16"/>
    <w:rsid w:val="00964EAC"/>
    <w:rsid w:val="00A66193"/>
    <w:rsid w:val="00AA3E73"/>
    <w:rsid w:val="00AD3E55"/>
    <w:rsid w:val="00C32444"/>
    <w:rsid w:val="00C4662F"/>
    <w:rsid w:val="00C47BE1"/>
    <w:rsid w:val="00CA0864"/>
    <w:rsid w:val="00CB635B"/>
    <w:rsid w:val="00CC420C"/>
    <w:rsid w:val="00CC5B50"/>
    <w:rsid w:val="00CF6A4F"/>
    <w:rsid w:val="00D13A3D"/>
    <w:rsid w:val="00D46314"/>
    <w:rsid w:val="00DD5D7E"/>
    <w:rsid w:val="00DE4F79"/>
    <w:rsid w:val="00F01F79"/>
    <w:rsid w:val="00F23C97"/>
    <w:rsid w:val="00F720F4"/>
    <w:rsid w:val="00F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7B"/>
  </w:style>
  <w:style w:type="paragraph" w:styleId="1">
    <w:name w:val="heading 1"/>
    <w:basedOn w:val="a"/>
    <w:next w:val="a"/>
    <w:link w:val="10"/>
    <w:uiPriority w:val="9"/>
    <w:qFormat/>
    <w:rsid w:val="00423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08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23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42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111</cp:revision>
  <dcterms:created xsi:type="dcterms:W3CDTF">2022-05-20T08:22:00Z</dcterms:created>
  <dcterms:modified xsi:type="dcterms:W3CDTF">2022-05-20T20:34:00Z</dcterms:modified>
</cp:coreProperties>
</file>