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1" w:rsidRPr="00E33F7B" w:rsidRDefault="008D6B13" w:rsidP="008D6B13">
      <w:pPr>
        <w:jc w:val="both"/>
        <w:rPr>
          <w:rFonts w:ascii="GHEA Grapalat" w:hAnsi="GHEA Grapalat"/>
          <w:sz w:val="24"/>
        </w:rPr>
      </w:pPr>
      <w:bookmarkStart w:id="0" w:name="_GoBack"/>
      <w:bookmarkEnd w:id="0"/>
      <w:r w:rsidRPr="002A13C5">
        <w:rPr>
          <w:rFonts w:ascii="GHEA Grapalat" w:hAnsi="GHEA Grapalat"/>
          <w:sz w:val="24"/>
          <w:lang w:val="ru-RU"/>
        </w:rPr>
        <w:t>ՀԱԷԿ</w:t>
      </w:r>
      <w:r w:rsidRPr="00E33F7B">
        <w:rPr>
          <w:rFonts w:ascii="GHEA Grapalat" w:hAnsi="GHEA Grapalat"/>
          <w:sz w:val="24"/>
        </w:rPr>
        <w:t>-</w:t>
      </w:r>
      <w:r w:rsidRPr="002A13C5">
        <w:rPr>
          <w:rFonts w:ascii="GHEA Grapalat" w:hAnsi="GHEA Grapalat"/>
          <w:sz w:val="24"/>
          <w:lang w:val="ru-RU"/>
        </w:rPr>
        <w:t>ԷԱՃԱՊՁԲ</w:t>
      </w:r>
      <w:r w:rsidRPr="00E33F7B">
        <w:rPr>
          <w:rFonts w:ascii="GHEA Grapalat" w:hAnsi="GHEA Grapalat"/>
          <w:sz w:val="24"/>
        </w:rPr>
        <w:t xml:space="preserve">-19/22 </w:t>
      </w:r>
      <w:proofErr w:type="spellStart"/>
      <w:r w:rsidRPr="002A13C5">
        <w:rPr>
          <w:rFonts w:ascii="GHEA Grapalat" w:hAnsi="GHEA Grapalat"/>
          <w:sz w:val="24"/>
          <w:lang w:val="ru-RU"/>
        </w:rPr>
        <w:t>ծածկագրով</w:t>
      </w:r>
      <w:proofErr w:type="spellEnd"/>
      <w:r w:rsidRPr="00E33F7B">
        <w:rPr>
          <w:rFonts w:ascii="GHEA Grapalat" w:hAnsi="GHEA Grapalat"/>
          <w:sz w:val="24"/>
        </w:rPr>
        <w:t xml:space="preserve"> </w:t>
      </w:r>
      <w:proofErr w:type="spellStart"/>
      <w:r w:rsidRPr="002A13C5">
        <w:rPr>
          <w:rFonts w:ascii="GHEA Grapalat" w:hAnsi="GHEA Grapalat"/>
          <w:sz w:val="24"/>
          <w:lang w:val="ru-RU"/>
        </w:rPr>
        <w:t>հայտարարված</w:t>
      </w:r>
      <w:proofErr w:type="spellEnd"/>
      <w:r w:rsidRPr="00E33F7B">
        <w:rPr>
          <w:rFonts w:ascii="GHEA Grapalat" w:hAnsi="GHEA Grapalat"/>
          <w:sz w:val="24"/>
        </w:rPr>
        <w:t xml:space="preserve"> </w:t>
      </w:r>
      <w:proofErr w:type="spellStart"/>
      <w:r w:rsidRPr="002A13C5">
        <w:rPr>
          <w:rFonts w:ascii="GHEA Grapalat" w:hAnsi="GHEA Grapalat"/>
          <w:sz w:val="24"/>
          <w:lang w:val="ru-RU"/>
        </w:rPr>
        <w:t>մրցույթի</w:t>
      </w:r>
      <w:proofErr w:type="spellEnd"/>
      <w:r w:rsidRPr="00E33F7B">
        <w:rPr>
          <w:rFonts w:ascii="GHEA Grapalat" w:hAnsi="GHEA Grapalat"/>
          <w:sz w:val="24"/>
        </w:rPr>
        <w:t xml:space="preserve"> 1-</w:t>
      </w:r>
      <w:proofErr w:type="spellStart"/>
      <w:r w:rsidRPr="002A13C5">
        <w:rPr>
          <w:rFonts w:ascii="GHEA Grapalat" w:hAnsi="GHEA Grapalat"/>
          <w:sz w:val="24"/>
          <w:lang w:val="ru-RU"/>
        </w:rPr>
        <w:t>ին</w:t>
      </w:r>
      <w:proofErr w:type="spellEnd"/>
      <w:r w:rsidRPr="00E33F7B">
        <w:rPr>
          <w:rFonts w:ascii="GHEA Grapalat" w:hAnsi="GHEA Grapalat"/>
          <w:sz w:val="24"/>
        </w:rPr>
        <w:t xml:space="preserve"> </w:t>
      </w:r>
      <w:proofErr w:type="spellStart"/>
      <w:r w:rsidRPr="002A13C5">
        <w:rPr>
          <w:rFonts w:ascii="GHEA Grapalat" w:hAnsi="GHEA Grapalat"/>
          <w:sz w:val="24"/>
          <w:lang w:val="ru-RU"/>
        </w:rPr>
        <w:t>չափաբաժնի</w:t>
      </w:r>
      <w:proofErr w:type="spellEnd"/>
      <w:r w:rsidRPr="00E33F7B">
        <w:rPr>
          <w:rFonts w:ascii="GHEA Grapalat" w:hAnsi="GHEA Grapalat"/>
          <w:sz w:val="24"/>
        </w:rPr>
        <w:t xml:space="preserve"> </w:t>
      </w:r>
      <w:r w:rsidR="00327501" w:rsidRPr="00E33F7B">
        <w:rPr>
          <w:rFonts w:ascii="GHEA Grapalat" w:hAnsi="GHEA Grapalat"/>
          <w:sz w:val="24"/>
        </w:rPr>
        <w:t>(</w:t>
      </w:r>
      <w:proofErr w:type="spellStart"/>
      <w:r w:rsidR="00327501">
        <w:rPr>
          <w:rFonts w:ascii="GHEA Grapalat" w:hAnsi="GHEA Grapalat"/>
          <w:sz w:val="24"/>
          <w:lang w:val="ru-RU"/>
        </w:rPr>
        <w:t>ամոնիակաջուր</w:t>
      </w:r>
      <w:proofErr w:type="spellEnd"/>
      <w:r w:rsidR="00327501" w:rsidRPr="00E33F7B">
        <w:rPr>
          <w:rFonts w:ascii="GHEA Grapalat" w:hAnsi="GHEA Grapalat"/>
          <w:sz w:val="24"/>
        </w:rPr>
        <w:t>)</w:t>
      </w:r>
      <w:r w:rsidRPr="00E33F7B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ru-RU"/>
        </w:rPr>
        <w:t>վերաբերյալ</w:t>
      </w:r>
      <w:proofErr w:type="spellEnd"/>
      <w:r w:rsidRPr="00E33F7B">
        <w:rPr>
          <w:rFonts w:ascii="GHEA Grapalat" w:hAnsi="GHEA Grapalat"/>
          <w:sz w:val="24"/>
        </w:rPr>
        <w:t xml:space="preserve">: </w:t>
      </w:r>
      <w:proofErr w:type="spellStart"/>
      <w:proofErr w:type="gramStart"/>
      <w:r w:rsidR="00327501">
        <w:rPr>
          <w:rFonts w:ascii="GHEA Grapalat" w:hAnsi="GHEA Grapalat"/>
          <w:sz w:val="24"/>
          <w:lang w:val="ru-RU"/>
        </w:rPr>
        <w:t>Պահանջվող</w:t>
      </w:r>
      <w:proofErr w:type="spellEnd"/>
      <w:r w:rsidR="00327501" w:rsidRPr="00E33F7B">
        <w:rPr>
          <w:rFonts w:ascii="GHEA Grapalat" w:hAnsi="GHEA Grapalat"/>
          <w:sz w:val="24"/>
        </w:rPr>
        <w:t xml:space="preserve"> </w:t>
      </w:r>
      <w:r w:rsidRPr="00E33F7B">
        <w:rPr>
          <w:rFonts w:ascii="GHEA Grapalat" w:hAnsi="GHEA Grapalat"/>
          <w:sz w:val="24"/>
        </w:rPr>
        <w:t xml:space="preserve"> </w:t>
      </w:r>
      <w:proofErr w:type="spellStart"/>
      <w:r w:rsidR="00327501">
        <w:rPr>
          <w:rFonts w:ascii="GHEA Grapalat" w:hAnsi="GHEA Grapalat"/>
          <w:sz w:val="24"/>
          <w:lang w:val="ru-RU"/>
        </w:rPr>
        <w:t>ամոնիակաջուրը</w:t>
      </w:r>
      <w:proofErr w:type="spellEnd"/>
      <w:proofErr w:type="gramEnd"/>
      <w:r w:rsidR="00327501" w:rsidRPr="00E33F7B">
        <w:rPr>
          <w:rFonts w:ascii="GHEA Grapalat" w:hAnsi="GHEA Grapalat"/>
          <w:sz w:val="24"/>
        </w:rPr>
        <w:t xml:space="preserve"> </w:t>
      </w:r>
      <w:proofErr w:type="spellStart"/>
      <w:r w:rsidR="00327501">
        <w:rPr>
          <w:rFonts w:ascii="GHEA Grapalat" w:hAnsi="GHEA Grapalat"/>
          <w:sz w:val="24"/>
          <w:lang w:val="ru-RU"/>
        </w:rPr>
        <w:t>պետք</w:t>
      </w:r>
      <w:proofErr w:type="spellEnd"/>
      <w:r w:rsidR="00327501" w:rsidRPr="00E33F7B">
        <w:rPr>
          <w:rFonts w:ascii="GHEA Grapalat" w:hAnsi="GHEA Grapalat"/>
          <w:sz w:val="24"/>
        </w:rPr>
        <w:t xml:space="preserve"> </w:t>
      </w:r>
      <w:r w:rsidR="00327501">
        <w:rPr>
          <w:rFonts w:ascii="GHEA Grapalat" w:hAnsi="GHEA Grapalat"/>
          <w:sz w:val="24"/>
          <w:lang w:val="ru-RU"/>
        </w:rPr>
        <w:t>է</w:t>
      </w:r>
      <w:r w:rsidR="00327501" w:rsidRPr="00E33F7B">
        <w:rPr>
          <w:rFonts w:ascii="GHEA Grapalat" w:hAnsi="GHEA Grapalat"/>
          <w:sz w:val="24"/>
        </w:rPr>
        <w:t xml:space="preserve"> </w:t>
      </w:r>
      <w:proofErr w:type="spellStart"/>
      <w:r w:rsidR="00327501">
        <w:rPr>
          <w:rFonts w:ascii="GHEA Grapalat" w:hAnsi="GHEA Grapalat"/>
          <w:sz w:val="24"/>
          <w:lang w:val="ru-RU"/>
        </w:rPr>
        <w:t>համապատասխանի</w:t>
      </w:r>
      <w:proofErr w:type="spellEnd"/>
      <w:r w:rsidR="00327501" w:rsidRPr="00E33F7B">
        <w:rPr>
          <w:rFonts w:ascii="GHEA Grapalat" w:hAnsi="GHEA Grapalat"/>
          <w:sz w:val="24"/>
        </w:rPr>
        <w:t xml:space="preserve"> </w:t>
      </w:r>
      <w:r w:rsidRPr="002A13C5">
        <w:rPr>
          <w:rFonts w:ascii="GHEA Grapalat" w:hAnsi="GHEA Grapalat"/>
          <w:sz w:val="24"/>
          <w:lang w:val="ru-RU"/>
        </w:rPr>
        <w:t>ԳՕՍՏ</w:t>
      </w:r>
      <w:r w:rsidRPr="00E33F7B">
        <w:rPr>
          <w:rFonts w:ascii="GHEA Grapalat" w:hAnsi="GHEA Grapalat"/>
          <w:sz w:val="24"/>
        </w:rPr>
        <w:t xml:space="preserve"> 3760-79  </w:t>
      </w:r>
      <w:proofErr w:type="spellStart"/>
      <w:r w:rsidRPr="002A13C5">
        <w:rPr>
          <w:rFonts w:ascii="GHEA Grapalat" w:hAnsi="GHEA Grapalat"/>
          <w:sz w:val="24"/>
          <w:lang w:val="ru-RU"/>
        </w:rPr>
        <w:t>մաքուր</w:t>
      </w:r>
      <w:proofErr w:type="spellEnd"/>
      <w:r w:rsidRPr="00E33F7B">
        <w:rPr>
          <w:rFonts w:ascii="GHEA Grapalat" w:hAnsi="GHEA Grapalat"/>
          <w:sz w:val="24"/>
        </w:rPr>
        <w:t xml:space="preserve"> </w:t>
      </w:r>
      <w:r w:rsidR="00327501" w:rsidRPr="00E33F7B">
        <w:rPr>
          <w:rFonts w:ascii="GHEA Grapalat" w:hAnsi="GHEA Grapalat"/>
          <w:sz w:val="24"/>
        </w:rPr>
        <w:t xml:space="preserve"> </w:t>
      </w:r>
      <w:proofErr w:type="spellStart"/>
      <w:r w:rsidR="00327501">
        <w:rPr>
          <w:rFonts w:ascii="GHEA Grapalat" w:hAnsi="GHEA Grapalat"/>
          <w:sz w:val="24"/>
          <w:lang w:val="ru-RU"/>
        </w:rPr>
        <w:t>տեսակին</w:t>
      </w:r>
      <w:proofErr w:type="spellEnd"/>
      <w:r w:rsidR="00327501">
        <w:rPr>
          <w:rFonts w:ascii="GHEA Grapalat" w:hAnsi="GHEA Grapalat"/>
          <w:sz w:val="24"/>
          <w:lang w:val="ru-RU"/>
        </w:rPr>
        <w:t>՝</w:t>
      </w:r>
    </w:p>
    <w:p w:rsidR="008D6B13" w:rsidRPr="008D6B13" w:rsidRDefault="008D6B13" w:rsidP="008D6B13">
      <w:pPr>
        <w:jc w:val="both"/>
        <w:rPr>
          <w:rFonts w:ascii="GHEA Grapalat" w:hAnsi="GHEA Grapalat"/>
          <w:sz w:val="24"/>
          <w:lang w:val="ru-RU"/>
        </w:rPr>
      </w:pPr>
      <w:r w:rsidRPr="002A13C5">
        <w:rPr>
          <w:rFonts w:ascii="GHEA Grapalat" w:hAnsi="GHEA Grapalat"/>
          <w:sz w:val="24"/>
          <w:lang w:val="ru-RU"/>
        </w:rPr>
        <w:t>ГОСТ</w:t>
      </w:r>
      <w:r w:rsidR="00327501">
        <w:rPr>
          <w:rFonts w:ascii="GHEA Grapalat" w:hAnsi="GHEA Grapalat"/>
          <w:sz w:val="24"/>
          <w:lang w:val="ru-RU"/>
        </w:rPr>
        <w:t xml:space="preserve"> 3760-79</w:t>
      </w:r>
      <w:r w:rsidRPr="008D6B13">
        <w:rPr>
          <w:rFonts w:ascii="GHEA Grapalat" w:hAnsi="GHEA Grapalat"/>
          <w:sz w:val="24"/>
          <w:lang w:val="ru-RU"/>
        </w:rPr>
        <w:t xml:space="preserve">, </w:t>
      </w:r>
      <w:r w:rsidRPr="002A13C5">
        <w:rPr>
          <w:rFonts w:ascii="GHEA Grapalat" w:hAnsi="GHEA Grapalat"/>
          <w:sz w:val="24"/>
          <w:lang w:val="ru-RU"/>
        </w:rPr>
        <w:t>чистый</w:t>
      </w:r>
      <w:r w:rsidR="00327501">
        <w:rPr>
          <w:rFonts w:ascii="GHEA Grapalat" w:hAnsi="GHEA Grapalat"/>
          <w:sz w:val="24"/>
          <w:lang w:val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2007"/>
        <w:gridCol w:w="2035"/>
        <w:gridCol w:w="1899"/>
      </w:tblGrid>
      <w:tr w:rsidR="008D6B13" w:rsidRPr="008D6B13" w:rsidTr="00327501"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proofErr w:type="spellStart"/>
            <w:r w:rsidRPr="008D6B13">
              <w:rPr>
                <w:rFonts w:ascii="Arial" w:eastAsia="Times New Roman" w:hAnsi="Arial" w:cs="Arial"/>
                <w:color w:val="444444"/>
              </w:rPr>
              <w:t>аименование</w:t>
            </w:r>
            <w:proofErr w:type="spellEnd"/>
            <w:r w:rsidRPr="008D6B13">
              <w:rPr>
                <w:rFonts w:ascii="Arial" w:eastAsia="Times New Roman" w:hAnsi="Arial" w:cs="Arial"/>
                <w:color w:val="444444"/>
              </w:rPr>
              <w:t xml:space="preserve"> </w:t>
            </w:r>
            <w:proofErr w:type="spellStart"/>
            <w:r w:rsidRPr="008D6B13">
              <w:rPr>
                <w:rFonts w:ascii="Arial" w:eastAsia="Times New Roman" w:hAnsi="Arial" w:cs="Arial"/>
                <w:color w:val="444444"/>
              </w:rPr>
              <w:t>показателя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proofErr w:type="spellStart"/>
            <w:r w:rsidRPr="008D6B13">
              <w:rPr>
                <w:rFonts w:ascii="Arial" w:eastAsia="Times New Roman" w:hAnsi="Arial" w:cs="Arial"/>
                <w:color w:val="444444"/>
              </w:rPr>
              <w:t>Норма</w:t>
            </w:r>
            <w:proofErr w:type="spellEnd"/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Химически чистый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br/>
              <w:t>(</w:t>
            </w:r>
            <w:proofErr w:type="gramStart"/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х.ч.)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br/>
              <w:t>ОКП</w:t>
            </w:r>
            <w:proofErr w:type="gramEnd"/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 xml:space="preserve"> 26 1141 0013 09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Чистый для анализа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br/>
              <w:t>(</w:t>
            </w:r>
            <w:proofErr w:type="gramStart"/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ч.д.а.)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br/>
            </w:r>
            <w:r w:rsidRPr="008D6B13">
              <w:rPr>
                <w:rFonts w:ascii="Arial" w:eastAsia="Times New Roman" w:hAnsi="Arial" w:cs="Arial"/>
                <w:color w:val="444444"/>
              </w:rPr>
              <w:t>ОКП</w:t>
            </w:r>
            <w:proofErr w:type="gramEnd"/>
            <w:r w:rsidRPr="008D6B13">
              <w:rPr>
                <w:rFonts w:ascii="Arial" w:eastAsia="Times New Roman" w:hAnsi="Arial" w:cs="Arial"/>
                <w:color w:val="444444"/>
              </w:rPr>
              <w:t xml:space="preserve"> 26 1141 0012 10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proofErr w:type="spellStart"/>
            <w:r w:rsidRPr="008D6B13">
              <w:rPr>
                <w:rFonts w:ascii="Arial" w:eastAsia="Times New Roman" w:hAnsi="Arial" w:cs="Arial"/>
                <w:color w:val="444444"/>
              </w:rPr>
              <w:t>Чистый</w:t>
            </w:r>
            <w:proofErr w:type="spellEnd"/>
            <w:r w:rsidRPr="008D6B13">
              <w:rPr>
                <w:rFonts w:ascii="Arial" w:eastAsia="Times New Roman" w:hAnsi="Arial" w:cs="Arial"/>
                <w:color w:val="444444"/>
              </w:rPr>
              <w:t xml:space="preserve"> (ч.)</w:t>
            </w:r>
            <w:r w:rsidRPr="008D6B13">
              <w:rPr>
                <w:rFonts w:ascii="Arial" w:eastAsia="Times New Roman" w:hAnsi="Arial" w:cs="Arial"/>
                <w:color w:val="444444"/>
              </w:rPr>
              <w:br/>
              <w:t>ОКП 26 1141 0011 00</w:t>
            </w:r>
          </w:p>
        </w:tc>
      </w:tr>
      <w:tr w:rsidR="008D6B13" w:rsidRPr="008D6B13" w:rsidTr="00327501"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1. Массовая доля аммиака (</w:t>
            </w:r>
            <w:r w:rsidRPr="008D6B13">
              <w:rPr>
                <w:rFonts w:ascii="Arial" w:eastAsia="Times New Roman" w:hAnsi="Arial" w:cs="Arial"/>
                <w:color w:val="444444"/>
              </w:rPr>
              <w:t>NH</w: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begin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INCLUDEPICTURE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"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data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: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image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;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base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64,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R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lGODdhCwAYAIABAAAAAP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///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ywAAAAACwAYAAACGYyPqcvtD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OcCNgFTm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4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886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AipiQ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kWlUwEAOw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==" \*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MERGEFORMATINET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separate"/>
            </w:r>
            <w:r w:rsidR="00E33F7B">
              <w:rPr>
                <w:rFonts w:ascii="Arial" w:eastAsia="Times New Roman" w:hAnsi="Arial" w:cs="Arial"/>
                <w:color w:val="4444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8pt"/>
              </w:pic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end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менее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25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25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25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2. Массовая доля нелетучего остатка,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0,002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0,002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0,005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3. Массовая доля углекислых солей (СО</w: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begin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INCLUDEPICTURE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"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data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: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image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;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base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64,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R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lGODdhCwAYAIABAAAAAP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///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ywAAAAACwAYAAACGYyPqcvtD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OcCNgFTm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4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886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AipiQ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kWlUwEAOw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==" \*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MERGEFORMATINET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separate"/>
            </w:r>
            <w:r w:rsidR="00E33F7B">
              <w:rPr>
                <w:rFonts w:ascii="Arial" w:eastAsia="Times New Roman" w:hAnsi="Arial" w:cs="Arial"/>
                <w:color w:val="444444"/>
              </w:rPr>
              <w:pict>
                <v:shape id="_x0000_i1026" type="#_x0000_t75" alt="" style="width:8.25pt;height:18pt"/>
              </w:pic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end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0,001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0,002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0,003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4. Массовая доля общей серы (</w:t>
            </w:r>
            <w:r w:rsidRPr="008D6B13">
              <w:rPr>
                <w:rFonts w:ascii="Arial" w:eastAsia="Times New Roman" w:hAnsi="Arial" w:cs="Arial"/>
                <w:color w:val="444444"/>
              </w:rPr>
              <w:t>S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О</w: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begin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INCLUDEPICTURE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"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data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: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image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;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base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64,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R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lGODdhCgAXAIABAAAAAP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///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ywAAAAACgAXAAACGoyPqcvtD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N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gIGqKk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46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dYHCVo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9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icE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QAADs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=" \*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MERGEFORMATINET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separate"/>
            </w:r>
            <w:r w:rsidR="00E33F7B">
              <w:rPr>
                <w:rFonts w:ascii="Arial" w:eastAsia="Times New Roman" w:hAnsi="Arial" w:cs="Arial"/>
                <w:color w:val="444444"/>
              </w:rPr>
              <w:pict>
                <v:shape id="_x0000_i1027" type="#_x0000_t75" alt="" style="width:7.5pt;height:17.25pt"/>
              </w:pic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end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0,0002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0,0003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0,001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5. Массовая доля фосфатов (РО</w: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begin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INCLUDEPICTURE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"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data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: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image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;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base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64,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R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lGODdhCwAXAIABAAAAAP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///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ywAAAAACwAXAAACGoyPqcvtD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OcDDRgl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qa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MdXAhi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5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uWQ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FQAADs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=" \*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MERGEFORMATINET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separate"/>
            </w:r>
            <w:r w:rsidR="00E33F7B">
              <w:rPr>
                <w:rFonts w:ascii="Arial" w:eastAsia="Times New Roman" w:hAnsi="Arial" w:cs="Arial"/>
                <w:color w:val="444444"/>
              </w:rPr>
              <w:pict>
                <v:shape id="_x0000_i1028" type="#_x0000_t75" alt="" style="width:8.25pt;height:17.25pt"/>
              </w:pic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end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0,00005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0,0001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0,0005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6. Массовая доля хлоридов (С</w:t>
            </w:r>
            <w:r w:rsidRPr="008D6B13">
              <w:rPr>
                <w:rFonts w:ascii="Arial" w:eastAsia="Times New Roman" w:hAnsi="Arial" w:cs="Arial"/>
                <w:color w:val="444444"/>
              </w:rPr>
              <w:t>l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0,00005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0,0001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0,0002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7. Массовая доля железа (</w:t>
            </w:r>
            <w:r w:rsidRPr="008D6B13">
              <w:rPr>
                <w:rFonts w:ascii="Arial" w:eastAsia="Times New Roman" w:hAnsi="Arial" w:cs="Arial"/>
                <w:color w:val="444444"/>
              </w:rPr>
              <w:t>F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е),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0,00001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0,00002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0,00005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8. Массовая доля тяжелых металлов (Р</w:t>
            </w:r>
            <w:r w:rsidRPr="008D6B13">
              <w:rPr>
                <w:rFonts w:ascii="Arial" w:eastAsia="Times New Roman" w:hAnsi="Arial" w:cs="Arial"/>
                <w:color w:val="444444"/>
              </w:rPr>
              <w:t>b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0,00005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0,00005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0,0001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9. Массовая доля суммы кальция и магния (</w:t>
            </w:r>
            <w:proofErr w:type="spellStart"/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Са</w:t>
            </w:r>
            <w:proofErr w:type="spellEnd"/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0,0001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0,0002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0,0004</w:t>
            </w:r>
          </w:p>
        </w:tc>
      </w:tr>
      <w:tr w:rsidR="008D6B13" w:rsidRPr="008D6B13" w:rsidTr="00327501">
        <w:tc>
          <w:tcPr>
            <w:tcW w:w="3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lang w:val="ru-RU"/>
              </w:rPr>
            </w:pP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10. Массовая доля веществ, восстанавливающих КМ</w:t>
            </w:r>
            <w:r w:rsidRPr="008D6B13">
              <w:rPr>
                <w:rFonts w:ascii="Arial" w:eastAsia="Times New Roman" w:hAnsi="Arial" w:cs="Arial"/>
                <w:color w:val="444444"/>
              </w:rPr>
              <w:t>n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О</w: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begin"/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INCLUDEPICTURE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"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data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: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image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;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base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64,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R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0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lGODdhCwAXAIABAAAAAP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///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ywAAAAACwAXAAACGoyPqcvtD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6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OcDDRgl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qa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8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MdXAhi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5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uWQ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>1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FQAADs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=" \*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instrText>MERGEFORMATINET</w:instrTex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instrText xml:space="preserve"> </w:instrTex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separate"/>
            </w:r>
            <w:r w:rsidR="00E33F7B">
              <w:rPr>
                <w:rFonts w:ascii="Arial" w:eastAsia="Times New Roman" w:hAnsi="Arial" w:cs="Arial"/>
                <w:color w:val="444444"/>
              </w:rPr>
              <w:pict>
                <v:shape id="_x0000_i1029" type="#_x0000_t75" alt="" style="width:8.25pt;height:17.25pt"/>
              </w:pict>
            </w:r>
            <w:r w:rsidRPr="008D6B13">
              <w:rPr>
                <w:rFonts w:ascii="Arial" w:eastAsia="Times New Roman" w:hAnsi="Arial" w:cs="Arial"/>
                <w:color w:val="444444"/>
              </w:rPr>
              <w:fldChar w:fldCharType="end"/>
            </w:r>
            <w:r w:rsidRPr="008D6B13">
              <w:rPr>
                <w:rFonts w:ascii="Arial" w:eastAsia="Times New Roman" w:hAnsi="Arial" w:cs="Arial"/>
                <w:color w:val="444444"/>
              </w:rPr>
              <w:t> </w:t>
            </w:r>
            <w:r w:rsidRPr="008D6B13">
              <w:rPr>
                <w:rFonts w:ascii="Arial" w:eastAsia="Times New Roman" w:hAnsi="Arial" w:cs="Arial"/>
                <w:color w:val="444444"/>
                <w:lang w:val="ru-RU"/>
              </w:rPr>
              <w:t>(в пересчете на 0), %, не более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0,0008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0,0008</w:t>
            </w:r>
          </w:p>
        </w:tc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6B13" w:rsidRPr="008D6B13" w:rsidRDefault="008D6B13" w:rsidP="008D6B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8D6B13">
              <w:rPr>
                <w:rFonts w:ascii="Arial" w:eastAsia="Times New Roman" w:hAnsi="Arial" w:cs="Arial"/>
                <w:color w:val="444444"/>
              </w:rPr>
              <w:t>0,0008</w:t>
            </w:r>
          </w:p>
        </w:tc>
      </w:tr>
    </w:tbl>
    <w:p w:rsidR="00327501" w:rsidRDefault="00327501" w:rsidP="00327501">
      <w:p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8D6B13" w:rsidRPr="000A19FC" w:rsidRDefault="00E33F7B" w:rsidP="000A19FC">
      <w:pPr>
        <w:spacing w:after="0" w:line="240" w:lineRule="auto"/>
        <w:ind w:hanging="1411"/>
        <w:jc w:val="center"/>
        <w:rPr>
          <w:rFonts w:ascii="GHEA Grapalat" w:hAnsi="GHEA Grapalat"/>
          <w:sz w:val="16"/>
        </w:rPr>
      </w:pPr>
      <w:r>
        <w:rPr>
          <w:rFonts w:ascii="GHEA Grapalat" w:hAnsi="GHEA Grapalat"/>
          <w:noProof/>
          <w:sz w:val="24"/>
          <w:szCs w:val="24"/>
        </w:rPr>
        <w:pict>
          <v:rect id="_x0000_s1026" style="position:absolute;left:0;text-align:left;margin-left:60.6pt;margin-top:12.1pt;width:69.3pt;height:31.95pt;z-index:251658240" strokecolor="white [3212]">
            <v:textbox>
              <w:txbxContent>
                <w:p w:rsidR="000A19FC" w:rsidRDefault="000A19FC">
                  <w:r w:rsidRPr="00327501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 xml:space="preserve">ՔԱ </w:t>
                  </w:r>
                  <w:proofErr w:type="spellStart"/>
                  <w:r w:rsidRPr="00327501">
                    <w:rPr>
                      <w:rFonts w:ascii="GHEA Grapalat" w:hAnsi="GHEA Grapalat"/>
                      <w:sz w:val="24"/>
                      <w:szCs w:val="24"/>
                    </w:rPr>
                    <w:t>պետ</w:t>
                  </w:r>
                  <w:proofErr w:type="spellEnd"/>
                  <w:r w:rsidRPr="00327501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 xml:space="preserve">       </w:t>
                  </w:r>
                  <w:r w:rsidRPr="00327501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GHEA Grapalat" w:hAnsi="GHEA Grapalat"/>
          <w:noProof/>
          <w:sz w:val="24"/>
          <w:szCs w:val="24"/>
        </w:rPr>
        <w:pict>
          <v:rect id="_x0000_s1027" style="position:absolute;left:0;text-align:left;margin-left:266.15pt;margin-top:6pt;width:168.4pt;height:31.95pt;z-index:251659264" strokecolor="white [3212]">
            <v:textbox>
              <w:txbxContent>
                <w:p w:rsidR="000A19FC" w:rsidRPr="00327501" w:rsidRDefault="000A19FC" w:rsidP="000A19F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27501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Ա</w:t>
                  </w:r>
                  <w:r w:rsidRPr="00327501">
                    <w:rPr>
                      <w:rFonts w:ascii="GHEA Grapalat" w:hAnsi="GHEA Grapalat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Խաչատրյան</w:t>
                  </w:r>
                </w:p>
                <w:p w:rsidR="000A19FC" w:rsidRPr="000A19FC" w:rsidRDefault="000A19FC" w:rsidP="000A19FC"/>
              </w:txbxContent>
            </v:textbox>
          </v:rect>
        </w:pict>
      </w:r>
      <w:r w:rsidR="000A19F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1493636" cy="595222"/>
            <wp:effectExtent l="19050" t="0" r="0" b="0"/>
            <wp:docPr id="1" name="Рисунок 17" descr="C:\Users\Aray\Desktop\IMG_20220204_15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ay\Desktop\IMG_20220204_155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30" cy="59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9FC">
        <w:rPr>
          <w:rFonts w:ascii="GHEA Grapalat" w:hAnsi="GHEA Grapalat"/>
          <w:sz w:val="16"/>
          <w:lang w:val="ru-RU"/>
        </w:rPr>
        <w:t>04.02.22</w:t>
      </w:r>
      <w:r w:rsidR="000A19FC">
        <w:rPr>
          <w:rFonts w:ascii="GHEA Grapalat" w:hAnsi="GHEA Grapalat"/>
          <w:sz w:val="16"/>
        </w:rPr>
        <w:t>թ.</w:t>
      </w:r>
    </w:p>
    <w:sectPr w:rsidR="008D6B13" w:rsidRPr="000A19FC" w:rsidSect="000A19FC">
      <w:pgSz w:w="11906" w:h="16838"/>
      <w:pgMar w:top="1134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431C"/>
    <w:multiLevelType w:val="hybridMultilevel"/>
    <w:tmpl w:val="B058D7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D7"/>
    <w:rsid w:val="000A19FC"/>
    <w:rsid w:val="002A13C5"/>
    <w:rsid w:val="00327501"/>
    <w:rsid w:val="003E3ED7"/>
    <w:rsid w:val="00490DA2"/>
    <w:rsid w:val="00564168"/>
    <w:rsid w:val="005B17DA"/>
    <w:rsid w:val="005B695B"/>
    <w:rsid w:val="007079A0"/>
    <w:rsid w:val="008D6B13"/>
    <w:rsid w:val="008E1F0C"/>
    <w:rsid w:val="008E4EA6"/>
    <w:rsid w:val="00A727F0"/>
    <w:rsid w:val="00AB6C23"/>
    <w:rsid w:val="00E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F4CE797-F16A-49F8-B642-0C8A1C14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D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9A0"/>
    <w:pPr>
      <w:ind w:left="720"/>
      <w:contextualSpacing/>
    </w:pPr>
  </w:style>
  <w:style w:type="paragraph" w:customStyle="1" w:styleId="formattext">
    <w:name w:val="formattext"/>
    <w:basedOn w:val="a"/>
    <w:rsid w:val="008D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markosyan_garik</dc:creator>
  <cp:lastModifiedBy>Gegham Yeritsyan</cp:lastModifiedBy>
  <cp:revision>6</cp:revision>
  <cp:lastPrinted>2021-07-02T11:20:00Z</cp:lastPrinted>
  <dcterms:created xsi:type="dcterms:W3CDTF">2021-03-26T10:46:00Z</dcterms:created>
  <dcterms:modified xsi:type="dcterms:W3CDTF">2022-02-07T05:17:00Z</dcterms:modified>
</cp:coreProperties>
</file>