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566E4" w14:textId="77777777" w:rsidR="00A65FB9" w:rsidRDefault="00A65FB9" w:rsidP="00A65FB9">
      <w:pPr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                          </w:t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sz w:val="18"/>
          <w:szCs w:val="18"/>
          <w:lang w:val="hy-AM"/>
        </w:rPr>
        <w:tab/>
      </w:r>
      <w:r w:rsidRPr="00610B6F">
        <w:rPr>
          <w:rFonts w:ascii="GHEA Grapalat" w:hAnsi="GHEA Grapalat"/>
          <w:b/>
          <w:sz w:val="18"/>
          <w:szCs w:val="18"/>
          <w:lang w:val="hy-AM"/>
        </w:rPr>
        <w:t>ՀՀ դրամ</w:t>
      </w:r>
    </w:p>
    <w:tbl>
      <w:tblPr>
        <w:tblW w:w="228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5"/>
        <w:gridCol w:w="298"/>
        <w:gridCol w:w="1428"/>
        <w:gridCol w:w="1785"/>
        <w:gridCol w:w="804"/>
        <w:gridCol w:w="3993"/>
        <w:gridCol w:w="662"/>
        <w:gridCol w:w="983"/>
        <w:gridCol w:w="1161"/>
        <w:gridCol w:w="1161"/>
        <w:gridCol w:w="983"/>
        <w:gridCol w:w="983"/>
        <w:gridCol w:w="1523"/>
        <w:gridCol w:w="3787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E24F7" w:rsidRPr="003B09BD" w14:paraId="284706CD" w14:textId="77777777" w:rsidTr="00976B66">
        <w:trPr>
          <w:gridAfter w:val="14"/>
          <w:wAfter w:w="6724" w:type="dxa"/>
          <w:trHeight w:val="20"/>
        </w:trPr>
        <w:tc>
          <w:tcPr>
            <w:tcW w:w="16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65851" w14:textId="77777777" w:rsidR="006E24F7" w:rsidRPr="003B09B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ՓՈՓԽՎԱԾ </w:t>
            </w:r>
            <w:r w:rsidRPr="00610B6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ՏԵԽՆԻԿԱԿԱՆ  ԲՆՈՒԹԱԳԻՐ </w:t>
            </w:r>
          </w:p>
        </w:tc>
      </w:tr>
      <w:tr w:rsidR="006E24F7" w:rsidRPr="003B09BD" w14:paraId="76B71DAD" w14:textId="77777777" w:rsidTr="00976B66">
        <w:trPr>
          <w:gridAfter w:val="14"/>
          <w:wAfter w:w="6724" w:type="dxa"/>
          <w:trHeight w:val="20"/>
        </w:trPr>
        <w:tc>
          <w:tcPr>
            <w:tcW w:w="161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CA51D" w14:textId="77777777" w:rsidR="006E24F7" w:rsidRPr="003B09BD" w:rsidRDefault="006E24F7" w:rsidP="006E24F7">
            <w:pPr>
              <w:spacing w:after="0" w:line="240" w:lineRule="auto"/>
              <w:ind w:left="357" w:firstLine="1418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3B09B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Ապրանքի</w:t>
            </w:r>
            <w:proofErr w:type="spellEnd"/>
          </w:p>
        </w:tc>
      </w:tr>
      <w:tr w:rsidR="006E24F7" w:rsidRPr="004249FD" w14:paraId="50EC8F5C" w14:textId="77777777" w:rsidTr="00976B66">
        <w:trPr>
          <w:gridAfter w:val="14"/>
          <w:wAfter w:w="6724" w:type="dxa"/>
          <w:trHeight w:val="20"/>
        </w:trPr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A7560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Հ/հ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5C3B5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Միջանցիկ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կոդը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ըստ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CPV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1DCCE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0B3D0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Արտադրողը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և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ծագման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երկիրը</w:t>
            </w:r>
            <w:proofErr w:type="spellEnd"/>
          </w:p>
        </w:tc>
        <w:tc>
          <w:tcPr>
            <w:tcW w:w="40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F866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Տեխնիկական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C1F9E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Չ/մ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5E3EF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proofErr w:type="gram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Միավորի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գինը</w:t>
            </w:r>
            <w:proofErr w:type="spellEnd"/>
            <w:proofErr w:type="gram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64BA0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Ընդհանուր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գումարը</w:t>
            </w:r>
            <w:proofErr w:type="spellEnd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     ՀՀ </w:t>
            </w:r>
            <w:proofErr w:type="spellStart"/>
            <w:r w:rsidRPr="004249FD">
              <w:rPr>
                <w:rFonts w:ascii="GHEA Grapalat" w:eastAsia="Times New Roman" w:hAnsi="GHEA Grapalat" w:cs="Calibri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0015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Ընդհանուր</w:t>
            </w:r>
            <w:proofErr w:type="spellEnd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        </w:t>
            </w:r>
            <w:proofErr w:type="spellStart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FFFFD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6E24F7" w:rsidRPr="004249FD" w14:paraId="241CBA10" w14:textId="77777777" w:rsidTr="00976B66">
        <w:trPr>
          <w:gridAfter w:val="14"/>
          <w:wAfter w:w="6724" w:type="dxa"/>
          <w:trHeight w:val="20"/>
        </w:trPr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49F68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40A3C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97524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FBBA6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40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E936A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A279E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EB7A1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79686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6500C" w14:textId="77777777" w:rsidR="006E24F7" w:rsidRPr="004249FD" w:rsidRDefault="006E24F7" w:rsidP="00C553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AD22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C3DA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ենթակա</w:t>
            </w:r>
            <w:proofErr w:type="spellEnd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3526" w14:textId="77777777" w:rsidR="006E24F7" w:rsidRPr="004249FD" w:rsidRDefault="006E24F7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ժամկետը</w:t>
            </w:r>
            <w:proofErr w:type="spellEnd"/>
            <w:r w:rsidRPr="004249F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**</w:t>
            </w:r>
          </w:p>
        </w:tc>
      </w:tr>
      <w:tr w:rsidR="006E24F7" w:rsidRPr="004249FD" w14:paraId="68DAD883" w14:textId="77777777" w:rsidTr="00976B66">
        <w:trPr>
          <w:gridAfter w:val="14"/>
          <w:wAfter w:w="672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C7AF" w14:textId="4A5875EB" w:rsidR="006E24F7" w:rsidRPr="006E24F7" w:rsidRDefault="006E24F7" w:rsidP="006E24F7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768B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16311400/503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709D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Խոտհնձիչ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մեքենաներ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00C4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2EDA" w14:textId="77777777" w:rsidR="006E24F7" w:rsidRPr="00A403E5" w:rsidRDefault="006E24F7" w:rsidP="00976B6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Խոտհնձիչ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անիվներով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էլեկտրական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պտույտների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քանակը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3200</w:t>
            </w:r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պտույտ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>/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րոպե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4249FD">
              <w:rPr>
                <w:rFonts w:ascii="GHEA Grapalat" w:hAnsi="GHEA Grapalat" w:cs="Calibri"/>
                <w:sz w:val="18"/>
                <w:szCs w:val="18"/>
              </w:rPr>
              <w:t>հզորությունը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proofErr w:type="gram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1700Վտ,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կտրող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էլեմենտը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՝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մետաղյա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դանակ-շեղբ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>/</w:t>
            </w:r>
            <w:r>
              <w:rPr>
                <w:rFonts w:ascii="GHEA Grapalat" w:hAnsi="GHEA Grapalat" w:cs="Calibri"/>
                <w:sz w:val="18"/>
                <w:szCs w:val="18"/>
              </w:rPr>
              <w:t>320-420</w:t>
            </w:r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մմ/: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Անվանական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լարումը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220-240 Վ,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հաճախականությունը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50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Հց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r w:rsidRPr="004249FD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սերտիֆիկատ, </w:t>
            </w:r>
            <w:r w:rsidRPr="004249FD">
              <w:rPr>
                <w:rFonts w:ascii="GHEA Grapalat" w:hAnsi="GHEA Grapalat"/>
                <w:sz w:val="18"/>
                <w:szCs w:val="18"/>
              </w:rPr>
              <w:t>ն</w:t>
            </w:r>
            <w:r w:rsidRPr="004249FD">
              <w:rPr>
                <w:rFonts w:ascii="GHEA Grapalat" w:hAnsi="GHEA Grapalat"/>
                <w:sz w:val="18"/>
                <w:szCs w:val="18"/>
                <w:lang w:val="hy-AM"/>
              </w:rPr>
              <w:t>մուշը նախապես համաձայնեցնել պատվիրատուի հետ ըստ անհրաժեշտության տարբերակով:</w:t>
            </w:r>
            <w:r>
              <w:rPr>
                <w:rFonts w:ascii="GHEA Grapalat" w:hAnsi="GHEA Grapalat"/>
                <w:sz w:val="18"/>
                <w:szCs w:val="18"/>
              </w:rPr>
              <w:t xml:space="preserve"> Չ</w:t>
            </w:r>
            <w:r w:rsidRPr="004249FD">
              <w:rPr>
                <w:rFonts w:ascii="GHEA Grapalat" w:hAnsi="GHEA Grapalat"/>
                <w:sz w:val="18"/>
                <w:szCs w:val="18"/>
                <w:lang w:val="hy-AM"/>
              </w:rPr>
              <w:t>օգտագործված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4249FD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քան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249FD">
              <w:rPr>
                <w:rFonts w:ascii="GHEA Grapalat" w:hAnsi="GHEA Grapalat"/>
                <w:sz w:val="18"/>
                <w:szCs w:val="18"/>
                <w:lang w:val="hy-AM"/>
              </w:rPr>
              <w:t>2024թ. արտադրության։</w:t>
            </w:r>
          </w:p>
          <w:p w14:paraId="2DD43E42" w14:textId="77777777" w:rsidR="006E24F7" w:rsidRPr="004249FD" w:rsidRDefault="006E24F7" w:rsidP="00976B66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4249FD">
              <w:rPr>
                <w:rFonts w:ascii="GHEA Grapalat" w:hAnsi="GHEA Grapalat"/>
                <w:sz w:val="18"/>
                <w:szCs w:val="18"/>
                <w:lang w:val="hy-AM"/>
              </w:rPr>
              <w:t xml:space="preserve">Երաշխիքային սպասարկումը </w:t>
            </w:r>
            <w:r w:rsidRPr="004249FD">
              <w:rPr>
                <w:rFonts w:ascii="GHEA Grapalat" w:hAnsi="GHEA Grapalat"/>
                <w:sz w:val="18"/>
                <w:szCs w:val="18"/>
              </w:rPr>
              <w:t>1</w:t>
            </w:r>
            <w:r w:rsidRPr="004249FD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տարի</w:t>
            </w:r>
            <w:r w:rsidRPr="004249FD">
              <w:rPr>
                <w:rFonts w:ascii="GHEA Grapalat" w:hAnsi="GHEA Grapalat"/>
                <w:sz w:val="18"/>
                <w:szCs w:val="18"/>
              </w:rPr>
              <w:t>:</w:t>
            </w:r>
          </w:p>
          <w:p w14:paraId="42653461" w14:textId="77777777" w:rsidR="006E24F7" w:rsidRPr="004249FD" w:rsidRDefault="006E24F7" w:rsidP="00976B6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553D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E37F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80000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4CE9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1200000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7550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62C5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Արին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Բերդի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նրբ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. N5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D7D7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1665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միջոցներ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դեպքում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կողմերի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միջև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կնքվող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համաձայնագրի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ուժի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մտնելու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օրվանից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120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օրացուցային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ընթացքում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E24F7" w:rsidRPr="004249FD" w14:paraId="6C7E04D5" w14:textId="77777777" w:rsidTr="00976B66">
        <w:trPr>
          <w:gridAfter w:val="14"/>
          <w:wAfter w:w="672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FFCB" w14:textId="3EB099A1" w:rsidR="006E24F7" w:rsidRPr="006E24F7" w:rsidRDefault="006E24F7" w:rsidP="006E24F7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DF4B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16311400/504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2432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Խոտհնձիչ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մեքենաներ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9E34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1D77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Խոտհնձիչ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բենզինային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շարժիչով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Հզորությունը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2</w:t>
            </w:r>
            <w:r>
              <w:rPr>
                <w:rFonts w:ascii="GHEA Grapalat" w:hAnsi="GHEA Grapalat" w:cs="Calibri"/>
                <w:sz w:val="18"/>
                <w:szCs w:val="18"/>
              </w:rPr>
              <w:t>0</w:t>
            </w:r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00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Վտ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>,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2.7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ձիաուժ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պտույտների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քանակը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9500պ/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րոպե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վառելիքի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տեսակը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բենզին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AI 92,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երկու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տակտ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յուղով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շարժիչի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համար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բաքի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տարողությունը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1,2լսմ/ խ,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կտրող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էլեմենտը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պլաստիկ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թել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մետաղյա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դանակ-շեղբ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/255մմ/,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աղմուկի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մակարդակը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ավել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96 </w:t>
            </w: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դբ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սերտիֆիկատ, նմուշը նախապես համաձայնեցնել պատվիրատուի հետ ըստ անհրաժեշտության </w:t>
            </w:r>
            <w:r w:rsidRPr="00976B66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տարբերակով: Չօգտագործված, 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2024թ. արտադրության։</w:t>
            </w:r>
          </w:p>
          <w:p w14:paraId="16A21947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Երաշխիքային սպասարկումը 1 տարի:</w:t>
            </w:r>
          </w:p>
          <w:p w14:paraId="63B0715D" w14:textId="77777777" w:rsidR="006E24F7" w:rsidRPr="00976B66" w:rsidRDefault="006E24F7" w:rsidP="00976B66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DBF3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A09D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70000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8EBC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700000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5C21F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1AF9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Արին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Բերդի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նրբ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. N5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71A9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4ADE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միջոցներ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դեպքում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կողմերի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միջև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կնքվող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համաձայնագրի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ուժի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մտնելու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օրվանից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120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օրացուցային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ընթացքում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6E24F7" w:rsidRPr="004249FD" w14:paraId="40D1B0EC" w14:textId="77777777" w:rsidTr="00976B66">
        <w:trPr>
          <w:gridAfter w:val="14"/>
          <w:wAfter w:w="672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4595" w14:textId="1802867D" w:rsidR="006E24F7" w:rsidRPr="006E24F7" w:rsidRDefault="006E24F7" w:rsidP="006E24F7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635AD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32324900/501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11CD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Հեռուստացույցներ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CB26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5D4D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Հեռուստացույց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անկյունագիծը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 32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՛՛։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Կետայնությունը</w:t>
            </w:r>
            <w:proofErr w:type="spellEnd"/>
          </w:p>
          <w:p w14:paraId="642B2D69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1920x1080,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կադրերի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հաճախականությունը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 60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HZ,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էկրանի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ֆորմատ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16։9,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լուսավորության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տեսակը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DLED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LED</w:t>
            </w:r>
          </w:p>
          <w:p w14:paraId="6779F833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Լրակազմ հեռուստացույց, հեռակառավարման վահանակ, հոսանքի մալուխ: Լարումը՝  220-240Վ, 50Հց</w:t>
            </w:r>
          </w:p>
          <w:p w14:paraId="4D339B50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Օպերացիոն համակարգը՝  VIDAA կամ այնպիսի օպերացիոն համակարգ որը հարմարեցված է ինտերնետային հեռարձակման բոլոր պայմաններին, Wi-Fi, LAN: Ձայնի ուժգնությունը՝ 2x6վտ,DTS,VIRTUALX</w:t>
            </w:r>
          </w:p>
          <w:p w14:paraId="4FDA1D49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, ինտերֆեյս՝ USBx1,HDMIx2:</w:t>
            </w:r>
          </w:p>
          <w:p w14:paraId="7DA24F75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սերտիֆիկատ, Նմուշը նախապես համաձայնեցնել պատվիրատուի հետ ըստ անհրաժեշտության տարբերակով: Չօգտագործված,  ոչ պակաս քան 2024թ. արտադրության։</w:t>
            </w:r>
          </w:p>
          <w:p w14:paraId="56CF48D1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Երաշխիքային սպասարկումը 2 (երկու) տարի:</w:t>
            </w:r>
          </w:p>
          <w:p w14:paraId="692969F1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3197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7567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120000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BA86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1200000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72D0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37A7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Արին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Բերդի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նրբ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. N5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F450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5F7A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միջոցներ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դեպքում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կողմերի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միջև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կնքվող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համաձայնագրի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ուժի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մտնելու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օրվանից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120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օրացուցային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ընթացքում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6E24F7" w:rsidRPr="004249FD" w14:paraId="581471C4" w14:textId="77777777" w:rsidTr="00976B66">
        <w:trPr>
          <w:gridAfter w:val="14"/>
          <w:wAfter w:w="672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3343" w14:textId="33EE2A73" w:rsidR="006E24F7" w:rsidRPr="006E24F7" w:rsidRDefault="006E24F7" w:rsidP="006E24F7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6FE7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32324900/503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AD3B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Հեռուստացույցներ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B91B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Times New Roman"/>
                <w:sz w:val="18"/>
                <w:szCs w:val="18"/>
              </w:rPr>
            </w:pP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0045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Հեռուստացույց</w:t>
            </w:r>
            <w:proofErr w:type="spellEnd"/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՝  լուսավորության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տեսակը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DLED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LED, 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անկյունագիծը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 43՛՛,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սմարթ,ինտերնետին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միանալու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հնարավորություն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էկրանի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ֆորմատ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16։9: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Կետայնությունը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 3840x2160, օպերացիոն համակարգը՝  VIDAA կամ այնպիսի օպերացիոն համակարգ որը հարմարեցված է ինտերնետային հեռարձակման բոլոր պայմաններին ընդունիչներ՝</w:t>
            </w:r>
          </w:p>
          <w:p w14:paraId="4C845180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DVB-T/DVB-T2/ S-2/S/</w:t>
            </w: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C :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Ձ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այնի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ուժգնությունը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>՝ 2x8վտ։ ինտերֆեյս՝USBx</w:t>
            </w: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2,HDMIx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3,HDR10+: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Լրակազմ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հեռուստացույց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lastRenderedPageBreak/>
              <w:t>հեռակառավարման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վահանակ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հոսանքի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մալուխ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Լարումը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>՝  220-240Վ, 50Հց։</w:t>
            </w:r>
          </w:p>
          <w:p w14:paraId="0B376DB3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Ընդունելի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ֆորմատներ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՝ </w:t>
            </w:r>
          </w:p>
          <w:p w14:paraId="68782977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MPEG </w:t>
            </w: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½,MPEG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>4,WMV3,VC1,</w:t>
            </w:r>
          </w:p>
          <w:p w14:paraId="64DBB855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VP</w:t>
            </w: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8,VP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>9,AV1,WAW,MP3,AAC,WMA</w:t>
            </w:r>
          </w:p>
          <w:p w14:paraId="5C3B899E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PCM,AC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>-3</w:t>
            </w:r>
          </w:p>
          <w:p w14:paraId="731B4C16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,FLAC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>,OPUS,</w:t>
            </w:r>
          </w:p>
          <w:p w14:paraId="7942D216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JPEG,BMP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>,PNG,GIF</w:t>
            </w:r>
          </w:p>
          <w:p w14:paraId="13829DFD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Մատակարարը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պարտավոր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նախքան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մատակարարելը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ներկայացնի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ապրանքն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արտադրողից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վերջինիս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ներկայացուցչից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երաշխիքային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նամակ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համապատասխանության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սերտիֆիկատ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Նմուշը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նախապես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համաձայնեցնել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պատվիրատուի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հետ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ըստ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անհրաժեշտության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տարբերակով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Չօգտագործված, 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ոչ</w:t>
            </w:r>
            <w:proofErr w:type="spellEnd"/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պակաս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քան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2024թ. արտադրության։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Երաշխիքային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սպասարկումը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2 (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երկու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)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տարի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C077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48A1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150000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398F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9000000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DA18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BEF0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Արին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Բերդի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նրբ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. N5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A619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EDAA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միջոցներ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դեպքում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կողմերի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միջև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կնքվող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համաձայնագրի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ուժի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մտնելու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օրվանից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120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օրացուցային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ընթացքում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6E24F7" w:rsidRPr="004249FD" w14:paraId="596EC3D7" w14:textId="77777777" w:rsidTr="00976B66">
        <w:trPr>
          <w:gridAfter w:val="14"/>
          <w:wAfter w:w="672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5255" w14:textId="439AB539" w:rsidR="006E24F7" w:rsidRPr="006E24F7" w:rsidRDefault="006E24F7" w:rsidP="006E24F7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 w:rsidRPr="006E2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5075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sz w:val="18"/>
                <w:szCs w:val="18"/>
              </w:rPr>
              <w:t>39715200/504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8095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Ջեռուցման</w:t>
            </w:r>
            <w:proofErr w:type="spellEnd"/>
            <w:r w:rsidRPr="004249FD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  <w:p w14:paraId="41AC9312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E332" w14:textId="77777777" w:rsidR="006E24F7" w:rsidRPr="004249FD" w:rsidRDefault="006E24F7" w:rsidP="00C553E6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BDD8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Եռաֆազ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հզորությունը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9000Վտ: </w:t>
            </w:r>
          </w:p>
          <w:p w14:paraId="69D9E8A6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Ջերմաստիճանի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կարգավորում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>՝</w:t>
            </w:r>
          </w:p>
          <w:p w14:paraId="67BF18B2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մեխանիկական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անվտանգության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դաս</w:t>
            </w:r>
            <w:proofErr w:type="spellEnd"/>
          </w:p>
          <w:p w14:paraId="29235030" w14:textId="77777777" w:rsidR="006E24F7" w:rsidRPr="00976B66" w:rsidRDefault="006E24F7" w:rsidP="00976B66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r w:rsidRPr="00976B66">
              <w:rPr>
                <w:rFonts w:ascii="GHEA Grapalat" w:hAnsi="GHEA Grapalat" w:cs="Calibri"/>
                <w:sz w:val="18"/>
                <w:szCs w:val="18"/>
              </w:rPr>
              <w:t>IP</w:t>
            </w:r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20,գույնը</w:t>
            </w:r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դեղին,տաքացման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ռեժիմները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՝  2 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հովացման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ռեժիմ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պաշտպանվածություն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գերտաքացումից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հոսանք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ծախս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ab/>
              <w:t xml:space="preserve">14,0 А։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Մատակարարը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պարտավոր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է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նախքան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մատակարարելը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ներկայացնի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ապրանքն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արտադրողից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վերջինիս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ներկայացուցչից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երաշխիքային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նամակ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կամ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համապատասխանության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76B66">
              <w:rPr>
                <w:rFonts w:ascii="GHEA Grapalat" w:hAnsi="GHEA Grapalat" w:cs="Calibri"/>
                <w:sz w:val="18"/>
                <w:szCs w:val="18"/>
              </w:rPr>
              <w:t>սերտիֆիկատ:Նմուշը</w:t>
            </w:r>
            <w:proofErr w:type="spellEnd"/>
            <w:proofErr w:type="gram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նախապես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համաձայնեցնել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պատվիրատուի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հետ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: Չօգտագործված,  ոչ պակաս քան 2024թ. արտադրության։    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Երաշխիքային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սպասարկում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՝   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մեկ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76B66">
              <w:rPr>
                <w:rFonts w:ascii="GHEA Grapalat" w:hAnsi="GHEA Grapalat" w:cs="Calibri"/>
                <w:sz w:val="18"/>
                <w:szCs w:val="18"/>
              </w:rPr>
              <w:t>տարի</w:t>
            </w:r>
            <w:proofErr w:type="spellEnd"/>
            <w:r w:rsidRPr="00976B66"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0E04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7B5A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2BF9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C819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3C5A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Արին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Բերդի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նրբ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. N5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174C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86D7" w14:textId="77777777" w:rsidR="006E24F7" w:rsidRPr="004249FD" w:rsidRDefault="006E24F7" w:rsidP="00C553E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միջոցներ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նախատեսվելու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դեպքում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կողմերի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միջև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կնքվող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համաձայնագրի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ուժի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մտնելու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օրվանից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120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օրացուցային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օրվա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ընթացքում</w:t>
            </w:r>
            <w:proofErr w:type="spellEnd"/>
            <w:r w:rsidRPr="004249FD">
              <w:rPr>
                <w:rFonts w:ascii="GHEA Grapalat" w:hAnsi="GHEA Grapalat" w:cs="Calibri"/>
                <w:color w:val="000000"/>
                <w:sz w:val="18"/>
                <w:szCs w:val="18"/>
              </w:rPr>
              <w:t>:</w:t>
            </w:r>
          </w:p>
        </w:tc>
      </w:tr>
      <w:tr w:rsidR="00826C14" w:rsidRPr="00826C14" w14:paraId="26A45F8D" w14:textId="77777777" w:rsidTr="00976B66">
        <w:trPr>
          <w:gridBefore w:val="1"/>
          <w:wBefore w:w="267" w:type="dxa"/>
          <w:trHeight w:val="480"/>
        </w:trPr>
        <w:tc>
          <w:tcPr>
            <w:tcW w:w="20605" w:type="dxa"/>
            <w:gridSpan w:val="17"/>
            <w:noWrap/>
            <w:vAlign w:val="center"/>
            <w:hideMark/>
          </w:tcPr>
          <w:p w14:paraId="48EBDC8C" w14:textId="77777777" w:rsidR="00B77A7F" w:rsidRPr="00826C14" w:rsidRDefault="00B77A7F" w:rsidP="00976B66">
            <w:pPr>
              <w:spacing w:after="0" w:line="240" w:lineRule="auto"/>
              <w:rPr>
                <w:rFonts w:ascii="GHEA Grapalat" w:eastAsia="Times New Roman" w:hAnsi="GHEA Grapalat" w:cs="Calibri"/>
                <w:color w:val="FFFFFF" w:themeColor="background1"/>
                <w:lang w:val="es-ES"/>
              </w:rPr>
            </w:pPr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ՀՀ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  <w:lang w:val="es-ES"/>
              </w:rPr>
              <w:t xml:space="preserve"> 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ԱԱԾ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  <w:lang w:val="es-ES"/>
              </w:rPr>
              <w:t xml:space="preserve"> 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ՏՆՏԵՍԱԿԱՆ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  <w:lang w:val="es-ES"/>
              </w:rPr>
              <w:t xml:space="preserve"> 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ՎԱՐՉՈՒԹՅԱՆ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  <w:lang w:val="es-ES"/>
              </w:rPr>
              <w:t xml:space="preserve"> 4-</w:t>
            </w:r>
            <w:proofErr w:type="spellStart"/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րդ</w:t>
            </w:r>
            <w:proofErr w:type="spellEnd"/>
            <w:r w:rsidRPr="00826C14">
              <w:rPr>
                <w:rFonts w:ascii="GHEA Grapalat" w:eastAsia="Times New Roman" w:hAnsi="GHEA Grapalat" w:cs="Calibri"/>
                <w:color w:val="FFFFFF" w:themeColor="background1"/>
                <w:lang w:val="es-ES"/>
              </w:rPr>
              <w:t xml:space="preserve"> </w:t>
            </w:r>
            <w:proofErr w:type="spellStart"/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բաժնի</w:t>
            </w:r>
            <w:proofErr w:type="spellEnd"/>
            <w:r w:rsidRPr="00826C14">
              <w:rPr>
                <w:rFonts w:ascii="GHEA Grapalat" w:eastAsia="Times New Roman" w:hAnsi="GHEA Grapalat" w:cs="Calibri"/>
                <w:color w:val="FFFFFF" w:themeColor="background1"/>
                <w:lang w:val="es-ES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1B78CF3D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4B30B9D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3D13F34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D729E6E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134DB6B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3D282A5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DEAC78F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2F6AE10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3C80720E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  <w:lang w:val="pt-BR"/>
              </w:rPr>
            </w:pPr>
          </w:p>
        </w:tc>
      </w:tr>
      <w:tr w:rsidR="00826C14" w:rsidRPr="00826C14" w14:paraId="57848369" w14:textId="77777777" w:rsidTr="00976B66">
        <w:trPr>
          <w:gridBefore w:val="1"/>
          <w:wBefore w:w="267" w:type="dxa"/>
          <w:trHeight w:val="405"/>
        </w:trPr>
        <w:tc>
          <w:tcPr>
            <w:tcW w:w="19717" w:type="dxa"/>
            <w:gridSpan w:val="13"/>
            <w:noWrap/>
            <w:vAlign w:val="center"/>
            <w:hideMark/>
          </w:tcPr>
          <w:p w14:paraId="0AF25D3F" w14:textId="77777777" w:rsidR="00B77A7F" w:rsidRPr="00826C14" w:rsidRDefault="00B77A7F" w:rsidP="00976B66">
            <w:pPr>
              <w:spacing w:after="0" w:line="240" w:lineRule="auto"/>
              <w:rPr>
                <w:rFonts w:ascii="GHEA Grapalat" w:eastAsia="Times New Roman" w:hAnsi="GHEA Grapalat" w:cs="Calibri"/>
                <w:color w:val="FFFFFF" w:themeColor="background1"/>
              </w:rPr>
            </w:pPr>
            <w:proofErr w:type="spellStart"/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պետ</w:t>
            </w:r>
            <w:proofErr w:type="spellEnd"/>
          </w:p>
        </w:tc>
        <w:tc>
          <w:tcPr>
            <w:tcW w:w="222" w:type="dxa"/>
            <w:noWrap/>
            <w:vAlign w:val="bottom"/>
            <w:hideMark/>
          </w:tcPr>
          <w:p w14:paraId="0EEFF622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6C22B54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204F91B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3D52E25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457F0CC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CBDAB28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35C10D9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DFF1D4A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F136C28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729374A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33AD5FD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3304F62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5F6241D5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</w:tr>
      <w:tr w:rsidR="00826C14" w:rsidRPr="00826C14" w14:paraId="3DD16D02" w14:textId="77777777" w:rsidTr="00976B66">
        <w:trPr>
          <w:gridBefore w:val="1"/>
          <w:wBefore w:w="267" w:type="dxa"/>
          <w:trHeight w:val="525"/>
        </w:trPr>
        <w:tc>
          <w:tcPr>
            <w:tcW w:w="19717" w:type="dxa"/>
            <w:gridSpan w:val="13"/>
            <w:noWrap/>
            <w:vAlign w:val="center"/>
            <w:hideMark/>
          </w:tcPr>
          <w:p w14:paraId="11B236BA" w14:textId="77777777" w:rsidR="00B77A7F" w:rsidRPr="00826C14" w:rsidRDefault="00B77A7F" w:rsidP="00976B66">
            <w:pPr>
              <w:spacing w:after="0" w:line="240" w:lineRule="auto"/>
              <w:rPr>
                <w:rFonts w:ascii="GHEA Grapalat" w:eastAsia="Times New Roman" w:hAnsi="GHEA Grapalat" w:cs="Calibri"/>
                <w:color w:val="FFFFFF" w:themeColor="background1"/>
              </w:rPr>
            </w:pPr>
            <w:proofErr w:type="spellStart"/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փոխգնդապետ</w:t>
            </w:r>
            <w:proofErr w:type="spellEnd"/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 xml:space="preserve">                                              </w:t>
            </w:r>
            <w:proofErr w:type="spellStart"/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Դ.Սարգսյան</w:t>
            </w:r>
            <w:proofErr w:type="spellEnd"/>
          </w:p>
        </w:tc>
        <w:tc>
          <w:tcPr>
            <w:tcW w:w="222" w:type="dxa"/>
            <w:noWrap/>
            <w:vAlign w:val="bottom"/>
            <w:hideMark/>
          </w:tcPr>
          <w:p w14:paraId="7CEA4067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1B5B085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241B6F4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E14AA45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9D50E2E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D8DD0E1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4931D3C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AD543F0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29C306C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CFA57BB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B047921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5A79272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48AA06BD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</w:tr>
      <w:tr w:rsidR="00826C14" w:rsidRPr="00826C14" w14:paraId="352F406A" w14:textId="77777777" w:rsidTr="00976B66">
        <w:trPr>
          <w:gridBefore w:val="1"/>
          <w:wBefore w:w="267" w:type="dxa"/>
          <w:trHeight w:val="525"/>
        </w:trPr>
        <w:tc>
          <w:tcPr>
            <w:tcW w:w="19717" w:type="dxa"/>
            <w:gridSpan w:val="13"/>
            <w:noWrap/>
            <w:vAlign w:val="center"/>
            <w:hideMark/>
          </w:tcPr>
          <w:p w14:paraId="264FB23B" w14:textId="77777777" w:rsidR="00B77A7F" w:rsidRPr="00826C14" w:rsidRDefault="00B77A7F" w:rsidP="00976B66">
            <w:pPr>
              <w:spacing w:after="0" w:line="240" w:lineRule="auto"/>
              <w:rPr>
                <w:rFonts w:ascii="GHEA Grapalat" w:eastAsia="Times New Roman" w:hAnsi="GHEA Grapalat" w:cs="Calibri"/>
                <w:color w:val="FFFFFF" w:themeColor="background1"/>
              </w:rPr>
            </w:pPr>
            <w:r w:rsidRPr="00826C14">
              <w:rPr>
                <w:rFonts w:ascii="GHEA Grapalat" w:eastAsia="Times New Roman" w:hAnsi="GHEA Grapalat" w:cs="Calibri"/>
                <w:color w:val="FFFFFF" w:themeColor="background1"/>
              </w:rPr>
              <w:t>&lt;&lt;____&gt;&gt; ___________ 2024թ.</w:t>
            </w:r>
          </w:p>
        </w:tc>
        <w:tc>
          <w:tcPr>
            <w:tcW w:w="222" w:type="dxa"/>
            <w:noWrap/>
            <w:vAlign w:val="bottom"/>
            <w:hideMark/>
          </w:tcPr>
          <w:p w14:paraId="5A75465E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019622F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D87D57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44D4B66" w14:textId="77777777" w:rsidR="00B77A7F" w:rsidRPr="00826C14" w:rsidRDefault="00B77A7F" w:rsidP="00976B66">
            <w:pPr>
              <w:spacing w:after="0" w:line="240" w:lineRule="auto"/>
              <w:rPr>
                <w:rFonts w:ascii="GHEA Grapalat" w:hAnsi="GHEA Grapalat" w:cs="Times New Roman"/>
                <w:color w:val="FFFFFF" w:themeColor="background1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45244E6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329F1EA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B3266FC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7A5CE9B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EF3C9ED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9967D16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D4995B9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B01C728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E42010E" w14:textId="77777777" w:rsidR="00B77A7F" w:rsidRPr="00826C14" w:rsidRDefault="00B77A7F" w:rsidP="00C553E6">
            <w:pPr>
              <w:spacing w:after="0"/>
              <w:rPr>
                <w:rFonts w:ascii="GHEA Grapalat" w:hAnsi="GHEA Grapalat" w:cs="Times New Roman"/>
                <w:color w:val="FFFFFF" w:themeColor="background1"/>
                <w:sz w:val="18"/>
                <w:szCs w:val="18"/>
              </w:rPr>
            </w:pPr>
          </w:p>
        </w:tc>
      </w:tr>
    </w:tbl>
    <w:p w14:paraId="2A4007C4" w14:textId="45E9F919" w:rsidR="008F29CA" w:rsidRPr="00826C14" w:rsidRDefault="008F29CA" w:rsidP="00976B66">
      <w:pPr>
        <w:rPr>
          <w:rFonts w:ascii="GHEA Grapalat" w:hAnsi="GHEA Grapalat"/>
          <w:b/>
          <w:color w:val="FFFFFF" w:themeColor="background1"/>
          <w:sz w:val="18"/>
          <w:szCs w:val="18"/>
          <w:lang w:val="hy-AM"/>
        </w:rPr>
      </w:pPr>
      <w:r w:rsidRPr="00826C14">
        <w:rPr>
          <w:color w:val="FFFFFF" w:themeColor="background1"/>
          <w:lang w:val="pt-BR"/>
        </w:rPr>
        <w:br w:type="page"/>
      </w:r>
    </w:p>
    <w:tbl>
      <w:tblPr>
        <w:tblW w:w="1605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12"/>
        <w:gridCol w:w="1428"/>
        <w:gridCol w:w="1423"/>
        <w:gridCol w:w="993"/>
        <w:gridCol w:w="4535"/>
        <w:gridCol w:w="720"/>
        <w:gridCol w:w="990"/>
        <w:gridCol w:w="1080"/>
        <w:gridCol w:w="1080"/>
        <w:gridCol w:w="1170"/>
        <w:gridCol w:w="900"/>
        <w:gridCol w:w="1182"/>
        <w:gridCol w:w="6"/>
      </w:tblGrid>
      <w:tr w:rsidR="004960C2" w:rsidRPr="003B0A3F" w14:paraId="2A5BD26B" w14:textId="77777777" w:rsidTr="00B77A7F">
        <w:trPr>
          <w:trHeight w:val="255"/>
        </w:trPr>
        <w:tc>
          <w:tcPr>
            <w:tcW w:w="1605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C6A3F" w14:textId="77777777" w:rsidR="004960C2" w:rsidRDefault="004960C2" w:rsidP="00C553E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C49BB">
              <w:rPr>
                <w:rFonts w:ascii="GHEA Grapalat" w:hAnsi="GHEA Grapalat"/>
                <w:b/>
                <w:sz w:val="24"/>
                <w:szCs w:val="24"/>
              </w:rPr>
              <w:lastRenderedPageBreak/>
              <w:t>ИСПРАВЛЕНАЯ</w:t>
            </w:r>
            <w:r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4823E3">
              <w:rPr>
                <w:rFonts w:ascii="GHEA Grapalat" w:hAnsi="GHEA Grapalat"/>
                <w:b/>
                <w:sz w:val="24"/>
                <w:szCs w:val="24"/>
              </w:rPr>
              <w:t xml:space="preserve">ТЕХНИЧЕСКАЯ ХАРАКТЕРИСТИКА </w:t>
            </w:r>
          </w:p>
          <w:p w14:paraId="4D7F48D2" w14:textId="27198119" w:rsidR="00976B66" w:rsidRPr="00976B66" w:rsidRDefault="00976B66" w:rsidP="00976B6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16"/>
                <w:szCs w:val="16"/>
                <w:lang w:val="hy-AM"/>
              </w:rPr>
            </w:pPr>
            <w:r w:rsidRPr="004823E3">
              <w:rPr>
                <w:rFonts w:ascii="GHEA Grapalat" w:hAnsi="GHEA Grapalat"/>
                <w:b/>
                <w:sz w:val="18"/>
                <w:szCs w:val="18"/>
              </w:rPr>
              <w:t>Драм РА</w:t>
            </w:r>
          </w:p>
          <w:p w14:paraId="7C24C9BA" w14:textId="77777777" w:rsidR="004960C2" w:rsidRPr="004F50A0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</w:p>
        </w:tc>
      </w:tr>
      <w:tr w:rsidR="004960C2" w:rsidRPr="003B0A3F" w14:paraId="743DC2DC" w14:textId="77777777" w:rsidTr="00B77A7F">
        <w:trPr>
          <w:trHeight w:val="20"/>
        </w:trPr>
        <w:tc>
          <w:tcPr>
            <w:tcW w:w="160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1170" w14:textId="77777777" w:rsidR="004960C2" w:rsidRPr="003B0A3F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3B0A3F">
              <w:rPr>
                <w:rFonts w:ascii="GHEA Grapalat" w:eastAsia="Times New Roman" w:hAnsi="GHEA Grapalat" w:cs="Calibri"/>
                <w:sz w:val="16"/>
                <w:szCs w:val="16"/>
              </w:rPr>
              <w:t>Товар</w:t>
            </w:r>
          </w:p>
        </w:tc>
      </w:tr>
      <w:tr w:rsidR="004960C2" w:rsidRPr="003B0A3F" w14:paraId="16B61AA8" w14:textId="77777777" w:rsidTr="00B77A7F">
        <w:trPr>
          <w:gridAfter w:val="1"/>
          <w:wAfter w:w="6" w:type="dxa"/>
          <w:trHeight w:val="20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97593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о/н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0416C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О/н</w:t>
            </w:r>
          </w:p>
          <w:p w14:paraId="186AAED8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/>
                <w:sz w:val="18"/>
                <w:szCs w:val="18"/>
              </w:rPr>
              <w:t>сквозной код по классификации ЕЗК (CPV)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257D4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0452B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 и страна происхождения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A64B4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61E64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Е/и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8A35F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Цена единицы драмов 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01A1A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Общая сумма</w:t>
            </w:r>
          </w:p>
          <w:p w14:paraId="79761FD3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драмов РА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CD53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Общее количество</w:t>
            </w: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C3BE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Снабжения</w:t>
            </w:r>
          </w:p>
        </w:tc>
      </w:tr>
      <w:tr w:rsidR="004960C2" w:rsidRPr="003B0A3F" w14:paraId="7A095CF2" w14:textId="77777777" w:rsidTr="00B77A7F">
        <w:trPr>
          <w:gridAfter w:val="1"/>
          <w:wAfter w:w="6" w:type="dxa"/>
          <w:trHeight w:val="20"/>
        </w:trPr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F35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9C97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1BC1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9F38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F498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4F79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B025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5773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D913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A93C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адрес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3BE2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надлежащее количество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4C2F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срок**</w:t>
            </w:r>
          </w:p>
        </w:tc>
      </w:tr>
      <w:tr w:rsidR="004960C2" w:rsidRPr="003B0A3F" w14:paraId="465853D5" w14:textId="77777777" w:rsidTr="00B77A7F">
        <w:trPr>
          <w:gridAfter w:val="1"/>
          <w:wAfter w:w="6" w:type="dxa"/>
          <w:trHeight w:val="20"/>
        </w:trPr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A0C1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FB3C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E96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B667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52F4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23B3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4154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E8F1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2C96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3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3175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41EAD56B" wp14:editId="690A528B">
                  <wp:simplePos x="0" y="0"/>
                  <wp:positionH relativeFrom="column">
                    <wp:posOffset>999482</wp:posOffset>
                  </wp:positionH>
                  <wp:positionV relativeFrom="paragraph">
                    <wp:posOffset>60610</wp:posOffset>
                  </wp:positionV>
                  <wp:extent cx="360" cy="360"/>
                  <wp:effectExtent l="38100" t="25400" r="12700" b="25400"/>
                  <wp:wrapNone/>
                  <wp:docPr id="1" name="In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nk 2"/>
                          <pic:cNvPicPr>
                            <a:picLocks noRo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A1F6D">
              <w:rPr>
                <w:rFonts w:ascii="GHEA Grapalat" w:eastAsia="Times New Roman" w:hAnsi="GHEA Grapalat" w:cs="Calibri"/>
                <w:noProof/>
                <w:sz w:val="18"/>
                <w:szCs w:val="18"/>
              </w:rPr>
              <w:drawing>
                <wp:anchor distT="0" distB="0" distL="114300" distR="114300" simplePos="0" relativeHeight="251656192" behindDoc="0" locked="0" layoutInCell="1" allowOverlap="1" wp14:anchorId="4C0D952F" wp14:editId="4020FB20">
                  <wp:simplePos x="0" y="0"/>
                  <wp:positionH relativeFrom="column">
                    <wp:posOffset>762602</wp:posOffset>
                  </wp:positionH>
                  <wp:positionV relativeFrom="paragraph">
                    <wp:posOffset>95890</wp:posOffset>
                  </wp:positionV>
                  <wp:extent cx="360" cy="360"/>
                  <wp:effectExtent l="38100" t="25400" r="12700" b="25400"/>
                  <wp:wrapNone/>
                  <wp:docPr id="2" name="In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nk 1"/>
                          <pic:cNvPicPr>
                            <a:picLocks noRo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поставки</w:t>
            </w:r>
          </w:p>
        </w:tc>
      </w:tr>
      <w:tr w:rsidR="004960C2" w:rsidRPr="003B0A3F" w14:paraId="7EA6E175" w14:textId="77777777" w:rsidTr="00B77A7F">
        <w:trPr>
          <w:trHeight w:val="20"/>
        </w:trPr>
        <w:tc>
          <w:tcPr>
            <w:tcW w:w="1605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F5CF" w14:textId="77777777" w:rsidR="004960C2" w:rsidRPr="001A1F6D" w:rsidRDefault="004960C2" w:rsidP="00C553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1A1F6D">
              <w:rPr>
                <w:rFonts w:ascii="GHEA Grapalat" w:eastAsia="Times New Roman" w:hAnsi="GHEA Grapalat" w:cs="Calibri"/>
                <w:sz w:val="18"/>
                <w:szCs w:val="18"/>
              </w:rPr>
              <w:t>товара</w:t>
            </w:r>
          </w:p>
        </w:tc>
      </w:tr>
      <w:tr w:rsidR="004960C2" w:rsidRPr="00E713CB" w14:paraId="0267A5F4" w14:textId="77777777" w:rsidTr="00B77A7F">
        <w:trPr>
          <w:gridAfter w:val="1"/>
          <w:wAfter w:w="6" w:type="dxa"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4ED8" w14:textId="7CE9B8EC" w:rsidR="004960C2" w:rsidRPr="004960C2" w:rsidRDefault="004960C2" w:rsidP="004960C2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B2BA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16311400/503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3F86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Газонокосилки</w:t>
            </w:r>
          </w:p>
          <w:p w14:paraId="0D2BA2C5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14B0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9BD3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Газонокосилка на колесах электрическая, число оборотов не менее </w:t>
            </w:r>
            <w:r w:rsidRPr="001A1F6D">
              <w:rPr>
                <w:rFonts w:ascii="GHEA Grapalat" w:hAnsi="GHEA Grapalat"/>
                <w:sz w:val="18"/>
                <w:szCs w:val="18"/>
                <w:lang w:val="ru-RU"/>
              </w:rPr>
              <w:br/>
            </w:r>
            <w:r w:rsidRPr="00DD2992">
              <w:rPr>
                <w:rFonts w:ascii="GHEA Grapalat" w:hAnsi="GHEA Grapalat" w:cs="Calibri"/>
                <w:sz w:val="18"/>
                <w:szCs w:val="18"/>
                <w:lang w:val="ru-RU"/>
              </w:rPr>
              <w:t>3200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об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>/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мин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,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мощность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не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менее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1700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Вт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,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режущий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элемент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: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пластиковая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резьба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>/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диаметр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2,4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мм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>/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л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и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металлический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 </w:t>
            </w:r>
            <w:r w:rsidRPr="001A1F6D">
              <w:rPr>
                <w:rFonts w:ascii="GHEA Grapalat" w:hAnsi="GHEA Grapalat" w:cs="Cambria Math"/>
                <w:color w:val="1F1F1F"/>
                <w:sz w:val="18"/>
                <w:szCs w:val="18"/>
                <w:shd w:val="clear" w:color="auto" w:fill="F8F9FA"/>
                <w:lang w:val="ru-RU"/>
              </w:rPr>
              <w:t>нож</w:t>
            </w:r>
            <w:r w:rsidRPr="001A1F6D">
              <w:rPr>
                <w:rFonts w:ascii="GHEA Grapalat" w:hAnsi="GHEA Grapalat" w:cs="Arial"/>
                <w:color w:val="1F1F1F"/>
                <w:sz w:val="18"/>
                <w:szCs w:val="18"/>
                <w:shd w:val="clear" w:color="auto" w:fill="F8F9FA"/>
                <w:lang w:val="ru-RU"/>
              </w:rPr>
              <w:t xml:space="preserve">. </w:t>
            </w: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полотно /255мм/: Номинальное напряжение 220-240 В, частота 50 Гц. Перед поставкой изделия поставщик должен предоставить от него гарантийное письмо или сертификат соответствия, при необходимости согласовать образец с заказчиком.</w:t>
            </w:r>
          </w:p>
          <w:p w14:paraId="74C4B91A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Гарантийное обслуживание 1 год.</w:t>
            </w:r>
          </w:p>
          <w:p w14:paraId="39FE1747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3CFC9F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29DF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шт.</w:t>
            </w:r>
          </w:p>
          <w:p w14:paraId="03EA2B81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9F06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80000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74A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1200000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4151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B1CB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г. Ереван, 3-й пер. Арин Берда, №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8BC3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C1EE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 xml:space="preserve">В случае, если будут предусмотрены финансовые средства, в течение 120 календарных дней со дня вступления соглашения. </w:t>
            </w:r>
          </w:p>
          <w:p w14:paraId="3968BEAC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4960C2" w:rsidRPr="00E713CB" w14:paraId="2DDB123E" w14:textId="77777777" w:rsidTr="00B77A7F">
        <w:trPr>
          <w:gridAfter w:val="1"/>
          <w:wAfter w:w="6" w:type="dxa"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3078" w14:textId="2D6825E7" w:rsidR="004960C2" w:rsidRPr="004960C2" w:rsidRDefault="004960C2" w:rsidP="004960C2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997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16311400/504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D936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Газонокосилки</w:t>
            </w:r>
          </w:p>
          <w:p w14:paraId="690CC0E9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91BF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23D4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Газонокосилка с бензиновым </w:t>
            </w:r>
            <w:r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двигателем. Мощность не менее 2</w:t>
            </w: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0</w:t>
            </w: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00 Вт, число оборотов не менее 9500 об/мин, вид топлива бензин АИ 92, масло двухтактное, для двигателя производительность бака не менее 1,2 </w:t>
            </w:r>
            <w:proofErr w:type="spellStart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лсм</w:t>
            </w:r>
            <w:proofErr w:type="spellEnd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/ч, режущий элемент – пластиковая резьба/металлическое лезвие/255мм/, уровень шума не более 96 дБ. Поставщик обязан перед поставкой предоставить гарантийное письмо или сертификат соответствия от производителя продукции или представителя последнего, при необходимости предварительно согласовать образец с заказчиком.</w:t>
            </w:r>
          </w:p>
          <w:p w14:paraId="78D854E1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Гарантийное обслуживание 1 год.</w:t>
            </w:r>
          </w:p>
          <w:p w14:paraId="1E3D25EA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</w:p>
          <w:p w14:paraId="2AE4445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CE1E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шт.</w:t>
            </w:r>
          </w:p>
          <w:p w14:paraId="1C78FD96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2F2B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70000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6FFF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700000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4846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9FF1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г. Ереван, 3-й пер. Арин Берда, №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936D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A33F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 xml:space="preserve">В случае, если будут предусмотрены финансовые средства, в течение 120 календарных дней со дня вступления соглашения. </w:t>
            </w:r>
          </w:p>
          <w:p w14:paraId="4EE8A265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4DAAD5DB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4960C2" w:rsidRPr="00E713CB" w14:paraId="5B605BE4" w14:textId="77777777" w:rsidTr="00B77A7F">
        <w:trPr>
          <w:gridAfter w:val="1"/>
          <w:wAfter w:w="6" w:type="dxa"/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ACA4" w14:textId="0F82E59D" w:rsidR="004960C2" w:rsidRPr="004960C2" w:rsidRDefault="004960C2" w:rsidP="004960C2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DA6E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32324900/501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9968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Телевизоры</w:t>
            </w:r>
          </w:p>
          <w:p w14:paraId="06E816C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BA24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AA41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Телевизор диагональю 32! Пунктуация</w:t>
            </w:r>
          </w:p>
          <w:p w14:paraId="1D825BC7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1920х1080, частота кадров 60Гц, формат экрана 16:9, тип освещения DLED</w:t>
            </w: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или </w:t>
            </w: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LED</w:t>
            </w: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:</w:t>
            </w:r>
          </w:p>
          <w:p w14:paraId="2D07A4CE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 xml:space="preserve">Полноценный ТВ, пульт, кабель питания. Напряжение: 220-240 В, 50 Гц  </w:t>
            </w:r>
          </w:p>
          <w:p w14:paraId="194A3F91" w14:textId="77777777" w:rsidR="004960C2" w:rsidRPr="00DD2992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Операционная система VIDAA</w:t>
            </w: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или операционная система, адаптированная ко всем условиям интернет-вещания</w:t>
            </w:r>
          </w:p>
          <w:p w14:paraId="50755127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</w:t>
            </w: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Wi</w:t>
            </w:r>
            <w:proofErr w:type="spellEnd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-Fi, LAN. Звуковая мощность: 2x6 Вт, DTS, VIRTUALX</w:t>
            </w:r>
          </w:p>
          <w:p w14:paraId="3FB716D7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интерфейс: USBx</w:t>
            </w:r>
            <w:proofErr w:type="gramStart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1,HDMIx</w:t>
            </w:r>
            <w:proofErr w:type="gramEnd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</w:t>
            </w:r>
          </w:p>
          <w:p w14:paraId="6DF40F7E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Поставщик обязан предоставить товар от производителя или его представителя перед доставкой. гарантийное письмо или сертификат соответствия, образец предварительно согласовываем с заказчиком с возможностью выбора по необходимости.</w:t>
            </w:r>
          </w:p>
          <w:p w14:paraId="4703495D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Гарантийное обслуживание 2 (два) года.</w:t>
            </w:r>
          </w:p>
          <w:p w14:paraId="64224089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112BA1D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A50F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шт.</w:t>
            </w:r>
          </w:p>
          <w:p w14:paraId="7A1ADE9A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B5F3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120000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1CCC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1200000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78C7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4CBF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 xml:space="preserve">г. Ереван, 3-й пер. Арин </w:t>
            </w:r>
            <w:r w:rsidRPr="001A1F6D">
              <w:rPr>
                <w:rFonts w:ascii="GHEA Grapalat" w:hAnsi="GHEA Grapalat" w:cs="Calibri"/>
                <w:sz w:val="18"/>
                <w:szCs w:val="18"/>
              </w:rPr>
              <w:lastRenderedPageBreak/>
              <w:t>Берда, №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2F27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B6FF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В случае, если будут предусмотр</w:t>
            </w:r>
            <w:r w:rsidRPr="001A1F6D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ены финансовые средства, в течение 120 календарных дней со дня вступления соглашения. </w:t>
            </w:r>
          </w:p>
          <w:p w14:paraId="13A92796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4960C2" w:rsidRPr="00E713CB" w14:paraId="24FB2CB4" w14:textId="77777777" w:rsidTr="00B77A7F">
        <w:trPr>
          <w:gridAfter w:val="1"/>
          <w:wAfter w:w="6" w:type="dxa"/>
          <w:trHeight w:val="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0EB9" w14:textId="2BAF7195" w:rsidR="004960C2" w:rsidRPr="004960C2" w:rsidRDefault="004960C2" w:rsidP="004960C2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A154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32324900/503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F05A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Телевизоры</w:t>
            </w:r>
          </w:p>
          <w:p w14:paraId="5B49888E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A3F3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7E7C" w14:textId="77777777" w:rsidR="004960C2" w:rsidRPr="00DD2992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Телевизор: тип освещения DLED или LED, диагональ 43 дюйма, смарт, возможность подключения к Интернету, формат экрана 16:9. Разрешение 3840х2160, операционная система приемников VIDAA или операционная система, адаптированная ко всем условиям интернет-вещания</w:t>
            </w:r>
          </w:p>
          <w:p w14:paraId="37AF59C0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:</w:t>
            </w:r>
          </w:p>
          <w:p w14:paraId="5D12FA95" w14:textId="77777777" w:rsidR="004960C2" w:rsidRPr="00DD2992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ДВБ-Т/ДВБ-Т2/С-2/С/С: Интенсивность звука: 2х8 Вт. интерфейс: USBx2, HDMIx3, HDR10+. Полноценный ТВ, пульт, кабель питания. Напряжение: 220-240В, 50Гц.</w:t>
            </w:r>
          </w:p>
          <w:p w14:paraId="3C240C2F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Приемлемые форматы: </w:t>
            </w:r>
          </w:p>
          <w:p w14:paraId="4DF429AF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MPEG ½, MPEG4, WMV3, VC1,</w:t>
            </w:r>
          </w:p>
          <w:p w14:paraId="2AF00AC6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ВП8, ВП9, AV1, WAW, MP3, AAC, WMA</w:t>
            </w:r>
          </w:p>
          <w:p w14:paraId="55DA0C7E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ПКМ, АС-3</w:t>
            </w:r>
          </w:p>
          <w:p w14:paraId="291E3151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ФЛАК, ОПУС,</w:t>
            </w:r>
          </w:p>
          <w:p w14:paraId="0656A75A" w14:textId="77777777" w:rsidR="004960C2" w:rsidRPr="00DD2992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JPEG, BMP, PNG, GIF</w:t>
            </w:r>
          </w:p>
          <w:p w14:paraId="455EE0A4" w14:textId="77777777" w:rsidR="004960C2" w:rsidRPr="00E713CB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hy-AM"/>
              </w:rPr>
            </w:pP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 Поставщик обязан перед поставкой товара предоставить гарантийное письмо или сертификат соответствия от производителя или его представителя. Предварительно согласуйте образец с заказчиком с возможностью выбора по мере необходимости. Гарантийное обслуживание 2 (два) года.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CF37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шт.</w:t>
            </w:r>
          </w:p>
          <w:p w14:paraId="29065071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C24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150000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5B8E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9000000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40EA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FAE5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г. Ереван, 3-й пер. Арин Берда, №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EB45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AC3A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 xml:space="preserve">В случае, если будут предусмотрены финансовые средства, в течение 120 календарных дней со дня вступления соглашения. </w:t>
            </w:r>
          </w:p>
          <w:p w14:paraId="346F181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4960C2" w:rsidRPr="00E713CB" w14:paraId="1568F047" w14:textId="77777777" w:rsidTr="00B77A7F">
        <w:trPr>
          <w:gridAfter w:val="1"/>
          <w:wAfter w:w="6" w:type="dxa"/>
          <w:trHeight w:val="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B7C7" w14:textId="04A527CA" w:rsidR="004960C2" w:rsidRPr="004960C2" w:rsidRDefault="004960C2" w:rsidP="004960C2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6E24F7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2496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39715200/504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596C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4F50A0">
              <w:rPr>
                <w:rStyle w:val="y2iqfc"/>
                <w:rFonts w:ascii="GHEA Grapalat" w:eastAsia="Times New Roman" w:hAnsi="GHEA Grapalat" w:cs="Courier New"/>
                <w:color w:val="1F1F1F"/>
                <w:sz w:val="18"/>
                <w:szCs w:val="18"/>
              </w:rPr>
              <w:t>Обогреватель</w:t>
            </w:r>
            <w:r w:rsidRPr="004F50A0">
              <w:rPr>
                <w:rStyle w:val="y2iqfc"/>
                <w:rFonts w:ascii="GHEA Grapalat" w:eastAsia="Times New Roman" w:hAnsi="GHEA Grapalat" w:cs="Courier New"/>
                <w:color w:val="1F1F1F"/>
                <w:sz w:val="18"/>
                <w:szCs w:val="18"/>
              </w:rPr>
              <w:lastRenderedPageBreak/>
              <w:t xml:space="preserve">ные устройства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504A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E85E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Трехфазная, мощность 9000</w:t>
            </w:r>
            <w:proofErr w:type="gramStart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Вт </w:t>
            </w:r>
            <w:r w:rsidRPr="00DD2992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proofErr w:type="gramEnd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Регулировка </w:t>
            </w: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температуры:</w:t>
            </w:r>
          </w:p>
          <w:p w14:paraId="54B354E9" w14:textId="77777777" w:rsidR="004960C2" w:rsidRPr="001A1F6D" w:rsidRDefault="004960C2" w:rsidP="004960C2">
            <w:pPr>
              <w:pStyle w:val="HTML"/>
              <w:shd w:val="clear" w:color="auto" w:fill="F8F9FA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механический, класс безопасности</w:t>
            </w:r>
          </w:p>
          <w:p w14:paraId="7ECD44A9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IP20, цвет желтый, режимы нагрева: 2, режим охлаждения, защита от перегрева, ток потребления 14,0 А. Поставщик обязан предоставить гарантийное письмо от производителя или его представителя перед поставкой товара или</w:t>
            </w:r>
          </w:p>
          <w:p w14:paraId="23CFF551" w14:textId="77777777" w:rsidR="004960C2" w:rsidRPr="001A1F6D" w:rsidRDefault="004960C2" w:rsidP="004960C2">
            <w:pPr>
              <w:pStyle w:val="HTML"/>
              <w:shd w:val="clear" w:color="auto" w:fill="F8F9FA"/>
              <w:rPr>
                <w:rFonts w:ascii="GHEA Grapalat" w:hAnsi="GHEA Grapalat"/>
                <w:color w:val="1F1F1F"/>
                <w:sz w:val="18"/>
                <w:szCs w:val="18"/>
              </w:rPr>
            </w:pPr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Сертификат </w:t>
            </w:r>
            <w:proofErr w:type="gramStart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соответствия Предварительно</w:t>
            </w:r>
            <w:proofErr w:type="gramEnd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согласуйте образец с заказчиком. Гарантийное обслуживание: один год.</w:t>
            </w:r>
          </w:p>
          <w:p w14:paraId="7C02E9E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6B8E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1A1F6D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E227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50000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DB84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250000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3FA1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D3D1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473EA19D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48CACFB6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278F647E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430EF46A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2FC35AA7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  <w:p w14:paraId="747991D4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>г. Ереван, 3-й пер. Арин Берда, №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780F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D60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1A1F6D">
              <w:rPr>
                <w:rFonts w:ascii="GHEA Grapalat" w:hAnsi="GHEA Grapalat" w:cs="Calibri"/>
                <w:sz w:val="18"/>
                <w:szCs w:val="18"/>
              </w:rPr>
              <w:t xml:space="preserve">В случае, </w:t>
            </w:r>
            <w:r w:rsidRPr="001A1F6D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если будут предусмотрены финансовые средства, в течение 120 календарных дней со дня вступления соглашения. </w:t>
            </w:r>
          </w:p>
          <w:p w14:paraId="527CB642" w14:textId="77777777" w:rsidR="004960C2" w:rsidRPr="001A1F6D" w:rsidRDefault="004960C2" w:rsidP="004960C2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</w:tbl>
    <w:p w14:paraId="75D6864B" w14:textId="77777777" w:rsidR="004960C2" w:rsidRPr="00280FF5" w:rsidRDefault="004960C2" w:rsidP="004960C2">
      <w:pPr>
        <w:spacing w:line="240" w:lineRule="auto"/>
        <w:rPr>
          <w:sz w:val="16"/>
          <w:szCs w:val="16"/>
        </w:rPr>
      </w:pPr>
    </w:p>
    <w:p w14:paraId="47AD2AEA" w14:textId="77777777" w:rsidR="008F29CA" w:rsidRPr="00826C14" w:rsidRDefault="008F29CA" w:rsidP="008F29CA">
      <w:pPr>
        <w:spacing w:after="0" w:line="240" w:lineRule="auto"/>
        <w:ind w:left="993"/>
        <w:rPr>
          <w:rFonts w:ascii="GHEA Grapalat" w:hAnsi="GHEA Grapalat"/>
          <w:color w:val="FFFFFF" w:themeColor="background1"/>
          <w:sz w:val="20"/>
        </w:rPr>
      </w:pPr>
    </w:p>
    <w:tbl>
      <w:tblPr>
        <w:tblW w:w="15319" w:type="dxa"/>
        <w:tblInd w:w="89" w:type="dxa"/>
        <w:tblLook w:val="04A0" w:firstRow="1" w:lastRow="0" w:firstColumn="1" w:lastColumn="0" w:noHBand="0" w:noVBand="1"/>
      </w:tblPr>
      <w:tblGrid>
        <w:gridCol w:w="15319"/>
      </w:tblGrid>
      <w:tr w:rsidR="00826C14" w:rsidRPr="00826C14" w14:paraId="29184785" w14:textId="77777777" w:rsidTr="00C553E6">
        <w:trPr>
          <w:trHeight w:val="345"/>
        </w:trPr>
        <w:tc>
          <w:tcPr>
            <w:tcW w:w="9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1158" w14:textId="77777777" w:rsidR="00B77A7F" w:rsidRPr="00826C14" w:rsidRDefault="00B77A7F" w:rsidP="00C553E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  <w:lang w:val="pt-BR"/>
              </w:rPr>
            </w:pPr>
            <w:r w:rsidRPr="00826C14"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  <w:t xml:space="preserve">нач.4-го отдела  </w:t>
            </w:r>
          </w:p>
        </w:tc>
      </w:tr>
      <w:tr w:rsidR="00826C14" w:rsidRPr="00826C14" w14:paraId="7915A604" w14:textId="77777777" w:rsidTr="00C553E6">
        <w:trPr>
          <w:trHeight w:val="420"/>
        </w:trPr>
        <w:tc>
          <w:tcPr>
            <w:tcW w:w="9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7809" w14:textId="77777777" w:rsidR="00B77A7F" w:rsidRPr="00826C14" w:rsidRDefault="00B77A7F" w:rsidP="00C553E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</w:pPr>
            <w:r w:rsidRPr="00826C14"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  <w:t>хозяйственного управления СНБ РА</w:t>
            </w:r>
          </w:p>
        </w:tc>
      </w:tr>
      <w:tr w:rsidR="00826C14" w:rsidRPr="00826C14" w14:paraId="5AA1F20E" w14:textId="77777777" w:rsidTr="00C553E6">
        <w:trPr>
          <w:trHeight w:val="465"/>
        </w:trPr>
        <w:tc>
          <w:tcPr>
            <w:tcW w:w="9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E2DC" w14:textId="77777777" w:rsidR="00B77A7F" w:rsidRPr="00826C14" w:rsidRDefault="00B77A7F" w:rsidP="00C553E6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</w:pPr>
            <w:r w:rsidRPr="00826C14"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  <w:t>подполковник                           Д.</w:t>
            </w:r>
            <w:r w:rsidRPr="00826C14">
              <w:rPr>
                <w:color w:val="FFFFFF" w:themeColor="background1"/>
                <w:sz w:val="24"/>
                <w:szCs w:val="24"/>
              </w:rPr>
              <w:t xml:space="preserve"> </w:t>
            </w:r>
            <w:r w:rsidRPr="00826C14"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  <w:t>Саргсян</w:t>
            </w:r>
          </w:p>
        </w:tc>
      </w:tr>
      <w:tr w:rsidR="00826C14" w:rsidRPr="00826C14" w14:paraId="264A7F71" w14:textId="77777777" w:rsidTr="00C553E6">
        <w:trPr>
          <w:trHeight w:val="87"/>
        </w:trPr>
        <w:tc>
          <w:tcPr>
            <w:tcW w:w="9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DEA7" w14:textId="77777777" w:rsidR="00B77A7F" w:rsidRPr="00826C14" w:rsidRDefault="00B77A7F" w:rsidP="00C553E6">
            <w:pPr>
              <w:spacing w:after="0" w:line="240" w:lineRule="auto"/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</w:pPr>
          </w:p>
          <w:p w14:paraId="6E9D5ECB" w14:textId="77777777" w:rsidR="00B77A7F" w:rsidRPr="00826C14" w:rsidRDefault="00B77A7F" w:rsidP="00C553E6">
            <w:pPr>
              <w:spacing w:after="0" w:line="240" w:lineRule="auto"/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</w:pPr>
            <w:r w:rsidRPr="00826C14">
              <w:rPr>
                <w:rFonts w:ascii="GHEA Grapalat" w:eastAsia="Times New Roman" w:hAnsi="GHEA Grapalat" w:cs="Calibri"/>
                <w:color w:val="FFFFFF" w:themeColor="background1"/>
                <w:sz w:val="24"/>
                <w:szCs w:val="24"/>
              </w:rPr>
              <w:t>&lt;&lt;____&gt;&gt; ___________ 2024г.</w:t>
            </w:r>
          </w:p>
        </w:tc>
      </w:tr>
    </w:tbl>
    <w:p w14:paraId="2CDBD3AD" w14:textId="77777777" w:rsidR="008F29CA" w:rsidRPr="004652F2" w:rsidRDefault="008F29CA" w:rsidP="00C9578E">
      <w:pPr>
        <w:jc w:val="center"/>
        <w:rPr>
          <w:lang w:val="pt-BR"/>
        </w:rPr>
      </w:pPr>
    </w:p>
    <w:sectPr w:rsidR="008F29CA" w:rsidRPr="004652F2" w:rsidSect="00365CFA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45067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B1C2F"/>
    <w:multiLevelType w:val="hybridMultilevel"/>
    <w:tmpl w:val="C8D8B4F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110E0"/>
    <w:multiLevelType w:val="hybridMultilevel"/>
    <w:tmpl w:val="45EE29E0"/>
    <w:lvl w:ilvl="0" w:tplc="4C09000F">
      <w:start w:val="1"/>
      <w:numFmt w:val="decimal"/>
      <w:lvlText w:val="%1."/>
      <w:lvlJc w:val="left"/>
      <w:pPr>
        <w:ind w:left="1170" w:hanging="360"/>
      </w:pPr>
    </w:lvl>
    <w:lvl w:ilvl="1" w:tplc="4C090019" w:tentative="1">
      <w:start w:val="1"/>
      <w:numFmt w:val="lowerLetter"/>
      <w:lvlText w:val="%2."/>
      <w:lvlJc w:val="left"/>
      <w:pPr>
        <w:ind w:left="1890" w:hanging="360"/>
      </w:pPr>
    </w:lvl>
    <w:lvl w:ilvl="2" w:tplc="4C09001B" w:tentative="1">
      <w:start w:val="1"/>
      <w:numFmt w:val="lowerRoman"/>
      <w:lvlText w:val="%3."/>
      <w:lvlJc w:val="right"/>
      <w:pPr>
        <w:ind w:left="2610" w:hanging="180"/>
      </w:pPr>
    </w:lvl>
    <w:lvl w:ilvl="3" w:tplc="4C09000F" w:tentative="1">
      <w:start w:val="1"/>
      <w:numFmt w:val="decimal"/>
      <w:lvlText w:val="%4."/>
      <w:lvlJc w:val="left"/>
      <w:pPr>
        <w:ind w:left="3330" w:hanging="360"/>
      </w:pPr>
    </w:lvl>
    <w:lvl w:ilvl="4" w:tplc="4C090019" w:tentative="1">
      <w:start w:val="1"/>
      <w:numFmt w:val="lowerLetter"/>
      <w:lvlText w:val="%5."/>
      <w:lvlJc w:val="left"/>
      <w:pPr>
        <w:ind w:left="4050" w:hanging="360"/>
      </w:pPr>
    </w:lvl>
    <w:lvl w:ilvl="5" w:tplc="4C09001B" w:tentative="1">
      <w:start w:val="1"/>
      <w:numFmt w:val="lowerRoman"/>
      <w:lvlText w:val="%6."/>
      <w:lvlJc w:val="right"/>
      <w:pPr>
        <w:ind w:left="4770" w:hanging="180"/>
      </w:pPr>
    </w:lvl>
    <w:lvl w:ilvl="6" w:tplc="4C09000F" w:tentative="1">
      <w:start w:val="1"/>
      <w:numFmt w:val="decimal"/>
      <w:lvlText w:val="%7."/>
      <w:lvlJc w:val="left"/>
      <w:pPr>
        <w:ind w:left="5490" w:hanging="360"/>
      </w:pPr>
    </w:lvl>
    <w:lvl w:ilvl="7" w:tplc="4C090019" w:tentative="1">
      <w:start w:val="1"/>
      <w:numFmt w:val="lowerLetter"/>
      <w:lvlText w:val="%8."/>
      <w:lvlJc w:val="left"/>
      <w:pPr>
        <w:ind w:left="6210" w:hanging="360"/>
      </w:pPr>
    </w:lvl>
    <w:lvl w:ilvl="8" w:tplc="4C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7F4F46F4"/>
    <w:multiLevelType w:val="hybridMultilevel"/>
    <w:tmpl w:val="92D2E6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5006011">
    <w:abstractNumId w:val="3"/>
  </w:num>
  <w:num w:numId="2" w16cid:durableId="301740274">
    <w:abstractNumId w:val="1"/>
  </w:num>
  <w:num w:numId="3" w16cid:durableId="794518043">
    <w:abstractNumId w:val="2"/>
  </w:num>
  <w:num w:numId="4" w16cid:durableId="1261792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B9"/>
    <w:rsid w:val="0000194E"/>
    <w:rsid w:val="000203EA"/>
    <w:rsid w:val="000244E5"/>
    <w:rsid w:val="00027ED6"/>
    <w:rsid w:val="000361A7"/>
    <w:rsid w:val="000436F2"/>
    <w:rsid w:val="00046E2C"/>
    <w:rsid w:val="0005744B"/>
    <w:rsid w:val="0006050E"/>
    <w:rsid w:val="00066763"/>
    <w:rsid w:val="00071A56"/>
    <w:rsid w:val="0007654D"/>
    <w:rsid w:val="00090A5D"/>
    <w:rsid w:val="00095343"/>
    <w:rsid w:val="00095FB6"/>
    <w:rsid w:val="00096A59"/>
    <w:rsid w:val="000B0A75"/>
    <w:rsid w:val="000B0E08"/>
    <w:rsid w:val="000B11B8"/>
    <w:rsid w:val="000B558B"/>
    <w:rsid w:val="000B797E"/>
    <w:rsid w:val="000D22FF"/>
    <w:rsid w:val="000D6594"/>
    <w:rsid w:val="000D7E1A"/>
    <w:rsid w:val="000E13E2"/>
    <w:rsid w:val="000E390F"/>
    <w:rsid w:val="0010104B"/>
    <w:rsid w:val="00103558"/>
    <w:rsid w:val="001061C1"/>
    <w:rsid w:val="00106B2B"/>
    <w:rsid w:val="0011527A"/>
    <w:rsid w:val="001169A1"/>
    <w:rsid w:val="00124E22"/>
    <w:rsid w:val="0012622E"/>
    <w:rsid w:val="001365D1"/>
    <w:rsid w:val="00143A49"/>
    <w:rsid w:val="001473D3"/>
    <w:rsid w:val="0016067E"/>
    <w:rsid w:val="00160C7F"/>
    <w:rsid w:val="0016488C"/>
    <w:rsid w:val="00166179"/>
    <w:rsid w:val="00166594"/>
    <w:rsid w:val="00171A39"/>
    <w:rsid w:val="00172E54"/>
    <w:rsid w:val="0017513B"/>
    <w:rsid w:val="0017520B"/>
    <w:rsid w:val="00175B83"/>
    <w:rsid w:val="0018158E"/>
    <w:rsid w:val="00182295"/>
    <w:rsid w:val="00185A75"/>
    <w:rsid w:val="00185EF7"/>
    <w:rsid w:val="00187946"/>
    <w:rsid w:val="001953BA"/>
    <w:rsid w:val="001A06B6"/>
    <w:rsid w:val="001A35A7"/>
    <w:rsid w:val="001A6ED2"/>
    <w:rsid w:val="001A7CF5"/>
    <w:rsid w:val="001B043F"/>
    <w:rsid w:val="001B2FC5"/>
    <w:rsid w:val="001B5859"/>
    <w:rsid w:val="001B629C"/>
    <w:rsid w:val="001C5E2A"/>
    <w:rsid w:val="001C7914"/>
    <w:rsid w:val="001D037C"/>
    <w:rsid w:val="001D1318"/>
    <w:rsid w:val="001D147C"/>
    <w:rsid w:val="001D1650"/>
    <w:rsid w:val="001D2296"/>
    <w:rsid w:val="001D5281"/>
    <w:rsid w:val="001D5E5F"/>
    <w:rsid w:val="001D6865"/>
    <w:rsid w:val="001E1D84"/>
    <w:rsid w:val="001E1DD2"/>
    <w:rsid w:val="001E4C52"/>
    <w:rsid w:val="001E77B1"/>
    <w:rsid w:val="001F6B7F"/>
    <w:rsid w:val="00201929"/>
    <w:rsid w:val="002108E7"/>
    <w:rsid w:val="0023117A"/>
    <w:rsid w:val="00231A19"/>
    <w:rsid w:val="00236BA9"/>
    <w:rsid w:val="00240C79"/>
    <w:rsid w:val="00241989"/>
    <w:rsid w:val="00243774"/>
    <w:rsid w:val="00253AA6"/>
    <w:rsid w:val="0025566A"/>
    <w:rsid w:val="00262094"/>
    <w:rsid w:val="00264107"/>
    <w:rsid w:val="002708E4"/>
    <w:rsid w:val="002715EE"/>
    <w:rsid w:val="00274D9F"/>
    <w:rsid w:val="00277FE4"/>
    <w:rsid w:val="002A513D"/>
    <w:rsid w:val="002A6CED"/>
    <w:rsid w:val="002B01CD"/>
    <w:rsid w:val="002B1961"/>
    <w:rsid w:val="002B427D"/>
    <w:rsid w:val="002C05A7"/>
    <w:rsid w:val="002C51D9"/>
    <w:rsid w:val="002D0FB2"/>
    <w:rsid w:val="002E0E82"/>
    <w:rsid w:val="002E23F3"/>
    <w:rsid w:val="002E2A27"/>
    <w:rsid w:val="002E7708"/>
    <w:rsid w:val="0030080F"/>
    <w:rsid w:val="00304FA9"/>
    <w:rsid w:val="00305B48"/>
    <w:rsid w:val="003062B7"/>
    <w:rsid w:val="003063BE"/>
    <w:rsid w:val="00307ACA"/>
    <w:rsid w:val="00313179"/>
    <w:rsid w:val="00314E7D"/>
    <w:rsid w:val="00315B54"/>
    <w:rsid w:val="00322193"/>
    <w:rsid w:val="00324FFF"/>
    <w:rsid w:val="003415D5"/>
    <w:rsid w:val="0034640D"/>
    <w:rsid w:val="0034759D"/>
    <w:rsid w:val="00350325"/>
    <w:rsid w:val="00365204"/>
    <w:rsid w:val="00365CFA"/>
    <w:rsid w:val="0037131C"/>
    <w:rsid w:val="00384FB5"/>
    <w:rsid w:val="00386C68"/>
    <w:rsid w:val="0039321F"/>
    <w:rsid w:val="0039419A"/>
    <w:rsid w:val="003A7F91"/>
    <w:rsid w:val="003B0643"/>
    <w:rsid w:val="003B19A1"/>
    <w:rsid w:val="003B2D7D"/>
    <w:rsid w:val="003C5B00"/>
    <w:rsid w:val="003C5D71"/>
    <w:rsid w:val="003D3175"/>
    <w:rsid w:val="003D7B4D"/>
    <w:rsid w:val="003D7F4A"/>
    <w:rsid w:val="003E4BF9"/>
    <w:rsid w:val="003F11F9"/>
    <w:rsid w:val="003F5790"/>
    <w:rsid w:val="003F58B8"/>
    <w:rsid w:val="003F6782"/>
    <w:rsid w:val="00401E3C"/>
    <w:rsid w:val="00407B53"/>
    <w:rsid w:val="004116E7"/>
    <w:rsid w:val="004126D9"/>
    <w:rsid w:val="00414463"/>
    <w:rsid w:val="00414CAE"/>
    <w:rsid w:val="00430261"/>
    <w:rsid w:val="00432334"/>
    <w:rsid w:val="004347D0"/>
    <w:rsid w:val="00434F33"/>
    <w:rsid w:val="004449E9"/>
    <w:rsid w:val="004473D1"/>
    <w:rsid w:val="004476E6"/>
    <w:rsid w:val="00464909"/>
    <w:rsid w:val="004652F2"/>
    <w:rsid w:val="004679A0"/>
    <w:rsid w:val="004745FA"/>
    <w:rsid w:val="0047522B"/>
    <w:rsid w:val="00482EE4"/>
    <w:rsid w:val="00487746"/>
    <w:rsid w:val="004960C2"/>
    <w:rsid w:val="004A3518"/>
    <w:rsid w:val="004A3589"/>
    <w:rsid w:val="004A4A98"/>
    <w:rsid w:val="004B220F"/>
    <w:rsid w:val="004B7523"/>
    <w:rsid w:val="004C3397"/>
    <w:rsid w:val="004D0B28"/>
    <w:rsid w:val="004D1648"/>
    <w:rsid w:val="004D39EE"/>
    <w:rsid w:val="004D48F3"/>
    <w:rsid w:val="004D6B78"/>
    <w:rsid w:val="004D6DB4"/>
    <w:rsid w:val="004D7D5C"/>
    <w:rsid w:val="004E28C5"/>
    <w:rsid w:val="004F11A7"/>
    <w:rsid w:val="004F3576"/>
    <w:rsid w:val="004F7038"/>
    <w:rsid w:val="00502737"/>
    <w:rsid w:val="0050426C"/>
    <w:rsid w:val="0050795E"/>
    <w:rsid w:val="0051091C"/>
    <w:rsid w:val="00514798"/>
    <w:rsid w:val="00514F0F"/>
    <w:rsid w:val="00521717"/>
    <w:rsid w:val="0052264B"/>
    <w:rsid w:val="005226DF"/>
    <w:rsid w:val="0053097A"/>
    <w:rsid w:val="005326A8"/>
    <w:rsid w:val="00540775"/>
    <w:rsid w:val="005414B5"/>
    <w:rsid w:val="005445C0"/>
    <w:rsid w:val="005521B2"/>
    <w:rsid w:val="00552A12"/>
    <w:rsid w:val="005533A1"/>
    <w:rsid w:val="00560F6E"/>
    <w:rsid w:val="00566554"/>
    <w:rsid w:val="005712DB"/>
    <w:rsid w:val="005740AF"/>
    <w:rsid w:val="00580E59"/>
    <w:rsid w:val="0058428A"/>
    <w:rsid w:val="0058452E"/>
    <w:rsid w:val="005957B1"/>
    <w:rsid w:val="005979C0"/>
    <w:rsid w:val="00597B5E"/>
    <w:rsid w:val="005A5807"/>
    <w:rsid w:val="005A67D6"/>
    <w:rsid w:val="005B2198"/>
    <w:rsid w:val="005B791F"/>
    <w:rsid w:val="005D330C"/>
    <w:rsid w:val="005D7A51"/>
    <w:rsid w:val="005E384A"/>
    <w:rsid w:val="005F3DC8"/>
    <w:rsid w:val="005F3ED7"/>
    <w:rsid w:val="0060109A"/>
    <w:rsid w:val="00610B6F"/>
    <w:rsid w:val="0061220B"/>
    <w:rsid w:val="0062235A"/>
    <w:rsid w:val="0062409F"/>
    <w:rsid w:val="00625F59"/>
    <w:rsid w:val="0062648B"/>
    <w:rsid w:val="00636306"/>
    <w:rsid w:val="006456C6"/>
    <w:rsid w:val="0064686B"/>
    <w:rsid w:val="00654983"/>
    <w:rsid w:val="00660DBE"/>
    <w:rsid w:val="006650D8"/>
    <w:rsid w:val="006673A7"/>
    <w:rsid w:val="006708F2"/>
    <w:rsid w:val="00670FB2"/>
    <w:rsid w:val="00677618"/>
    <w:rsid w:val="006852B0"/>
    <w:rsid w:val="006911D6"/>
    <w:rsid w:val="00696487"/>
    <w:rsid w:val="006B53BD"/>
    <w:rsid w:val="006B77A7"/>
    <w:rsid w:val="006C0CE5"/>
    <w:rsid w:val="006E0B5B"/>
    <w:rsid w:val="006E24F7"/>
    <w:rsid w:val="006E28F8"/>
    <w:rsid w:val="006E2C5A"/>
    <w:rsid w:val="006E3011"/>
    <w:rsid w:val="006E6AFC"/>
    <w:rsid w:val="006E7696"/>
    <w:rsid w:val="00700C8D"/>
    <w:rsid w:val="00701F7E"/>
    <w:rsid w:val="00705E4A"/>
    <w:rsid w:val="00706AC9"/>
    <w:rsid w:val="00716CE5"/>
    <w:rsid w:val="00722993"/>
    <w:rsid w:val="0072386E"/>
    <w:rsid w:val="00731DBC"/>
    <w:rsid w:val="00733877"/>
    <w:rsid w:val="00734B47"/>
    <w:rsid w:val="00735F77"/>
    <w:rsid w:val="0074234C"/>
    <w:rsid w:val="007429F8"/>
    <w:rsid w:val="00742E76"/>
    <w:rsid w:val="007436D8"/>
    <w:rsid w:val="007454BE"/>
    <w:rsid w:val="00746E94"/>
    <w:rsid w:val="0074782F"/>
    <w:rsid w:val="00750D37"/>
    <w:rsid w:val="00761D86"/>
    <w:rsid w:val="007641DE"/>
    <w:rsid w:val="00765FC3"/>
    <w:rsid w:val="00766B56"/>
    <w:rsid w:val="0077060C"/>
    <w:rsid w:val="00781BA9"/>
    <w:rsid w:val="0078240B"/>
    <w:rsid w:val="007916AD"/>
    <w:rsid w:val="007954E5"/>
    <w:rsid w:val="007A1901"/>
    <w:rsid w:val="007A6D99"/>
    <w:rsid w:val="007B1A5A"/>
    <w:rsid w:val="007B4AB8"/>
    <w:rsid w:val="007B4B18"/>
    <w:rsid w:val="007B5E8D"/>
    <w:rsid w:val="007B681A"/>
    <w:rsid w:val="007B75D6"/>
    <w:rsid w:val="007C3FDB"/>
    <w:rsid w:val="007C5AF4"/>
    <w:rsid w:val="007D6DCE"/>
    <w:rsid w:val="007E1937"/>
    <w:rsid w:val="007E6F7B"/>
    <w:rsid w:val="007E735F"/>
    <w:rsid w:val="007F0AC5"/>
    <w:rsid w:val="007F7BE4"/>
    <w:rsid w:val="008017EF"/>
    <w:rsid w:val="00803136"/>
    <w:rsid w:val="00803D56"/>
    <w:rsid w:val="00826C14"/>
    <w:rsid w:val="00827E9A"/>
    <w:rsid w:val="00837097"/>
    <w:rsid w:val="00837960"/>
    <w:rsid w:val="00843A8C"/>
    <w:rsid w:val="008451B6"/>
    <w:rsid w:val="00846261"/>
    <w:rsid w:val="00856653"/>
    <w:rsid w:val="008660ED"/>
    <w:rsid w:val="00872D1C"/>
    <w:rsid w:val="00873099"/>
    <w:rsid w:val="008755D2"/>
    <w:rsid w:val="00877FD7"/>
    <w:rsid w:val="00880E7D"/>
    <w:rsid w:val="008A49AB"/>
    <w:rsid w:val="008B6CB0"/>
    <w:rsid w:val="008C267A"/>
    <w:rsid w:val="008C58C1"/>
    <w:rsid w:val="008D1991"/>
    <w:rsid w:val="008D3DFC"/>
    <w:rsid w:val="008D4238"/>
    <w:rsid w:val="008D68DE"/>
    <w:rsid w:val="008D6FD1"/>
    <w:rsid w:val="008E23AC"/>
    <w:rsid w:val="008E2E8F"/>
    <w:rsid w:val="008E6E4F"/>
    <w:rsid w:val="008F29CA"/>
    <w:rsid w:val="008F3432"/>
    <w:rsid w:val="009068F4"/>
    <w:rsid w:val="00911930"/>
    <w:rsid w:val="00920CE0"/>
    <w:rsid w:val="00923532"/>
    <w:rsid w:val="00926495"/>
    <w:rsid w:val="009303A8"/>
    <w:rsid w:val="009308D4"/>
    <w:rsid w:val="00934392"/>
    <w:rsid w:val="00955C3A"/>
    <w:rsid w:val="009575B0"/>
    <w:rsid w:val="0096325B"/>
    <w:rsid w:val="00976B66"/>
    <w:rsid w:val="00987924"/>
    <w:rsid w:val="00991F0C"/>
    <w:rsid w:val="009922E3"/>
    <w:rsid w:val="00992E09"/>
    <w:rsid w:val="00996853"/>
    <w:rsid w:val="00996FB5"/>
    <w:rsid w:val="00997AF0"/>
    <w:rsid w:val="009A1225"/>
    <w:rsid w:val="009B02A2"/>
    <w:rsid w:val="009B2EB1"/>
    <w:rsid w:val="009B645E"/>
    <w:rsid w:val="009C0711"/>
    <w:rsid w:val="009C3130"/>
    <w:rsid w:val="009C5E33"/>
    <w:rsid w:val="009C7E31"/>
    <w:rsid w:val="009D46F0"/>
    <w:rsid w:val="009D4EB0"/>
    <w:rsid w:val="009E3738"/>
    <w:rsid w:val="009F2458"/>
    <w:rsid w:val="009F3609"/>
    <w:rsid w:val="009F43B8"/>
    <w:rsid w:val="009F77ED"/>
    <w:rsid w:val="00A1753B"/>
    <w:rsid w:val="00A277F3"/>
    <w:rsid w:val="00A3016F"/>
    <w:rsid w:val="00A312C0"/>
    <w:rsid w:val="00A330E0"/>
    <w:rsid w:val="00A364FA"/>
    <w:rsid w:val="00A379A9"/>
    <w:rsid w:val="00A37D39"/>
    <w:rsid w:val="00A42308"/>
    <w:rsid w:val="00A446B4"/>
    <w:rsid w:val="00A46C9E"/>
    <w:rsid w:val="00A6362F"/>
    <w:rsid w:val="00A65FB9"/>
    <w:rsid w:val="00A67BB7"/>
    <w:rsid w:val="00A729B4"/>
    <w:rsid w:val="00A87406"/>
    <w:rsid w:val="00AA1C25"/>
    <w:rsid w:val="00AA22F5"/>
    <w:rsid w:val="00AA3125"/>
    <w:rsid w:val="00AA6946"/>
    <w:rsid w:val="00AA70C0"/>
    <w:rsid w:val="00AB1565"/>
    <w:rsid w:val="00AB59AC"/>
    <w:rsid w:val="00AC53CC"/>
    <w:rsid w:val="00AD347B"/>
    <w:rsid w:val="00AD5277"/>
    <w:rsid w:val="00AD5E84"/>
    <w:rsid w:val="00AD6735"/>
    <w:rsid w:val="00AD7559"/>
    <w:rsid w:val="00AE2467"/>
    <w:rsid w:val="00AE5B1D"/>
    <w:rsid w:val="00AE7E8E"/>
    <w:rsid w:val="00AF1504"/>
    <w:rsid w:val="00AF1A26"/>
    <w:rsid w:val="00AF2832"/>
    <w:rsid w:val="00AF2A7E"/>
    <w:rsid w:val="00AF5E3D"/>
    <w:rsid w:val="00B047BE"/>
    <w:rsid w:val="00B06653"/>
    <w:rsid w:val="00B149D5"/>
    <w:rsid w:val="00B16E03"/>
    <w:rsid w:val="00B21FA0"/>
    <w:rsid w:val="00B22D31"/>
    <w:rsid w:val="00B32035"/>
    <w:rsid w:val="00B3403C"/>
    <w:rsid w:val="00B4532E"/>
    <w:rsid w:val="00B45C9F"/>
    <w:rsid w:val="00B50226"/>
    <w:rsid w:val="00B62917"/>
    <w:rsid w:val="00B65048"/>
    <w:rsid w:val="00B706E9"/>
    <w:rsid w:val="00B72E76"/>
    <w:rsid w:val="00B7341F"/>
    <w:rsid w:val="00B77A7F"/>
    <w:rsid w:val="00B83408"/>
    <w:rsid w:val="00B844BA"/>
    <w:rsid w:val="00B84B94"/>
    <w:rsid w:val="00B9054F"/>
    <w:rsid w:val="00BA12B5"/>
    <w:rsid w:val="00BA47B2"/>
    <w:rsid w:val="00BB4790"/>
    <w:rsid w:val="00BB54D5"/>
    <w:rsid w:val="00BB6071"/>
    <w:rsid w:val="00BB72CE"/>
    <w:rsid w:val="00BC0F4B"/>
    <w:rsid w:val="00BC415B"/>
    <w:rsid w:val="00BC45E7"/>
    <w:rsid w:val="00BD0AC3"/>
    <w:rsid w:val="00BD2EC7"/>
    <w:rsid w:val="00BD46E4"/>
    <w:rsid w:val="00BE16DF"/>
    <w:rsid w:val="00BE6B58"/>
    <w:rsid w:val="00BF1673"/>
    <w:rsid w:val="00C10758"/>
    <w:rsid w:val="00C113C3"/>
    <w:rsid w:val="00C14C3E"/>
    <w:rsid w:val="00C211CB"/>
    <w:rsid w:val="00C22B17"/>
    <w:rsid w:val="00C26268"/>
    <w:rsid w:val="00C27FEB"/>
    <w:rsid w:val="00C3384D"/>
    <w:rsid w:val="00C3550D"/>
    <w:rsid w:val="00C454FD"/>
    <w:rsid w:val="00C52112"/>
    <w:rsid w:val="00C52167"/>
    <w:rsid w:val="00C56080"/>
    <w:rsid w:val="00C56575"/>
    <w:rsid w:val="00C60F28"/>
    <w:rsid w:val="00C61EBE"/>
    <w:rsid w:val="00C6462E"/>
    <w:rsid w:val="00C74003"/>
    <w:rsid w:val="00C7463E"/>
    <w:rsid w:val="00C91E06"/>
    <w:rsid w:val="00C91EBE"/>
    <w:rsid w:val="00C948EB"/>
    <w:rsid w:val="00C9578E"/>
    <w:rsid w:val="00CA10D9"/>
    <w:rsid w:val="00CA23E6"/>
    <w:rsid w:val="00CB3AD9"/>
    <w:rsid w:val="00CB4546"/>
    <w:rsid w:val="00CB6669"/>
    <w:rsid w:val="00CB6CB6"/>
    <w:rsid w:val="00CC383C"/>
    <w:rsid w:val="00CD1065"/>
    <w:rsid w:val="00CD2D3A"/>
    <w:rsid w:val="00CD69FD"/>
    <w:rsid w:val="00CF0524"/>
    <w:rsid w:val="00CF1798"/>
    <w:rsid w:val="00D06A60"/>
    <w:rsid w:val="00D06C07"/>
    <w:rsid w:val="00D16FBB"/>
    <w:rsid w:val="00D207FD"/>
    <w:rsid w:val="00D20BD2"/>
    <w:rsid w:val="00D24ED0"/>
    <w:rsid w:val="00D333AE"/>
    <w:rsid w:val="00D34A3C"/>
    <w:rsid w:val="00D41A82"/>
    <w:rsid w:val="00D51295"/>
    <w:rsid w:val="00D51D88"/>
    <w:rsid w:val="00D66B2D"/>
    <w:rsid w:val="00D84284"/>
    <w:rsid w:val="00D85B86"/>
    <w:rsid w:val="00D86E92"/>
    <w:rsid w:val="00D9614D"/>
    <w:rsid w:val="00DA28EE"/>
    <w:rsid w:val="00DA3470"/>
    <w:rsid w:val="00DA3999"/>
    <w:rsid w:val="00DB1F3F"/>
    <w:rsid w:val="00DB5373"/>
    <w:rsid w:val="00DB6A3B"/>
    <w:rsid w:val="00DC454B"/>
    <w:rsid w:val="00DD4E24"/>
    <w:rsid w:val="00DD6FC2"/>
    <w:rsid w:val="00DE498E"/>
    <w:rsid w:val="00DE69B8"/>
    <w:rsid w:val="00E053D7"/>
    <w:rsid w:val="00E10EC1"/>
    <w:rsid w:val="00E154C5"/>
    <w:rsid w:val="00E20115"/>
    <w:rsid w:val="00E21067"/>
    <w:rsid w:val="00E242A4"/>
    <w:rsid w:val="00E46738"/>
    <w:rsid w:val="00E50A9B"/>
    <w:rsid w:val="00E50FE2"/>
    <w:rsid w:val="00E51F74"/>
    <w:rsid w:val="00E6538A"/>
    <w:rsid w:val="00E67083"/>
    <w:rsid w:val="00E7229B"/>
    <w:rsid w:val="00E764A9"/>
    <w:rsid w:val="00E861BD"/>
    <w:rsid w:val="00E95CD3"/>
    <w:rsid w:val="00EA6C8C"/>
    <w:rsid w:val="00EA76CC"/>
    <w:rsid w:val="00EB0DDB"/>
    <w:rsid w:val="00EB501A"/>
    <w:rsid w:val="00EB648F"/>
    <w:rsid w:val="00EC49BB"/>
    <w:rsid w:val="00EC5923"/>
    <w:rsid w:val="00ED5E6B"/>
    <w:rsid w:val="00EE0400"/>
    <w:rsid w:val="00EE15E8"/>
    <w:rsid w:val="00EE301F"/>
    <w:rsid w:val="00EE6470"/>
    <w:rsid w:val="00EF016A"/>
    <w:rsid w:val="00EF1500"/>
    <w:rsid w:val="00EF68EC"/>
    <w:rsid w:val="00EF6DBA"/>
    <w:rsid w:val="00EF718C"/>
    <w:rsid w:val="00EF7BCF"/>
    <w:rsid w:val="00F0493F"/>
    <w:rsid w:val="00F14ADB"/>
    <w:rsid w:val="00F16144"/>
    <w:rsid w:val="00F2201C"/>
    <w:rsid w:val="00F2462D"/>
    <w:rsid w:val="00F26345"/>
    <w:rsid w:val="00F268F9"/>
    <w:rsid w:val="00F26EF0"/>
    <w:rsid w:val="00F27E96"/>
    <w:rsid w:val="00F31A9E"/>
    <w:rsid w:val="00F340EA"/>
    <w:rsid w:val="00F35B35"/>
    <w:rsid w:val="00F4710B"/>
    <w:rsid w:val="00F5052C"/>
    <w:rsid w:val="00F50ABC"/>
    <w:rsid w:val="00F521C8"/>
    <w:rsid w:val="00F63F9F"/>
    <w:rsid w:val="00F65390"/>
    <w:rsid w:val="00F66291"/>
    <w:rsid w:val="00F76D69"/>
    <w:rsid w:val="00F95A96"/>
    <w:rsid w:val="00F978DF"/>
    <w:rsid w:val="00FB0B7D"/>
    <w:rsid w:val="00FB347E"/>
    <w:rsid w:val="00FC11E5"/>
    <w:rsid w:val="00FC1A5C"/>
    <w:rsid w:val="00FC3985"/>
    <w:rsid w:val="00FD1184"/>
    <w:rsid w:val="00FD2609"/>
    <w:rsid w:val="00FD3FC9"/>
    <w:rsid w:val="00FD60C1"/>
    <w:rsid w:val="00FE02C7"/>
    <w:rsid w:val="00FE349C"/>
    <w:rsid w:val="00FE5EC1"/>
    <w:rsid w:val="00FE6C77"/>
    <w:rsid w:val="00FF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9FC72"/>
  <w15:docId w15:val="{0DE72E2B-8C7C-43CF-A142-A3747D16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FB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5C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24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10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210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1E77B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95C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nplace">
    <w:name w:val="inplace"/>
    <w:basedOn w:val="a0"/>
    <w:rsid w:val="00E95CD3"/>
  </w:style>
  <w:style w:type="paragraph" w:styleId="a6">
    <w:name w:val="List Paragraph"/>
    <w:basedOn w:val="a"/>
    <w:uiPriority w:val="34"/>
    <w:qFormat/>
    <w:rsid w:val="006852B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F5E3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F7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18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y2iqfc">
    <w:name w:val="y2iqfc"/>
    <w:basedOn w:val="a0"/>
    <w:rsid w:val="00F65390"/>
  </w:style>
  <w:style w:type="paragraph" w:styleId="HTML">
    <w:name w:val="HTML Preformatted"/>
    <w:basedOn w:val="a"/>
    <w:link w:val="HTML0"/>
    <w:uiPriority w:val="99"/>
    <w:unhideWhenUsed/>
    <w:rsid w:val="00F653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6539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6E24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73688-859E-4309-9E3F-7047FAB3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5341</TotalTime>
  <Pages>6</Pages>
  <Words>1400</Words>
  <Characters>7984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User</cp:lastModifiedBy>
  <cp:revision>149</cp:revision>
  <cp:lastPrinted>2024-11-14T08:37:00Z</cp:lastPrinted>
  <dcterms:created xsi:type="dcterms:W3CDTF">2019-07-04T08:20:00Z</dcterms:created>
  <dcterms:modified xsi:type="dcterms:W3CDTF">2024-11-14T08:39:00Z</dcterms:modified>
</cp:coreProperties>
</file>