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CE" w:rsidRPr="006A27C1" w:rsidRDefault="007968F3" w:rsidP="006A27C1">
      <w:pPr>
        <w:ind w:firstLine="426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6A27C1">
        <w:rPr>
          <w:rFonts w:ascii="GHEA Grapalat" w:hAnsi="GHEA Grapalat" w:cs="Calibri"/>
          <w:sz w:val="24"/>
          <w:szCs w:val="24"/>
          <w:shd w:val="clear" w:color="auto" w:fill="FFFFFF"/>
        </w:rPr>
        <w:t>Հարգելի</w:t>
      </w:r>
      <w:proofErr w:type="spellEnd"/>
      <w:r w:rsidRPr="006A27C1">
        <w:rPr>
          <w:rFonts w:ascii="GHEA Grapalat" w:hAnsi="GHEA Grapalat" w:cs="Calibri"/>
          <w:sz w:val="24"/>
          <w:szCs w:val="24"/>
          <w:shd w:val="clear" w:color="auto" w:fill="FFFFFF"/>
        </w:rPr>
        <w:t xml:space="preserve"> </w:t>
      </w:r>
      <w:proofErr w:type="spellStart"/>
      <w:r w:rsidRPr="006A27C1">
        <w:rPr>
          <w:rFonts w:ascii="GHEA Grapalat" w:hAnsi="GHEA Grapalat" w:cs="Calibri"/>
          <w:sz w:val="24"/>
          <w:szCs w:val="24"/>
          <w:shd w:val="clear" w:color="auto" w:fill="FFFFFF"/>
        </w:rPr>
        <w:t>գործընկեր</w:t>
      </w:r>
      <w:proofErr w:type="spellEnd"/>
      <w:r w:rsidRPr="006A27C1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 տեղեկացնում եմ, որ հայտարարված մրցույթի բոլոր </w:t>
      </w:r>
      <w:r w:rsidR="0058175B" w:rsidRPr="006A27C1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 չափաբաժինների տեխնկական բնութագրերը սահմանվել են ՀՀ կրթության, գիտության, մշակույթի և սպորտի նախարարի 2024 թվականի օգոստոսի 2-ի </w:t>
      </w:r>
      <w:r w:rsidR="0058175B" w:rsidRPr="006A27C1">
        <w:rPr>
          <w:rFonts w:ascii="GHEA Grapalat" w:hAnsi="GHEA Grapalat" w:cs="Calibri"/>
          <w:sz w:val="24"/>
          <w:szCs w:val="24"/>
          <w:shd w:val="clear" w:color="auto" w:fill="FFFFFF"/>
          <w:lang w:val="en-US"/>
        </w:rPr>
        <w:t xml:space="preserve">N </w:t>
      </w:r>
      <w:r w:rsidR="0058175B" w:rsidRPr="006A27C1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47-Լ հրամանով</w:t>
      </w:r>
      <w:r w:rsidR="00B64903" w:rsidRPr="006A27C1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, մասնավորապես </w:t>
      </w:r>
      <w:r w:rsidR="00230028">
        <w:rPr>
          <w:rFonts w:ascii="GHEA Grapalat" w:hAnsi="GHEA Grapalat" w:cs="Calibri"/>
          <w:sz w:val="24"/>
          <w:szCs w:val="24"/>
          <w:shd w:val="clear" w:color="auto" w:fill="FFFFFF"/>
          <w:lang w:val="en-US"/>
        </w:rPr>
        <w:t>19</w:t>
      </w:r>
      <w:r w:rsidR="00B64903" w:rsidRPr="006A27C1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-րդ չափաբաժնի</w:t>
      </w:r>
      <w:r w:rsidR="006A27C1" w:rsidRPr="006A27C1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 համար</w:t>
      </w:r>
      <w:r w:rsidR="00B64903" w:rsidRPr="006A27C1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՝ այն է </w:t>
      </w:r>
      <w:proofErr w:type="spellStart"/>
      <w:r w:rsidR="00230028">
        <w:rPr>
          <w:rFonts w:ascii="GHEA Grapalat" w:hAnsi="GHEA Grapalat" w:cs="Calibri"/>
          <w:sz w:val="24"/>
          <w:szCs w:val="24"/>
          <w:shd w:val="clear" w:color="auto" w:fill="FFFFFF"/>
          <w:lang w:val="en-US"/>
        </w:rPr>
        <w:t>օղակների</w:t>
      </w:r>
      <w:proofErr w:type="spellEnd"/>
      <w:r w:rsidR="00230028">
        <w:rPr>
          <w:rFonts w:ascii="GHEA Grapalat" w:hAnsi="GHEA Grapalat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30028">
        <w:rPr>
          <w:rFonts w:ascii="GHEA Grapalat" w:hAnsi="GHEA Grapalat" w:cs="Calibri"/>
          <w:sz w:val="24"/>
          <w:szCs w:val="24"/>
          <w:shd w:val="clear" w:color="auto" w:fill="FFFFFF"/>
          <w:lang w:val="en-US"/>
        </w:rPr>
        <w:t>համար</w:t>
      </w:r>
      <w:proofErr w:type="spellEnd"/>
      <w:r w:rsidR="00230028">
        <w:rPr>
          <w:rFonts w:ascii="GHEA Grapalat" w:hAnsi="GHEA Grapalat" w:cs="Calibri"/>
          <w:sz w:val="24"/>
          <w:szCs w:val="24"/>
          <w:shd w:val="clear" w:color="auto" w:fill="FFFFFF"/>
          <w:lang w:val="en-US"/>
        </w:rPr>
        <w:t xml:space="preserve"> </w:t>
      </w:r>
      <w:r w:rsidR="006A27C1" w:rsidRPr="006A27C1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 սահմանվել է հետևյալ տեխնիկական բնութագիրը</w:t>
      </w:r>
      <w:r w:rsidR="006A27C1" w:rsidRPr="006A27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6A27C1" w:rsidRPr="006A27C1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 «</w:t>
      </w:r>
      <w:proofErr w:type="spellStart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>Օղ</w:t>
      </w:r>
      <w:proofErr w:type="spellEnd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 xml:space="preserve"> 50-70 </w:t>
      </w:r>
      <w:proofErr w:type="spellStart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>սմ</w:t>
      </w:r>
      <w:proofErr w:type="spellEnd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 xml:space="preserve"> </w:t>
      </w:r>
      <w:proofErr w:type="spellStart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>շառավղով</w:t>
      </w:r>
      <w:proofErr w:type="spellEnd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 xml:space="preserve">, </w:t>
      </w:r>
      <w:proofErr w:type="spellStart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>ողորկ</w:t>
      </w:r>
      <w:proofErr w:type="spellEnd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 xml:space="preserve">, </w:t>
      </w:r>
      <w:proofErr w:type="spellStart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>պատրաստված</w:t>
      </w:r>
      <w:proofErr w:type="spellEnd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 xml:space="preserve"> </w:t>
      </w:r>
      <w:proofErr w:type="spellStart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>պլաստմասե</w:t>
      </w:r>
      <w:proofErr w:type="spellEnd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 xml:space="preserve"> </w:t>
      </w:r>
      <w:proofErr w:type="spellStart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>որակյալ</w:t>
      </w:r>
      <w:proofErr w:type="spellEnd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 xml:space="preserve">, </w:t>
      </w:r>
      <w:proofErr w:type="spellStart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>էկոլոգիապես</w:t>
      </w:r>
      <w:proofErr w:type="spellEnd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 xml:space="preserve"> </w:t>
      </w:r>
      <w:proofErr w:type="spellStart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>մաքուր</w:t>
      </w:r>
      <w:proofErr w:type="spellEnd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 xml:space="preserve"> </w:t>
      </w:r>
      <w:proofErr w:type="spellStart"/>
      <w:r w:rsidR="00230028" w:rsidRPr="00230028">
        <w:rPr>
          <w:rFonts w:ascii="GHEA Grapalat" w:hAnsi="GHEA Grapalat" w:cs="Calibri"/>
          <w:sz w:val="24"/>
          <w:szCs w:val="24"/>
          <w:shd w:val="clear" w:color="auto" w:fill="FFFFFF"/>
        </w:rPr>
        <w:t>հումքից</w:t>
      </w:r>
      <w:bookmarkStart w:id="0" w:name="_GoBack"/>
      <w:bookmarkEnd w:id="0"/>
      <w:proofErr w:type="spellEnd"/>
      <w:r w:rsidR="006A27C1" w:rsidRPr="00230028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>»։</w:t>
      </w:r>
    </w:p>
    <w:sectPr w:rsidR="000D4CCE" w:rsidRPr="006A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68"/>
    <w:rsid w:val="000D4CCE"/>
    <w:rsid w:val="00230028"/>
    <w:rsid w:val="0058175B"/>
    <w:rsid w:val="006A27C1"/>
    <w:rsid w:val="007968F3"/>
    <w:rsid w:val="00987E99"/>
    <w:rsid w:val="00B64903"/>
    <w:rsid w:val="00B77A68"/>
    <w:rsid w:val="00E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C8C2"/>
  <w15:docId w15:val="{26E2C057-4515-4DB8-A95C-2F2A3B9C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6</cp:revision>
  <dcterms:created xsi:type="dcterms:W3CDTF">2024-11-22T17:43:00Z</dcterms:created>
  <dcterms:modified xsi:type="dcterms:W3CDTF">2024-12-26T12:18:00Z</dcterms:modified>
</cp:coreProperties>
</file>