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5C1FC" w14:textId="77777777" w:rsidR="00A82AF8" w:rsidRPr="009C3498" w:rsidRDefault="00A82AF8" w:rsidP="007E0751">
      <w:pPr>
        <w:pStyle w:val="a3"/>
        <w:spacing w:line="480" w:lineRule="auto"/>
        <w:rPr>
          <w:rFonts w:ascii="GHEA Grapalat" w:hAnsi="GHEA Grapalat" w:cs="Sylfaen"/>
          <w:i/>
          <w:sz w:val="24"/>
          <w:szCs w:val="24"/>
        </w:rPr>
      </w:pPr>
    </w:p>
    <w:p w14:paraId="651FDB5A" w14:textId="77777777" w:rsidR="00A82AF8" w:rsidRPr="009C3498" w:rsidRDefault="00A82AF8" w:rsidP="00A82AF8">
      <w:pPr>
        <w:pStyle w:val="a3"/>
        <w:spacing w:line="480" w:lineRule="auto"/>
        <w:ind w:firstLine="567"/>
        <w:jc w:val="right"/>
        <w:rPr>
          <w:rFonts w:ascii="GHEA Grapalat" w:hAnsi="GHEA Grapalat" w:cs="Sylfaen"/>
          <w:i/>
          <w:sz w:val="24"/>
          <w:szCs w:val="24"/>
        </w:rPr>
      </w:pPr>
      <w:proofErr w:type="spellStart"/>
      <w:r w:rsidRPr="009C3498">
        <w:rPr>
          <w:rFonts w:ascii="GHEA Grapalat" w:hAnsi="GHEA Grapalat" w:cs="Sylfaen"/>
          <w:i/>
          <w:sz w:val="24"/>
          <w:szCs w:val="24"/>
        </w:rPr>
        <w:t>Հավելված</w:t>
      </w:r>
      <w:proofErr w:type="spellEnd"/>
      <w:r w:rsidRPr="009C3498">
        <w:rPr>
          <w:rFonts w:ascii="GHEA Grapalat" w:hAnsi="GHEA Grapalat" w:cs="Sylfaen"/>
          <w:i/>
          <w:sz w:val="24"/>
          <w:szCs w:val="24"/>
        </w:rPr>
        <w:t xml:space="preserve"> N 13</w:t>
      </w:r>
    </w:p>
    <w:p w14:paraId="122F00D0" w14:textId="77777777" w:rsidR="00A82AF8" w:rsidRPr="009C3498" w:rsidRDefault="00A82AF8" w:rsidP="00A82AF8">
      <w:pPr>
        <w:pStyle w:val="a3"/>
        <w:spacing w:line="480" w:lineRule="auto"/>
        <w:ind w:firstLine="567"/>
        <w:jc w:val="right"/>
        <w:rPr>
          <w:rFonts w:ascii="GHEA Grapalat" w:hAnsi="GHEA Grapalat" w:cs="Sylfaen"/>
          <w:i/>
          <w:sz w:val="24"/>
          <w:szCs w:val="24"/>
        </w:rPr>
      </w:pPr>
      <w:r w:rsidRPr="009C3498">
        <w:rPr>
          <w:rFonts w:ascii="GHEA Grapalat" w:hAnsi="GHEA Grapalat" w:cs="Sylfaen"/>
          <w:i/>
          <w:sz w:val="24"/>
          <w:szCs w:val="24"/>
        </w:rPr>
        <w:t xml:space="preserve">ՀՀ </w:t>
      </w:r>
      <w:proofErr w:type="spellStart"/>
      <w:r w:rsidRPr="009C3498">
        <w:rPr>
          <w:rFonts w:ascii="GHEA Grapalat" w:hAnsi="GHEA Grapalat" w:cs="Sylfaen"/>
          <w:i/>
          <w:sz w:val="24"/>
          <w:szCs w:val="24"/>
        </w:rPr>
        <w:t>ֆինանսների</w:t>
      </w:r>
      <w:proofErr w:type="spellEnd"/>
      <w:r w:rsidRPr="009C3498">
        <w:rPr>
          <w:rFonts w:ascii="GHEA Grapalat" w:hAnsi="GHEA Grapalat" w:cs="Sylfaen"/>
          <w:i/>
          <w:sz w:val="24"/>
          <w:szCs w:val="24"/>
        </w:rPr>
        <w:t xml:space="preserve"> </w:t>
      </w:r>
      <w:proofErr w:type="spellStart"/>
      <w:r w:rsidRPr="009C3498">
        <w:rPr>
          <w:rFonts w:ascii="GHEA Grapalat" w:hAnsi="GHEA Grapalat" w:cs="Sylfaen"/>
          <w:i/>
          <w:sz w:val="24"/>
          <w:szCs w:val="24"/>
        </w:rPr>
        <w:t>նախարարի</w:t>
      </w:r>
      <w:proofErr w:type="spellEnd"/>
      <w:r w:rsidRPr="009C3498">
        <w:rPr>
          <w:rFonts w:ascii="GHEA Grapalat" w:hAnsi="GHEA Grapalat" w:cs="Sylfaen"/>
          <w:i/>
          <w:sz w:val="24"/>
          <w:szCs w:val="24"/>
        </w:rPr>
        <w:t xml:space="preserve"> 2022 </w:t>
      </w:r>
      <w:proofErr w:type="spellStart"/>
      <w:r w:rsidRPr="009C3498">
        <w:rPr>
          <w:rFonts w:ascii="GHEA Grapalat" w:hAnsi="GHEA Grapalat" w:cs="Sylfaen"/>
          <w:i/>
          <w:sz w:val="24"/>
          <w:szCs w:val="24"/>
        </w:rPr>
        <w:t>թվականի</w:t>
      </w:r>
      <w:proofErr w:type="spellEnd"/>
      <w:r w:rsidRPr="009C3498">
        <w:rPr>
          <w:rFonts w:ascii="GHEA Grapalat" w:hAnsi="GHEA Grapalat" w:cs="Sylfaen"/>
          <w:i/>
          <w:sz w:val="24"/>
          <w:szCs w:val="24"/>
        </w:rPr>
        <w:t xml:space="preserve"> </w:t>
      </w:r>
    </w:p>
    <w:p w14:paraId="303EDB5E" w14:textId="726049B8" w:rsidR="00A82AF8" w:rsidRPr="009C3498" w:rsidRDefault="00A82AF8" w:rsidP="00A82AF8">
      <w:pPr>
        <w:pStyle w:val="a3"/>
        <w:spacing w:line="480" w:lineRule="auto"/>
        <w:ind w:firstLine="567"/>
        <w:jc w:val="right"/>
        <w:rPr>
          <w:rFonts w:ascii="GHEA Grapalat" w:hAnsi="GHEA Grapalat" w:cs="Sylfaen"/>
          <w:i/>
          <w:sz w:val="24"/>
          <w:szCs w:val="24"/>
        </w:rPr>
      </w:pPr>
      <w:proofErr w:type="gramStart"/>
      <w:r w:rsidRPr="009C3498">
        <w:rPr>
          <w:rFonts w:ascii="GHEA Grapalat" w:hAnsi="GHEA Grapalat" w:cs="Sylfaen"/>
          <w:i/>
          <w:sz w:val="24"/>
          <w:szCs w:val="24"/>
        </w:rPr>
        <w:t>N  235</w:t>
      </w:r>
      <w:proofErr w:type="gramEnd"/>
      <w:r w:rsidRPr="009C3498">
        <w:rPr>
          <w:rFonts w:ascii="GHEA Grapalat" w:hAnsi="GHEA Grapalat" w:cs="Sylfaen"/>
          <w:i/>
          <w:sz w:val="24"/>
          <w:szCs w:val="24"/>
        </w:rPr>
        <w:t xml:space="preserve">-Ա  </w:t>
      </w:r>
      <w:proofErr w:type="spellStart"/>
      <w:r w:rsidRPr="009C3498">
        <w:rPr>
          <w:rFonts w:ascii="GHEA Grapalat" w:hAnsi="GHEA Grapalat" w:cs="Sylfaen"/>
          <w:i/>
          <w:sz w:val="24"/>
          <w:szCs w:val="24"/>
        </w:rPr>
        <w:t>հրամանի</w:t>
      </w:r>
      <w:proofErr w:type="spellEnd"/>
      <w:r w:rsidRPr="009C3498">
        <w:rPr>
          <w:rFonts w:ascii="GHEA Grapalat" w:hAnsi="GHEA Grapalat" w:cs="Sylfaen"/>
          <w:i/>
          <w:sz w:val="24"/>
          <w:szCs w:val="24"/>
        </w:rPr>
        <w:t xml:space="preserve">      </w:t>
      </w:r>
    </w:p>
    <w:p w14:paraId="76727AA3" w14:textId="77777777" w:rsidR="00A82AF8" w:rsidRPr="009C3498" w:rsidRDefault="00A82AF8" w:rsidP="00A82AF8">
      <w:pPr>
        <w:pStyle w:val="a5"/>
        <w:jc w:val="right"/>
        <w:rPr>
          <w:rFonts w:ascii="GHEA Grapalat" w:hAnsi="GHEA Grapalat"/>
          <w:szCs w:val="24"/>
          <w:lang w:val="af-ZA"/>
        </w:rPr>
      </w:pPr>
    </w:p>
    <w:p w14:paraId="20D7C916" w14:textId="6AF2779E" w:rsidR="00A82AF8" w:rsidRPr="009C3498" w:rsidRDefault="00A82AF8" w:rsidP="00A82AF8">
      <w:pPr>
        <w:pStyle w:val="a5"/>
        <w:jc w:val="right"/>
        <w:rPr>
          <w:rFonts w:ascii="GHEA Grapalat" w:hAnsi="GHEA Grapalat" w:cs="Sylfaen"/>
          <w:i/>
          <w:szCs w:val="24"/>
          <w:u w:val="single"/>
          <w:lang w:val="af-ZA"/>
        </w:rPr>
      </w:pPr>
      <w:r w:rsidRPr="009C3498">
        <w:rPr>
          <w:rFonts w:ascii="GHEA Grapalat" w:hAnsi="GHEA Grapalat"/>
          <w:szCs w:val="24"/>
          <w:lang w:val="af-ZA"/>
        </w:rPr>
        <w:tab/>
      </w:r>
    </w:p>
    <w:p w14:paraId="114A0CDD" w14:textId="77777777" w:rsidR="00A82AF8" w:rsidRPr="009C3498" w:rsidRDefault="00A82AF8" w:rsidP="00A82AF8">
      <w:pPr>
        <w:jc w:val="center"/>
        <w:rPr>
          <w:rFonts w:ascii="GHEA Grapalat" w:hAnsi="GHEA Grapalat" w:cs="Sylfaen"/>
          <w:b/>
          <w:szCs w:val="24"/>
          <w:lang w:val="af-ZA"/>
        </w:rPr>
      </w:pPr>
    </w:p>
    <w:p w14:paraId="60DC32C8" w14:textId="77777777" w:rsidR="00A82AF8" w:rsidRPr="009C3498" w:rsidRDefault="00A82AF8" w:rsidP="00A82AF8">
      <w:pPr>
        <w:jc w:val="center"/>
        <w:rPr>
          <w:rFonts w:ascii="GHEA Grapalat" w:hAnsi="GHEA Grapalat" w:cs="Sylfaen"/>
          <w:b/>
          <w:szCs w:val="24"/>
          <w:lang w:val="af-ZA"/>
        </w:rPr>
      </w:pPr>
      <w:r w:rsidRPr="009C3498">
        <w:rPr>
          <w:rFonts w:ascii="GHEA Grapalat" w:hAnsi="GHEA Grapalat" w:cs="Sylfaen"/>
          <w:b/>
          <w:szCs w:val="24"/>
          <w:lang w:val="af-ZA"/>
        </w:rPr>
        <w:t>ՀԱՅՏԱՐԱՐՈՒԹՅՈՒՆ</w:t>
      </w:r>
    </w:p>
    <w:p w14:paraId="7A94FAD8" w14:textId="77777777" w:rsidR="00A82AF8" w:rsidRPr="009C3498" w:rsidRDefault="00A82AF8" w:rsidP="00A82AF8">
      <w:pPr>
        <w:jc w:val="center"/>
        <w:rPr>
          <w:rFonts w:ascii="GHEA Grapalat" w:hAnsi="GHEA Grapalat" w:cs="Sylfaen"/>
          <w:b/>
          <w:szCs w:val="24"/>
          <w:lang w:val="af-ZA"/>
        </w:rPr>
      </w:pPr>
      <w:r w:rsidRPr="009C3498">
        <w:rPr>
          <w:rFonts w:ascii="GHEA Grapalat" w:hAnsi="GHEA Grapalat" w:cs="Sylfaen"/>
          <w:b/>
          <w:szCs w:val="24"/>
          <w:lang w:val="af-ZA"/>
        </w:rPr>
        <w:t>գնման ընթացակարգը չկայացած հայտարարելու մասին</w:t>
      </w:r>
    </w:p>
    <w:p w14:paraId="406828A7" w14:textId="77777777" w:rsidR="00A82AF8" w:rsidRPr="009C3498" w:rsidRDefault="00A82AF8" w:rsidP="00A82AF8">
      <w:pPr>
        <w:jc w:val="both"/>
        <w:rPr>
          <w:rFonts w:ascii="GHEA Grapalat" w:hAnsi="GHEA Grapalat"/>
          <w:szCs w:val="24"/>
          <w:lang w:val="af-ZA"/>
        </w:rPr>
      </w:pPr>
    </w:p>
    <w:p w14:paraId="76EC75FE" w14:textId="77777777" w:rsidR="00A82AF8" w:rsidRPr="009C3498" w:rsidRDefault="00A82AF8" w:rsidP="00A82AF8">
      <w:pPr>
        <w:pStyle w:val="3"/>
        <w:ind w:firstLine="0"/>
        <w:rPr>
          <w:rFonts w:ascii="GHEA Grapalat" w:hAnsi="GHEA Grapalat" w:cs="Sylfaen"/>
          <w:b w:val="0"/>
          <w:sz w:val="24"/>
          <w:szCs w:val="24"/>
          <w:lang w:val="af-ZA"/>
        </w:rPr>
      </w:pPr>
    </w:p>
    <w:p w14:paraId="4B1B096A" w14:textId="0CFE9F60" w:rsidR="00A82AF8" w:rsidRPr="006202EF" w:rsidRDefault="00A82AF8" w:rsidP="00352434">
      <w:pPr>
        <w:pStyle w:val="3"/>
        <w:ind w:left="720"/>
        <w:jc w:val="left"/>
        <w:rPr>
          <w:rFonts w:ascii="GHEA Grapalat" w:hAnsi="GHEA Grapalat" w:cs="Sylfaen"/>
          <w:b w:val="0"/>
          <w:sz w:val="24"/>
          <w:szCs w:val="24"/>
          <w:u w:val="single"/>
          <w:lang w:val="af-ZA"/>
        </w:rPr>
      </w:pPr>
      <w:r w:rsidRPr="009C3498">
        <w:rPr>
          <w:rFonts w:ascii="GHEA Grapalat" w:hAnsi="GHEA Grapalat"/>
          <w:b w:val="0"/>
          <w:sz w:val="24"/>
          <w:szCs w:val="24"/>
          <w:lang w:val="af-ZA"/>
        </w:rPr>
        <w:t xml:space="preserve">Ընթացակարգի ծածկագիրը </w:t>
      </w:r>
      <w:r w:rsidR="00E43B41">
        <w:rPr>
          <w:rFonts w:ascii="GHEA Grapalat" w:hAnsi="GHEA Grapalat"/>
          <w:b w:val="0"/>
          <w:sz w:val="24"/>
          <w:szCs w:val="24"/>
          <w:lang w:val="af-ZA"/>
        </w:rPr>
        <w:t>ՇՄԱՄՀ-ԷԱՃԱՊՁԲ-26/13</w:t>
      </w:r>
    </w:p>
    <w:p w14:paraId="728C4E7B" w14:textId="77777777" w:rsidR="004630C2" w:rsidRDefault="004630C2" w:rsidP="008B4348">
      <w:pPr>
        <w:ind w:firstLine="709"/>
        <w:jc w:val="both"/>
        <w:rPr>
          <w:rFonts w:ascii="GHEA Grapalat" w:hAnsi="GHEA Grapalat" w:cs="Sylfaen"/>
          <w:szCs w:val="24"/>
          <w:u w:val="single"/>
          <w:lang w:val="af-ZA"/>
        </w:rPr>
      </w:pPr>
    </w:p>
    <w:p w14:paraId="5B934219" w14:textId="056AA30B" w:rsidR="00A82AF8" w:rsidRPr="008B4348" w:rsidRDefault="009C3498" w:rsidP="008B4348">
      <w:pPr>
        <w:ind w:firstLine="709"/>
        <w:jc w:val="both"/>
        <w:rPr>
          <w:rFonts w:ascii="GHEA Grapalat" w:hAnsi="GHEA Grapalat" w:cs="Sylfaen"/>
          <w:szCs w:val="24"/>
          <w:lang w:val="af-ZA"/>
        </w:rPr>
      </w:pPr>
      <w:r w:rsidRPr="009C3498">
        <w:rPr>
          <w:rFonts w:ascii="GHEA Grapalat" w:hAnsi="GHEA Grapalat" w:cs="Sylfaen"/>
          <w:szCs w:val="24"/>
          <w:u w:val="single"/>
          <w:lang w:val="af-ZA"/>
        </w:rPr>
        <w:t xml:space="preserve">Ամասիայի համայնքապետարանը </w:t>
      </w:r>
      <w:r w:rsidR="00A82AF8" w:rsidRPr="009C3498">
        <w:rPr>
          <w:rFonts w:ascii="GHEA Grapalat" w:hAnsi="GHEA Grapalat" w:cs="Sylfaen"/>
          <w:szCs w:val="24"/>
          <w:lang w:val="af-ZA"/>
        </w:rPr>
        <w:t xml:space="preserve">ստորև ներկայացնում է </w:t>
      </w:r>
      <w:r w:rsidR="00BE7065">
        <w:rPr>
          <w:rFonts w:ascii="GHEA Grapalat" w:hAnsi="GHEA Grapalat" w:cs="Sylfaen"/>
          <w:szCs w:val="24"/>
          <w:lang w:val="hy-AM"/>
        </w:rPr>
        <w:t xml:space="preserve">Ամասիա </w:t>
      </w:r>
      <w:proofErr w:type="spellStart"/>
      <w:r w:rsidR="00572D02">
        <w:rPr>
          <w:rFonts w:ascii="GHEA Grapalat" w:hAnsi="GHEA Grapalat" w:cs="Sylfaen"/>
          <w:szCs w:val="24"/>
        </w:rPr>
        <w:t>համայնքի</w:t>
      </w:r>
      <w:proofErr w:type="spellEnd"/>
      <w:r w:rsidR="00572D02" w:rsidRPr="00572D02">
        <w:rPr>
          <w:rFonts w:ascii="GHEA Grapalat" w:hAnsi="GHEA Grapalat" w:cs="Sylfaen"/>
          <w:szCs w:val="24"/>
          <w:lang w:val="af-ZA"/>
        </w:rPr>
        <w:t xml:space="preserve"> </w:t>
      </w:r>
      <w:proofErr w:type="spellStart"/>
      <w:r w:rsidR="00572D02">
        <w:rPr>
          <w:rFonts w:ascii="GHEA Grapalat" w:hAnsi="GHEA Grapalat" w:cs="Sylfaen"/>
          <w:szCs w:val="24"/>
        </w:rPr>
        <w:t>կարիքների</w:t>
      </w:r>
      <w:proofErr w:type="spellEnd"/>
      <w:r w:rsidR="00572D02" w:rsidRPr="00572D02">
        <w:rPr>
          <w:rFonts w:ascii="GHEA Grapalat" w:hAnsi="GHEA Grapalat" w:cs="Sylfaen"/>
          <w:szCs w:val="24"/>
          <w:lang w:val="af-ZA"/>
        </w:rPr>
        <w:t xml:space="preserve"> </w:t>
      </w:r>
      <w:proofErr w:type="spellStart"/>
      <w:r w:rsidR="00572D02">
        <w:rPr>
          <w:rFonts w:ascii="GHEA Grapalat" w:hAnsi="GHEA Grapalat" w:cs="Sylfaen"/>
          <w:szCs w:val="24"/>
        </w:rPr>
        <w:t>համար</w:t>
      </w:r>
      <w:proofErr w:type="spellEnd"/>
      <w:r w:rsidR="00572D02" w:rsidRPr="00572D02">
        <w:rPr>
          <w:rFonts w:ascii="GHEA Grapalat" w:hAnsi="GHEA Grapalat" w:cs="Sylfaen"/>
          <w:szCs w:val="24"/>
          <w:lang w:val="af-ZA"/>
        </w:rPr>
        <w:t xml:space="preserve"> </w:t>
      </w:r>
      <w:r w:rsidR="005253CF">
        <w:rPr>
          <w:rFonts w:ascii="GHEA Grapalat" w:hAnsi="GHEA Grapalat" w:cs="Sylfaen"/>
          <w:szCs w:val="24"/>
          <w:lang w:val="af-ZA"/>
        </w:rPr>
        <w:t xml:space="preserve">էլեկտրոնայն աճուրդով </w:t>
      </w:r>
      <w:bookmarkStart w:id="0" w:name="_GoBack"/>
      <w:bookmarkEnd w:id="0"/>
      <w:r w:rsidR="00E43B41">
        <w:rPr>
          <w:rFonts w:ascii="GHEA Grapalat" w:hAnsi="GHEA Grapalat" w:cs="Sylfaen"/>
          <w:szCs w:val="24"/>
          <w:lang w:val="af-ZA"/>
        </w:rPr>
        <w:t xml:space="preserve"> բենզինի և դիզելային վառելիքի ձեռքբերման </w:t>
      </w:r>
      <w:r w:rsidR="007F4ADA">
        <w:rPr>
          <w:rFonts w:ascii="GHEA Grapalat" w:hAnsi="GHEA Grapalat" w:cs="Sylfaen"/>
          <w:szCs w:val="24"/>
          <w:lang w:val="hy-AM"/>
        </w:rPr>
        <w:t xml:space="preserve"> </w:t>
      </w:r>
      <w:r w:rsidR="00BE7065">
        <w:rPr>
          <w:rFonts w:ascii="GHEA Grapalat" w:hAnsi="GHEA Grapalat" w:cs="Sylfaen"/>
          <w:szCs w:val="24"/>
          <w:lang w:val="af-ZA"/>
        </w:rPr>
        <w:t xml:space="preserve"> նպատակով</w:t>
      </w:r>
      <w:r w:rsidR="00A82AF8" w:rsidRPr="009C3498">
        <w:rPr>
          <w:rFonts w:ascii="GHEA Grapalat" w:hAnsi="GHEA Grapalat" w:cs="Sylfaen"/>
          <w:szCs w:val="24"/>
          <w:lang w:val="af-ZA"/>
        </w:rPr>
        <w:t xml:space="preserve"> կազմակերպված </w:t>
      </w:r>
      <w:r w:rsidR="00E43B41">
        <w:rPr>
          <w:rFonts w:ascii="GHEA Grapalat" w:hAnsi="GHEA Grapalat" w:cs="Sylfaen"/>
          <w:szCs w:val="24"/>
          <w:lang w:val="af-ZA"/>
        </w:rPr>
        <w:t xml:space="preserve">ՇՄԱՄՀ-ԷԱՃԱՊՁԲ-26/13 </w:t>
      </w:r>
      <w:r w:rsidR="00A82AF8" w:rsidRPr="009C3498">
        <w:rPr>
          <w:rFonts w:ascii="GHEA Grapalat" w:hAnsi="GHEA Grapalat" w:cs="Sylfaen"/>
          <w:szCs w:val="24"/>
          <w:lang w:val="af-ZA"/>
        </w:rPr>
        <w:t>ծածկագրով գնման ընթացակարգը չկայացած հայտարարելու մասին տեղեկատվությունը`</w:t>
      </w:r>
      <w:r w:rsidR="00D34E98">
        <w:rPr>
          <w:rFonts w:ascii="GHEA Grapalat" w:hAnsi="GHEA Grapalat" w:cs="Sylfaen"/>
          <w:szCs w:val="24"/>
          <w:lang w:val="hy-AM"/>
        </w:rPr>
        <w:t xml:space="preserve"> </w:t>
      </w:r>
      <w:r w:rsidR="00BE7065">
        <w:rPr>
          <w:rFonts w:ascii="GHEA Grapalat" w:hAnsi="GHEA Grapalat" w:cs="Sylfaen"/>
          <w:szCs w:val="24"/>
          <w:lang w:val="hy-AM"/>
        </w:rPr>
        <w:t>համաձային ՀՀ &lt;&lt; Գնումներ</w:t>
      </w:r>
      <w:r w:rsidR="00E43B41">
        <w:rPr>
          <w:rFonts w:ascii="GHEA Grapalat" w:hAnsi="GHEA Grapalat" w:cs="Sylfaen"/>
          <w:szCs w:val="24"/>
          <w:lang w:val="hy-AM"/>
        </w:rPr>
        <w:t>ի մասին&gt;&gt; օրենքի 37-րդ հոդվածի 1-ին</w:t>
      </w:r>
      <w:r w:rsidR="00BE7065">
        <w:rPr>
          <w:rFonts w:ascii="GHEA Grapalat" w:hAnsi="GHEA Grapalat" w:cs="Sylfaen"/>
          <w:szCs w:val="24"/>
          <w:lang w:val="hy-AM"/>
        </w:rPr>
        <w:t xml:space="preserve"> կետի համաձայն:</w:t>
      </w:r>
    </w:p>
    <w:tbl>
      <w:tblPr>
        <w:tblW w:w="123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63"/>
        <w:gridCol w:w="2166"/>
        <w:gridCol w:w="3212"/>
        <w:gridCol w:w="2877"/>
        <w:gridCol w:w="2371"/>
      </w:tblGrid>
      <w:tr w:rsidR="00A82AF8" w:rsidRPr="00E43B41" w14:paraId="490F87FD" w14:textId="77777777" w:rsidTr="004929C1">
        <w:trPr>
          <w:trHeight w:val="913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</w:tcPr>
          <w:p w14:paraId="3B5BABA6" w14:textId="77777777" w:rsidR="00A82AF8" w:rsidRPr="004929C1" w:rsidRDefault="00A82AF8" w:rsidP="00CA63BB">
            <w:pPr>
              <w:jc w:val="center"/>
              <w:rPr>
                <w:rFonts w:ascii="GHEA Grapalat" w:hAnsi="GHEA Grapalat" w:cs="Sylfaen"/>
                <w:b/>
                <w:sz w:val="20"/>
                <w:lang w:val="af-ZA"/>
              </w:rPr>
            </w:pP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Չափաբաժնի համար</w:t>
            </w:r>
          </w:p>
        </w:tc>
        <w:tc>
          <w:tcPr>
            <w:tcW w:w="2166" w:type="dxa"/>
            <w:vMerge w:val="restart"/>
            <w:shd w:val="clear" w:color="auto" w:fill="auto"/>
            <w:vAlign w:val="center"/>
          </w:tcPr>
          <w:p w14:paraId="46D4CEBB" w14:textId="77777777" w:rsidR="00A82AF8" w:rsidRPr="004929C1" w:rsidRDefault="00A82AF8" w:rsidP="00CA63BB">
            <w:pPr>
              <w:jc w:val="center"/>
              <w:rPr>
                <w:rFonts w:ascii="GHEA Grapalat" w:hAnsi="GHEA Grapalat"/>
                <w:b/>
                <w:sz w:val="20"/>
                <w:lang w:val="af-ZA"/>
              </w:rPr>
            </w:pP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Գնման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առարկայի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համառոտ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նկարագրություն</w:t>
            </w:r>
          </w:p>
        </w:tc>
        <w:tc>
          <w:tcPr>
            <w:tcW w:w="3212" w:type="dxa"/>
            <w:vMerge w:val="restart"/>
            <w:shd w:val="clear" w:color="auto" w:fill="auto"/>
            <w:vAlign w:val="center"/>
          </w:tcPr>
          <w:p w14:paraId="6D0BA416" w14:textId="77777777" w:rsidR="00A82AF8" w:rsidRPr="004929C1" w:rsidRDefault="00A82AF8" w:rsidP="00CA63BB">
            <w:pPr>
              <w:jc w:val="center"/>
              <w:rPr>
                <w:rFonts w:ascii="GHEA Grapalat" w:hAnsi="GHEA Grapalat"/>
                <w:b/>
                <w:sz w:val="20"/>
                <w:lang w:val="af-ZA"/>
              </w:rPr>
            </w:pP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Գնման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ընթացակարգի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մասնակիցների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անվանումները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>`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այդպիսիք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լինելու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դեպքում</w:t>
            </w:r>
          </w:p>
        </w:tc>
        <w:tc>
          <w:tcPr>
            <w:tcW w:w="2877" w:type="dxa"/>
            <w:vMerge w:val="restart"/>
            <w:shd w:val="clear" w:color="auto" w:fill="auto"/>
            <w:vAlign w:val="center"/>
          </w:tcPr>
          <w:p w14:paraId="72A2DD1F" w14:textId="77777777" w:rsidR="00A82AF8" w:rsidRPr="004929C1" w:rsidRDefault="00A82AF8" w:rsidP="00CA63BB">
            <w:pPr>
              <w:jc w:val="center"/>
              <w:rPr>
                <w:rFonts w:ascii="GHEA Grapalat" w:hAnsi="GHEA Grapalat"/>
                <w:b/>
                <w:sz w:val="20"/>
                <w:lang w:val="af-ZA"/>
              </w:rPr>
            </w:pP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Գնման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ընթացակարգը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չկայացած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է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հայտարարվել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համաձայն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>`”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Գնումների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մասին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”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ՀՀ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օրենքի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37-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րդ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հոդվածի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1-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ին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մասի</w:t>
            </w:r>
          </w:p>
          <w:p w14:paraId="6D09D549" w14:textId="77777777" w:rsidR="00A82AF8" w:rsidRPr="004929C1" w:rsidRDefault="00A82AF8" w:rsidP="00CA63BB">
            <w:pPr>
              <w:jc w:val="center"/>
              <w:rPr>
                <w:rFonts w:ascii="GHEA Grapalat" w:hAnsi="GHEA Grapalat"/>
                <w:b/>
                <w:sz w:val="20"/>
                <w:lang w:val="af-ZA"/>
              </w:rPr>
            </w:pPr>
            <w:r w:rsidRPr="004929C1">
              <w:rPr>
                <w:rFonts w:ascii="GHEA Grapalat" w:hAnsi="GHEA Grapalat"/>
                <w:sz w:val="20"/>
                <w:lang w:val="af-ZA"/>
              </w:rPr>
              <w:t>/</w:t>
            </w:r>
            <w:r w:rsidRPr="004929C1">
              <w:rPr>
                <w:rFonts w:ascii="GHEA Grapalat" w:hAnsi="GHEA Grapalat" w:cs="Sylfaen"/>
                <w:sz w:val="20"/>
                <w:lang w:val="af-ZA"/>
              </w:rPr>
              <w:t>ընդգծել</w:t>
            </w:r>
            <w:r w:rsidRPr="004929C1">
              <w:rPr>
                <w:rFonts w:ascii="GHEA Grapalat" w:hAnsi="GHEA Grapalat"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sz w:val="20"/>
                <w:lang w:val="af-ZA"/>
              </w:rPr>
              <w:t>համապատասխան</w:t>
            </w:r>
            <w:r w:rsidRPr="004929C1">
              <w:rPr>
                <w:rFonts w:ascii="GHEA Grapalat" w:hAnsi="GHEA Grapalat"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sz w:val="20"/>
                <w:lang w:val="af-ZA"/>
              </w:rPr>
              <w:t>տողը</w:t>
            </w:r>
            <w:r w:rsidRPr="004929C1">
              <w:rPr>
                <w:rFonts w:ascii="GHEA Grapalat" w:hAnsi="GHEA Grapalat"/>
                <w:sz w:val="20"/>
                <w:lang w:val="af-ZA"/>
              </w:rPr>
              <w:t>/</w:t>
            </w:r>
          </w:p>
        </w:tc>
        <w:tc>
          <w:tcPr>
            <w:tcW w:w="2371" w:type="dxa"/>
            <w:vMerge w:val="restart"/>
            <w:shd w:val="clear" w:color="auto" w:fill="auto"/>
            <w:vAlign w:val="center"/>
          </w:tcPr>
          <w:p w14:paraId="2D48486F" w14:textId="77777777" w:rsidR="00A82AF8" w:rsidRPr="004929C1" w:rsidRDefault="00A82AF8" w:rsidP="00CA63BB">
            <w:pPr>
              <w:jc w:val="center"/>
              <w:rPr>
                <w:rFonts w:ascii="GHEA Grapalat" w:hAnsi="GHEA Grapalat"/>
                <w:b/>
                <w:sz w:val="20"/>
                <w:lang w:val="af-ZA"/>
              </w:rPr>
            </w:pP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Գնման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ընթացակարգը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չկայացած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հայտարարելու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հիմնավորման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վերաբերյալ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համառոտ</w:t>
            </w:r>
            <w:r w:rsidRPr="004929C1">
              <w:rPr>
                <w:rFonts w:ascii="GHEA Grapalat" w:hAnsi="GHEA Grapalat"/>
                <w:b/>
                <w:sz w:val="20"/>
                <w:lang w:val="af-ZA"/>
              </w:rPr>
              <w:t xml:space="preserve"> </w:t>
            </w:r>
            <w:r w:rsidRPr="004929C1">
              <w:rPr>
                <w:rFonts w:ascii="GHEA Grapalat" w:hAnsi="GHEA Grapalat" w:cs="Sylfaen"/>
                <w:b/>
                <w:sz w:val="20"/>
                <w:lang w:val="af-ZA"/>
              </w:rPr>
              <w:t>տեղեկատվություն</w:t>
            </w:r>
          </w:p>
        </w:tc>
      </w:tr>
      <w:tr w:rsidR="00A82AF8" w:rsidRPr="00E43B41" w14:paraId="0260467A" w14:textId="77777777" w:rsidTr="004929C1">
        <w:trPr>
          <w:trHeight w:val="1741"/>
          <w:jc w:val="center"/>
        </w:trPr>
        <w:tc>
          <w:tcPr>
            <w:tcW w:w="1763" w:type="dxa"/>
            <w:vMerge/>
            <w:shd w:val="clear" w:color="auto" w:fill="auto"/>
            <w:vAlign w:val="center"/>
          </w:tcPr>
          <w:p w14:paraId="73E0E18E" w14:textId="77777777" w:rsidR="00A82AF8" w:rsidRPr="004929C1" w:rsidRDefault="00A82AF8" w:rsidP="00CA63BB">
            <w:pPr>
              <w:jc w:val="center"/>
              <w:rPr>
                <w:rFonts w:ascii="GHEA Grapalat" w:hAnsi="GHEA Grapalat" w:cs="Sylfaen"/>
                <w:b/>
                <w:sz w:val="20"/>
                <w:lang w:val="af-ZA"/>
              </w:rPr>
            </w:pPr>
          </w:p>
        </w:tc>
        <w:tc>
          <w:tcPr>
            <w:tcW w:w="2166" w:type="dxa"/>
            <w:vMerge/>
            <w:shd w:val="clear" w:color="auto" w:fill="auto"/>
            <w:vAlign w:val="center"/>
          </w:tcPr>
          <w:p w14:paraId="1539ECF7" w14:textId="77777777" w:rsidR="00A82AF8" w:rsidRPr="004929C1" w:rsidRDefault="00A82AF8" w:rsidP="00CA63BB">
            <w:pPr>
              <w:jc w:val="center"/>
              <w:rPr>
                <w:rFonts w:ascii="GHEA Grapalat" w:hAnsi="GHEA Grapalat" w:cs="Sylfaen"/>
                <w:b/>
                <w:sz w:val="20"/>
                <w:lang w:val="af-ZA"/>
              </w:rPr>
            </w:pPr>
          </w:p>
        </w:tc>
        <w:tc>
          <w:tcPr>
            <w:tcW w:w="3212" w:type="dxa"/>
            <w:vMerge/>
            <w:shd w:val="clear" w:color="auto" w:fill="auto"/>
            <w:vAlign w:val="center"/>
          </w:tcPr>
          <w:p w14:paraId="6A447441" w14:textId="77777777" w:rsidR="00A82AF8" w:rsidRPr="004929C1" w:rsidRDefault="00A82AF8" w:rsidP="00CA63BB">
            <w:pPr>
              <w:jc w:val="center"/>
              <w:rPr>
                <w:rFonts w:ascii="GHEA Grapalat" w:hAnsi="GHEA Grapalat" w:cs="Sylfaen"/>
                <w:b/>
                <w:sz w:val="20"/>
                <w:lang w:val="af-ZA"/>
              </w:rPr>
            </w:pPr>
          </w:p>
        </w:tc>
        <w:tc>
          <w:tcPr>
            <w:tcW w:w="2877" w:type="dxa"/>
            <w:vMerge/>
            <w:shd w:val="clear" w:color="auto" w:fill="auto"/>
            <w:vAlign w:val="center"/>
          </w:tcPr>
          <w:p w14:paraId="5F2CC81D" w14:textId="77777777" w:rsidR="00A82AF8" w:rsidRPr="004929C1" w:rsidRDefault="00A82AF8" w:rsidP="00CA63BB">
            <w:pPr>
              <w:jc w:val="center"/>
              <w:rPr>
                <w:rFonts w:ascii="GHEA Grapalat" w:hAnsi="GHEA Grapalat" w:cs="Sylfaen"/>
                <w:b/>
                <w:sz w:val="20"/>
                <w:lang w:val="af-ZA"/>
              </w:rPr>
            </w:pPr>
          </w:p>
        </w:tc>
        <w:tc>
          <w:tcPr>
            <w:tcW w:w="2371" w:type="dxa"/>
            <w:vMerge/>
            <w:shd w:val="clear" w:color="auto" w:fill="auto"/>
            <w:vAlign w:val="center"/>
          </w:tcPr>
          <w:p w14:paraId="5405ECF5" w14:textId="77777777" w:rsidR="00A82AF8" w:rsidRPr="004929C1" w:rsidRDefault="00A82AF8" w:rsidP="00CA63BB">
            <w:pPr>
              <w:jc w:val="center"/>
              <w:rPr>
                <w:rFonts w:ascii="GHEA Grapalat" w:hAnsi="GHEA Grapalat" w:cs="Sylfaen"/>
                <w:b/>
                <w:sz w:val="20"/>
                <w:lang w:val="af-ZA"/>
              </w:rPr>
            </w:pPr>
          </w:p>
        </w:tc>
      </w:tr>
      <w:tr w:rsidR="00A82AF8" w:rsidRPr="00C26991" w14:paraId="44947C86" w14:textId="77777777" w:rsidTr="004929C1">
        <w:trPr>
          <w:trHeight w:val="654"/>
          <w:jc w:val="center"/>
        </w:trPr>
        <w:tc>
          <w:tcPr>
            <w:tcW w:w="1763" w:type="dxa"/>
            <w:shd w:val="clear" w:color="auto" w:fill="auto"/>
            <w:vAlign w:val="center"/>
          </w:tcPr>
          <w:p w14:paraId="427C7722" w14:textId="6E5E81BA" w:rsidR="00A82AF8" w:rsidRPr="00BE7065" w:rsidRDefault="00A82AF8" w:rsidP="00CA63BB">
            <w:pPr>
              <w:jc w:val="center"/>
              <w:rPr>
                <w:rFonts w:ascii="GHEA Grapalat" w:hAnsi="GHEA Grapalat"/>
                <w:b/>
                <w:sz w:val="20"/>
                <w:lang w:val="hy-AM"/>
              </w:rPr>
            </w:pPr>
            <w:r w:rsidRPr="004929C1">
              <w:rPr>
                <w:rFonts w:ascii="GHEA Grapalat" w:hAnsi="GHEA Grapalat"/>
                <w:b/>
                <w:sz w:val="20"/>
                <w:lang w:val="af-ZA"/>
              </w:rPr>
              <w:t>1</w:t>
            </w:r>
            <w:r w:rsidR="00BE7065">
              <w:rPr>
                <w:rFonts w:ascii="GHEA Grapalat" w:hAnsi="GHEA Grapalat"/>
                <w:b/>
                <w:sz w:val="20"/>
                <w:lang w:val="hy-AM"/>
              </w:rPr>
              <w:t>.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3BF331C4" w14:textId="7B7DE483" w:rsidR="00A82AF8" w:rsidRPr="00DD7AF5" w:rsidRDefault="00DD7AF5" w:rsidP="004929C1">
            <w:pPr>
              <w:rPr>
                <w:rFonts w:ascii="GHEA Grapalat" w:hAnsi="GHEA Grapalat"/>
                <w:sz w:val="20"/>
                <w:lang w:val="hy-AM"/>
              </w:rPr>
            </w:pPr>
            <w:r w:rsidRPr="00DD7AF5">
              <w:rPr>
                <w:rFonts w:ascii="GHEA Grapalat" w:hAnsi="GHEA Grapalat"/>
                <w:sz w:val="20"/>
                <w:lang w:val="hy-AM"/>
              </w:rPr>
              <w:t>Ամասիա համայն</w:t>
            </w:r>
            <w:r w:rsidR="007A0449">
              <w:rPr>
                <w:rFonts w:ascii="GHEA Grapalat" w:hAnsi="GHEA Grapalat"/>
                <w:sz w:val="20"/>
                <w:lang w:val="hy-AM"/>
              </w:rPr>
              <w:t>քի կարիքների համար</w:t>
            </w:r>
            <w:r w:rsidR="00E43B41">
              <w:rPr>
                <w:rFonts w:ascii="GHEA Grapalat" w:hAnsi="GHEA Grapalat"/>
                <w:sz w:val="20"/>
                <w:lang w:val="hy-AM"/>
              </w:rPr>
              <w:t xml:space="preserve"> բենզինի և դիզելային վառելիքի ձեռքբերում</w:t>
            </w:r>
            <w:r w:rsidR="007A0449">
              <w:rPr>
                <w:rFonts w:ascii="GHEA Grapalat" w:hAnsi="GHEA Grapalat"/>
                <w:sz w:val="20"/>
                <w:lang w:val="hy-AM"/>
              </w:rPr>
              <w:t xml:space="preserve"> </w:t>
            </w:r>
          </w:p>
        </w:tc>
        <w:tc>
          <w:tcPr>
            <w:tcW w:w="3212" w:type="dxa"/>
            <w:shd w:val="clear" w:color="auto" w:fill="auto"/>
          </w:tcPr>
          <w:p w14:paraId="7BC8F195" w14:textId="70D9BD09" w:rsidR="00A82AF8" w:rsidRPr="004929C1" w:rsidRDefault="007F4ADA" w:rsidP="00CA63BB">
            <w:pPr>
              <w:jc w:val="center"/>
              <w:rPr>
                <w:rFonts w:ascii="GHEA Grapalat" w:hAnsi="GHEA Grapalat"/>
                <w:noProof/>
                <w:sz w:val="20"/>
                <w:lang w:val="af-ZA" w:eastAsia="en-US"/>
              </w:rPr>
            </w:pPr>
            <w:r>
              <w:rPr>
                <w:rFonts w:ascii="GHEA Grapalat" w:hAnsi="GHEA Grapalat"/>
                <w:noProof/>
                <w:sz w:val="20"/>
                <w:lang w:val="af-ZA" w:eastAsia="en-US"/>
              </w:rPr>
              <w:t>-</w:t>
            </w:r>
          </w:p>
        </w:tc>
        <w:tc>
          <w:tcPr>
            <w:tcW w:w="2877" w:type="dxa"/>
            <w:shd w:val="clear" w:color="auto" w:fill="auto"/>
            <w:vAlign w:val="center"/>
          </w:tcPr>
          <w:p w14:paraId="08281FF3" w14:textId="77777777" w:rsidR="00B00838" w:rsidRDefault="00B00838" w:rsidP="00B00838">
            <w:pPr>
              <w:jc w:val="center"/>
              <w:rPr>
                <w:rFonts w:ascii="GHEA Grapalat" w:hAnsi="GHEA Grapalat"/>
                <w:sz w:val="18"/>
                <w:szCs w:val="18"/>
                <w:lang w:val="af-ZA"/>
              </w:rPr>
            </w:pPr>
            <w:r>
              <w:rPr>
                <w:rFonts w:ascii="GHEA Grapalat" w:hAnsi="GHEA Grapalat"/>
                <w:sz w:val="18"/>
                <w:szCs w:val="18"/>
                <w:lang w:val="af-ZA"/>
              </w:rPr>
              <w:t>1-</w:t>
            </w:r>
            <w:r>
              <w:rPr>
                <w:rFonts w:ascii="Arial" w:hAnsi="Arial" w:cs="Arial"/>
                <w:sz w:val="18"/>
                <w:szCs w:val="18"/>
                <w:lang w:val="af-ZA"/>
              </w:rPr>
              <w:t>ին</w:t>
            </w:r>
            <w:r>
              <w:rPr>
                <w:rFonts w:ascii="GHEA Grapalat" w:hAnsi="GHEA Grapalat"/>
                <w:sz w:val="18"/>
                <w:szCs w:val="18"/>
                <w:lang w:val="af-Z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af-ZA"/>
              </w:rPr>
              <w:t>կետի</w:t>
            </w:r>
            <w:r>
              <w:rPr>
                <w:rFonts w:ascii="GHEA Grapalat" w:hAnsi="GHEA Grapalat"/>
                <w:sz w:val="18"/>
                <w:szCs w:val="18"/>
                <w:lang w:val="af-ZA"/>
              </w:rPr>
              <w:t xml:space="preserve"> </w:t>
            </w:r>
          </w:p>
          <w:p w14:paraId="065E6195" w14:textId="77777777" w:rsidR="00B00838" w:rsidRDefault="00B00838" w:rsidP="00B00838">
            <w:pPr>
              <w:jc w:val="center"/>
              <w:rPr>
                <w:rFonts w:ascii="GHEA Grapalat" w:hAnsi="GHEA Grapalat"/>
                <w:sz w:val="18"/>
                <w:szCs w:val="18"/>
                <w:lang w:val="af-ZA"/>
              </w:rPr>
            </w:pPr>
            <w:r>
              <w:rPr>
                <w:rFonts w:ascii="GHEA Grapalat" w:hAnsi="GHEA Grapalat"/>
                <w:sz w:val="18"/>
                <w:szCs w:val="18"/>
                <w:lang w:val="af-ZA"/>
              </w:rPr>
              <w:t>2-</w:t>
            </w:r>
            <w:r>
              <w:rPr>
                <w:rFonts w:ascii="Arial" w:hAnsi="Arial" w:cs="Arial"/>
                <w:sz w:val="18"/>
                <w:szCs w:val="18"/>
                <w:lang w:val="af-ZA"/>
              </w:rPr>
              <w:t>րդ</w:t>
            </w:r>
            <w:r>
              <w:rPr>
                <w:rFonts w:ascii="GHEA Grapalat" w:hAnsi="GHEA Grapalat"/>
                <w:sz w:val="18"/>
                <w:szCs w:val="18"/>
                <w:lang w:val="af-Z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af-ZA"/>
              </w:rPr>
              <w:t>կետի</w:t>
            </w:r>
          </w:p>
          <w:p w14:paraId="6DD23C5C" w14:textId="77777777" w:rsidR="00B00838" w:rsidRDefault="00B00838" w:rsidP="00B00838">
            <w:pPr>
              <w:jc w:val="center"/>
              <w:rPr>
                <w:rFonts w:ascii="GHEA Grapalat" w:hAnsi="GHEA Grapalat"/>
                <w:sz w:val="18"/>
                <w:szCs w:val="18"/>
                <w:u w:val="single"/>
                <w:lang w:val="af-ZA"/>
              </w:rPr>
            </w:pPr>
            <w:r>
              <w:rPr>
                <w:rFonts w:ascii="GHEA Grapalat" w:hAnsi="GHEA Grapalat"/>
                <w:sz w:val="18"/>
                <w:szCs w:val="18"/>
                <w:u w:val="single"/>
                <w:lang w:val="af-ZA"/>
              </w:rPr>
              <w:t>3-</w:t>
            </w:r>
            <w:r>
              <w:rPr>
                <w:rFonts w:ascii="Arial" w:hAnsi="Arial" w:cs="Arial"/>
                <w:sz w:val="18"/>
                <w:szCs w:val="18"/>
                <w:u w:val="single"/>
                <w:lang w:val="af-ZA"/>
              </w:rPr>
              <w:t>րդ</w:t>
            </w:r>
            <w:r>
              <w:rPr>
                <w:rFonts w:ascii="GHEA Grapalat" w:hAnsi="GHEA Grapalat"/>
                <w:sz w:val="18"/>
                <w:szCs w:val="18"/>
                <w:u w:val="single"/>
                <w:lang w:val="af-Z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u w:val="single"/>
                <w:lang w:val="af-ZA"/>
              </w:rPr>
              <w:t>կետի</w:t>
            </w:r>
          </w:p>
          <w:p w14:paraId="3C8168D5" w14:textId="35628E35" w:rsidR="00A82AF8" w:rsidRPr="00BE7065" w:rsidRDefault="00B00838" w:rsidP="00B00838">
            <w:pPr>
              <w:jc w:val="center"/>
              <w:rPr>
                <w:rFonts w:ascii="GHEA Grapalat" w:hAnsi="GHEA Grapalat"/>
                <w:sz w:val="20"/>
                <w:lang w:val="af-ZA"/>
              </w:rPr>
            </w:pPr>
            <w:r>
              <w:rPr>
                <w:rFonts w:ascii="GHEA Grapalat" w:hAnsi="GHEA Grapalat"/>
                <w:sz w:val="18"/>
                <w:szCs w:val="18"/>
                <w:lang w:val="af-ZA"/>
              </w:rPr>
              <w:t>4-</w:t>
            </w:r>
            <w:r>
              <w:rPr>
                <w:rFonts w:ascii="Arial" w:hAnsi="Arial" w:cs="Arial"/>
                <w:sz w:val="18"/>
                <w:szCs w:val="18"/>
                <w:lang w:val="af-ZA"/>
              </w:rPr>
              <w:t>րդ</w:t>
            </w:r>
            <w:r>
              <w:rPr>
                <w:rFonts w:ascii="GHEA Grapalat" w:hAnsi="GHEA Grapalat"/>
                <w:sz w:val="18"/>
                <w:szCs w:val="18"/>
                <w:lang w:val="af-Z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af-ZA"/>
              </w:rPr>
              <w:t>կետի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19111AFA" w14:textId="77777777" w:rsidR="00BE7065" w:rsidRDefault="00E43B41" w:rsidP="009C3498">
            <w:pPr>
              <w:rPr>
                <w:rFonts w:ascii="GHEA Grapalat" w:hAnsi="GHEA Grapalat"/>
                <w:sz w:val="20"/>
                <w:lang w:val="af-ZA"/>
              </w:rPr>
            </w:pPr>
            <w:r>
              <w:rPr>
                <w:rFonts w:ascii="GHEA Grapalat" w:hAnsi="GHEA Grapalat"/>
                <w:sz w:val="20"/>
                <w:lang w:val="af-ZA"/>
              </w:rPr>
              <w:t>1-ին կետի հանաձայն</w:t>
            </w:r>
          </w:p>
          <w:p w14:paraId="36FAFE58" w14:textId="3C1552AA" w:rsidR="00E43B41" w:rsidRPr="007F4ADA" w:rsidRDefault="00E43B41" w:rsidP="009C3498">
            <w:pPr>
              <w:rPr>
                <w:rFonts w:ascii="GHEA Grapalat" w:hAnsi="GHEA Grapalat"/>
                <w:sz w:val="20"/>
                <w:lang w:val="af-ZA"/>
              </w:rPr>
            </w:pPr>
          </w:p>
        </w:tc>
      </w:tr>
    </w:tbl>
    <w:p w14:paraId="05E542E0" w14:textId="36E65D6E" w:rsidR="00A82AF8" w:rsidRPr="00BE7065" w:rsidRDefault="00E43B41" w:rsidP="00BE7065">
      <w:pPr>
        <w:spacing w:after="240" w:line="360" w:lineRule="auto"/>
        <w:ind w:firstLine="709"/>
        <w:jc w:val="both"/>
        <w:rPr>
          <w:rFonts w:ascii="GHEA Grapalat" w:hAnsi="GHEA Grapalat"/>
          <w:szCs w:val="24"/>
          <w:lang w:val="af-ZA"/>
        </w:rPr>
      </w:pPr>
      <w:r>
        <w:rPr>
          <w:rFonts w:ascii="GHEA Grapalat" w:hAnsi="GHEA Grapalat"/>
          <w:szCs w:val="24"/>
          <w:lang w:val="af-ZA"/>
        </w:rPr>
        <w:t xml:space="preserve">ՇՄԱՄՀ-ԷԱՃԱՊՁԲ-26/13 </w:t>
      </w:r>
      <w:r w:rsidR="009C3498">
        <w:rPr>
          <w:rFonts w:ascii="GHEA Grapalat" w:hAnsi="GHEA Grapalat"/>
          <w:szCs w:val="24"/>
          <w:lang w:val="af-ZA"/>
        </w:rPr>
        <w:t xml:space="preserve"> </w:t>
      </w:r>
      <w:r w:rsidR="009C3498">
        <w:rPr>
          <w:rFonts w:ascii="GHEA Grapalat" w:hAnsi="GHEA Grapalat" w:cs="Sylfaen"/>
          <w:szCs w:val="24"/>
          <w:lang w:val="af-ZA"/>
        </w:rPr>
        <w:t>ծածկագրով գնումների համակարգող</w:t>
      </w:r>
      <w:r w:rsidR="00A82AF8" w:rsidRPr="009C3498">
        <w:rPr>
          <w:rFonts w:ascii="GHEA Grapalat" w:hAnsi="GHEA Grapalat" w:cs="Sylfaen"/>
          <w:szCs w:val="24"/>
          <w:lang w:val="af-ZA"/>
        </w:rPr>
        <w:t xml:space="preserve"> </w:t>
      </w:r>
      <w:r w:rsidR="009C3498">
        <w:rPr>
          <w:rFonts w:ascii="GHEA Grapalat" w:hAnsi="GHEA Grapalat" w:cs="Sylfaen"/>
          <w:szCs w:val="24"/>
          <w:lang w:val="af-ZA"/>
        </w:rPr>
        <w:t>Կ.Հարթենյանին</w:t>
      </w:r>
      <w:r w:rsidR="009C3498">
        <w:rPr>
          <w:rFonts w:ascii="GHEA Grapalat" w:hAnsi="GHEA Grapalat" w:cs="Sylfaen"/>
          <w:szCs w:val="24"/>
          <w:u w:val="single"/>
          <w:lang w:val="af-ZA"/>
        </w:rPr>
        <w:t>:</w:t>
      </w:r>
    </w:p>
    <w:p w14:paraId="13699CA8" w14:textId="54C39E00" w:rsidR="00A82AF8" w:rsidRPr="009C3498" w:rsidRDefault="00A82AF8" w:rsidP="009C3498">
      <w:pPr>
        <w:spacing w:after="240" w:line="360" w:lineRule="auto"/>
        <w:jc w:val="both"/>
        <w:rPr>
          <w:rFonts w:ascii="GHEA Grapalat" w:hAnsi="GHEA Grapalat"/>
          <w:szCs w:val="24"/>
          <w:lang w:val="af-ZA"/>
        </w:rPr>
      </w:pPr>
      <w:r w:rsidRPr="009C3498">
        <w:rPr>
          <w:rFonts w:ascii="GHEA Grapalat" w:hAnsi="GHEA Grapalat" w:cs="Sylfaen"/>
          <w:szCs w:val="24"/>
          <w:lang w:val="af-ZA"/>
        </w:rPr>
        <w:t>Հեռախոս՝</w:t>
      </w:r>
      <w:r w:rsidR="007F4ADA">
        <w:rPr>
          <w:rFonts w:ascii="GHEA Grapalat" w:hAnsi="GHEA Grapalat"/>
          <w:szCs w:val="24"/>
          <w:lang w:val="af-ZA"/>
        </w:rPr>
        <w:t xml:space="preserve"> +(374)94086969</w:t>
      </w:r>
    </w:p>
    <w:p w14:paraId="55AB9619" w14:textId="2AE4478B" w:rsidR="00A82AF8" w:rsidRPr="00BE7065" w:rsidRDefault="00A82AF8" w:rsidP="009C3498">
      <w:pPr>
        <w:pStyle w:val="a5"/>
        <w:ind w:firstLine="0"/>
        <w:rPr>
          <w:rFonts w:ascii="GHEA Grapalat" w:hAnsi="GHEA Grapalat"/>
          <w:i/>
          <w:color w:val="00B0F0"/>
          <w:szCs w:val="24"/>
          <w:lang w:val="hy-AM"/>
        </w:rPr>
      </w:pPr>
      <w:r w:rsidRPr="009C3498">
        <w:rPr>
          <w:rFonts w:ascii="GHEA Grapalat" w:hAnsi="GHEA Grapalat" w:cs="Sylfaen"/>
          <w:szCs w:val="24"/>
          <w:lang w:val="af-ZA"/>
        </w:rPr>
        <w:t>Էլեկոտրանային փոստ՝</w:t>
      </w:r>
      <w:r w:rsidR="009C3498" w:rsidRPr="009C3498">
        <w:rPr>
          <w:rFonts w:ascii="GHEA Grapalat" w:hAnsi="GHEA Grapalat"/>
          <w:color w:val="00B0F0"/>
          <w:szCs w:val="24"/>
          <w:lang w:val="af-ZA"/>
        </w:rPr>
        <w:t xml:space="preserve"> </w:t>
      </w:r>
      <w:r w:rsidR="00BE7065">
        <w:rPr>
          <w:rFonts w:ascii="GHEA Grapalat" w:hAnsi="GHEA Grapalat"/>
          <w:color w:val="00B0F0"/>
          <w:szCs w:val="24"/>
          <w:lang w:val="hy-AM"/>
        </w:rPr>
        <w:t>karinehartenyan1957@gmail.com</w:t>
      </w:r>
    </w:p>
    <w:p w14:paraId="32AA1859" w14:textId="77777777" w:rsidR="00A82AF8" w:rsidRPr="009C3498" w:rsidRDefault="00A82AF8" w:rsidP="00A82AF8">
      <w:pPr>
        <w:jc w:val="both"/>
        <w:rPr>
          <w:rFonts w:ascii="GHEA Grapalat" w:hAnsi="GHEA Grapalat"/>
          <w:szCs w:val="24"/>
          <w:lang w:val="af-ZA"/>
        </w:rPr>
      </w:pPr>
      <w:r w:rsidRPr="009C3498">
        <w:rPr>
          <w:rFonts w:ascii="GHEA Grapalat" w:hAnsi="GHEA Grapalat" w:cs="Sylfaen"/>
          <w:szCs w:val="24"/>
          <w:lang w:val="af-ZA"/>
        </w:rPr>
        <w:tab/>
      </w:r>
    </w:p>
    <w:p w14:paraId="4274CAF3" w14:textId="0AF35A8B" w:rsidR="00A82AF8" w:rsidRPr="009C3498" w:rsidRDefault="00A82AF8" w:rsidP="009C3498">
      <w:pPr>
        <w:pStyle w:val="31"/>
        <w:spacing w:after="240" w:line="360" w:lineRule="auto"/>
        <w:ind w:firstLine="0"/>
        <w:rPr>
          <w:rFonts w:ascii="GHEA Grapalat" w:hAnsi="GHEA Grapalat"/>
          <w:b w:val="0"/>
          <w:i w:val="0"/>
          <w:sz w:val="24"/>
          <w:szCs w:val="24"/>
          <w:u w:val="none"/>
          <w:lang w:val="af-ZA"/>
        </w:rPr>
      </w:pPr>
      <w:r w:rsidRPr="009C3498">
        <w:rPr>
          <w:rFonts w:ascii="GHEA Grapalat" w:hAnsi="GHEA Grapalat" w:cs="Sylfaen"/>
          <w:b w:val="0"/>
          <w:i w:val="0"/>
          <w:sz w:val="24"/>
          <w:szCs w:val="24"/>
          <w:u w:val="none"/>
          <w:lang w:val="af-ZA"/>
        </w:rPr>
        <w:t>Պատվիրատու</w:t>
      </w:r>
      <w:r w:rsidR="009C3498" w:rsidRPr="009C3498">
        <w:rPr>
          <w:rFonts w:ascii="GHEA Grapalat" w:hAnsi="GHEA Grapalat" w:cs="Sylfaen"/>
          <w:b w:val="0"/>
          <w:i w:val="0"/>
          <w:sz w:val="24"/>
          <w:szCs w:val="24"/>
          <w:u w:val="none"/>
          <w:lang w:val="af-ZA"/>
        </w:rPr>
        <w:t xml:space="preserve"> Ամասիայի Համայնքապետարան</w:t>
      </w:r>
      <w:r w:rsidR="009C3498" w:rsidRPr="009C3498">
        <w:rPr>
          <w:rFonts w:ascii="GHEA Grapalat" w:hAnsi="GHEA Grapalat"/>
          <w:b w:val="0"/>
          <w:i w:val="0"/>
          <w:sz w:val="24"/>
          <w:szCs w:val="24"/>
          <w:u w:val="none"/>
          <w:lang w:val="af-ZA"/>
        </w:rPr>
        <w:t>`</w:t>
      </w:r>
    </w:p>
    <w:sectPr w:rsidR="00A82AF8" w:rsidRPr="009C3498" w:rsidSect="00CA63BB">
      <w:footerReference w:type="even" r:id="rId7"/>
      <w:footerReference w:type="default" r:id="rId8"/>
      <w:pgSz w:w="11906" w:h="16838"/>
      <w:pgMar w:top="284" w:right="850" w:bottom="284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465E9" w14:textId="77777777" w:rsidR="0078290F" w:rsidRDefault="0078290F">
      <w:r>
        <w:separator/>
      </w:r>
    </w:p>
  </w:endnote>
  <w:endnote w:type="continuationSeparator" w:id="0">
    <w:p w14:paraId="0233E607" w14:textId="77777777" w:rsidR="0078290F" w:rsidRDefault="00782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6020F" w14:textId="77777777" w:rsidR="00CA63BB" w:rsidRDefault="00CA63BB" w:rsidP="00CA63BB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DD9F561" w14:textId="77777777" w:rsidR="00CA63BB" w:rsidRDefault="00CA63BB" w:rsidP="00CA63BB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5483A" w14:textId="77777777" w:rsidR="00CA63BB" w:rsidRDefault="00CA63BB" w:rsidP="00CA63B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A6EA6" w14:textId="77777777" w:rsidR="0078290F" w:rsidRDefault="0078290F">
      <w:r>
        <w:separator/>
      </w:r>
    </w:p>
  </w:footnote>
  <w:footnote w:type="continuationSeparator" w:id="0">
    <w:p w14:paraId="75F63BBA" w14:textId="77777777" w:rsidR="0078290F" w:rsidRDefault="00782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6B"/>
    <w:rsid w:val="000166D3"/>
    <w:rsid w:val="00050B1E"/>
    <w:rsid w:val="000E3D42"/>
    <w:rsid w:val="00133C6B"/>
    <w:rsid w:val="00145A12"/>
    <w:rsid w:val="001C467A"/>
    <w:rsid w:val="001D2AC8"/>
    <w:rsid w:val="001E18D3"/>
    <w:rsid w:val="001F03F0"/>
    <w:rsid w:val="002A2460"/>
    <w:rsid w:val="00352434"/>
    <w:rsid w:val="00393D6A"/>
    <w:rsid w:val="003F17D6"/>
    <w:rsid w:val="003F4A9E"/>
    <w:rsid w:val="004335AA"/>
    <w:rsid w:val="004630C2"/>
    <w:rsid w:val="004929C1"/>
    <w:rsid w:val="004B270A"/>
    <w:rsid w:val="005253CF"/>
    <w:rsid w:val="00572D02"/>
    <w:rsid w:val="0058767D"/>
    <w:rsid w:val="005A429C"/>
    <w:rsid w:val="006202EF"/>
    <w:rsid w:val="0064248B"/>
    <w:rsid w:val="006A0D5F"/>
    <w:rsid w:val="0078290F"/>
    <w:rsid w:val="007A0449"/>
    <w:rsid w:val="007E0751"/>
    <w:rsid w:val="007F4ADA"/>
    <w:rsid w:val="008B4348"/>
    <w:rsid w:val="008C2F76"/>
    <w:rsid w:val="00923388"/>
    <w:rsid w:val="00923DAF"/>
    <w:rsid w:val="009C3498"/>
    <w:rsid w:val="00A2610A"/>
    <w:rsid w:val="00A82AF8"/>
    <w:rsid w:val="00B00838"/>
    <w:rsid w:val="00B0163E"/>
    <w:rsid w:val="00B560E8"/>
    <w:rsid w:val="00B61F1F"/>
    <w:rsid w:val="00BE7065"/>
    <w:rsid w:val="00C0037E"/>
    <w:rsid w:val="00C22106"/>
    <w:rsid w:val="00C26991"/>
    <w:rsid w:val="00C61E40"/>
    <w:rsid w:val="00C835DD"/>
    <w:rsid w:val="00CA63BB"/>
    <w:rsid w:val="00CB4457"/>
    <w:rsid w:val="00CC3170"/>
    <w:rsid w:val="00CD5426"/>
    <w:rsid w:val="00D34E98"/>
    <w:rsid w:val="00DD7AF5"/>
    <w:rsid w:val="00DF7941"/>
    <w:rsid w:val="00E16B2D"/>
    <w:rsid w:val="00E43B41"/>
    <w:rsid w:val="00E8423C"/>
    <w:rsid w:val="00E93975"/>
    <w:rsid w:val="00EB7F83"/>
    <w:rsid w:val="00E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3D3D8"/>
  <w15:chartTrackingRefBased/>
  <w15:docId w15:val="{B09F3505-EB00-4D45-8110-2163A88A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AF8"/>
    <w:pPr>
      <w:spacing w:after="0" w:line="240" w:lineRule="auto"/>
    </w:pPr>
    <w:rPr>
      <w:rFonts w:ascii="Times Armenian" w:eastAsia="Times New Roman" w:hAnsi="Times Armeni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82AF8"/>
    <w:pPr>
      <w:keepNext/>
      <w:ind w:firstLine="720"/>
      <w:jc w:val="center"/>
      <w:outlineLvl w:val="2"/>
    </w:pPr>
    <w:rPr>
      <w:rFonts w:ascii="Times LatArm" w:hAnsi="Times LatArm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82AF8"/>
    <w:rPr>
      <w:rFonts w:ascii="Times LatArm" w:eastAsia="Times New Roman" w:hAnsi="Times LatArm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A82AF8"/>
    <w:rPr>
      <w:rFonts w:ascii="Arial Armenian" w:hAnsi="Arial Armenian"/>
      <w:sz w:val="20"/>
    </w:rPr>
  </w:style>
  <w:style w:type="character" w:customStyle="1" w:styleId="a4">
    <w:name w:val="Основной текст Знак"/>
    <w:basedOn w:val="a0"/>
    <w:link w:val="a3"/>
    <w:rsid w:val="00A82AF8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a5">
    <w:name w:val="Body Text Indent"/>
    <w:aliases w:val=" Char Char Char, Char Char Char Char, Char,Char Char Char,Char Char Char Char"/>
    <w:basedOn w:val="a"/>
    <w:link w:val="a6"/>
    <w:rsid w:val="00A82AF8"/>
    <w:pPr>
      <w:ind w:firstLine="720"/>
      <w:jc w:val="both"/>
    </w:pPr>
    <w:rPr>
      <w:rFonts w:ascii="Arial LatArm" w:hAnsi="Arial LatArm"/>
    </w:rPr>
  </w:style>
  <w:style w:type="character" w:customStyle="1" w:styleId="a6">
    <w:name w:val="Основной текст с отступом Знак"/>
    <w:aliases w:val=" Char Char Char Знак, Char Char Char Char Знак, Char Знак,Char Char Char Знак,Char Char Char Char Знак"/>
    <w:basedOn w:val="a0"/>
    <w:link w:val="a5"/>
    <w:rsid w:val="00A82AF8"/>
    <w:rPr>
      <w:rFonts w:ascii="Arial LatArm" w:eastAsia="Times New Roman" w:hAnsi="Arial LatArm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A82AF8"/>
    <w:pPr>
      <w:ind w:firstLine="720"/>
    </w:pPr>
    <w:rPr>
      <w:rFonts w:ascii="Arial LatArm" w:hAnsi="Arial LatArm"/>
      <w:b/>
      <w:i/>
      <w:sz w:val="22"/>
      <w:u w:val="single"/>
      <w:lang w:val="en-AU"/>
    </w:rPr>
  </w:style>
  <w:style w:type="character" w:customStyle="1" w:styleId="32">
    <w:name w:val="Основной текст с отступом 3 Знак"/>
    <w:basedOn w:val="a0"/>
    <w:link w:val="31"/>
    <w:rsid w:val="00A82AF8"/>
    <w:rPr>
      <w:rFonts w:ascii="Arial LatArm" w:eastAsia="Times New Roman" w:hAnsi="Arial LatArm" w:cs="Times New Roman"/>
      <w:b/>
      <w:i/>
      <w:szCs w:val="20"/>
      <w:u w:val="single"/>
      <w:lang w:val="en-AU" w:eastAsia="ru-RU"/>
    </w:rPr>
  </w:style>
  <w:style w:type="character" w:styleId="a7">
    <w:name w:val="page number"/>
    <w:basedOn w:val="a0"/>
    <w:rsid w:val="00A82AF8"/>
  </w:style>
  <w:style w:type="paragraph" w:styleId="a8">
    <w:name w:val="footer"/>
    <w:basedOn w:val="a"/>
    <w:link w:val="a9"/>
    <w:rsid w:val="00A82AF8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character" w:customStyle="1" w:styleId="a9">
    <w:name w:val="Нижний колонтитул Знак"/>
    <w:basedOn w:val="a0"/>
    <w:link w:val="a8"/>
    <w:rsid w:val="00A82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5243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24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6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ABE0F-2C7C-4DA4-A658-008621755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Avetisyan</dc:creator>
  <cp:keywords>https:/mul2-minfin.gov.am/tasks/478235/oneclick/chkayacac_haytararautyun.docx?token=4744774f454759dbd263591585288bcb</cp:keywords>
  <dc:description/>
  <cp:lastModifiedBy>User</cp:lastModifiedBy>
  <cp:revision>29</cp:revision>
  <cp:lastPrinted>2022-08-08T08:56:00Z</cp:lastPrinted>
  <dcterms:created xsi:type="dcterms:W3CDTF">2022-05-30T17:04:00Z</dcterms:created>
  <dcterms:modified xsi:type="dcterms:W3CDTF">2026-10-20T07:38:00Z</dcterms:modified>
</cp:coreProperties>
</file>