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0D516" w14:textId="40DF005C" w:rsidR="00A8541C" w:rsidRPr="006F07BB" w:rsidRDefault="00A8541C" w:rsidP="00A8541C">
      <w:pPr>
        <w:pStyle w:val="3"/>
        <w:spacing w:line="240" w:lineRule="auto"/>
        <w:ind w:firstLine="0"/>
        <w:jc w:val="center"/>
        <w:rPr>
          <w:rFonts w:ascii="GHEA Grapalat" w:hAnsi="GHEA Grapalat" w:cs="Arial"/>
          <w:i/>
          <w:sz w:val="20"/>
          <w:lang w:val="ru-RU"/>
        </w:rPr>
      </w:pPr>
      <w:r w:rsidRPr="006F07BB">
        <w:rPr>
          <w:rFonts w:ascii="GHEA Grapalat" w:hAnsi="GHEA Grapalat"/>
          <w:b/>
          <w:i/>
          <w:sz w:val="20"/>
        </w:rPr>
        <w:t>Արձանագրություն №2</w:t>
      </w:r>
      <w:r w:rsidRPr="00A8541C">
        <w:rPr>
          <w:rFonts w:ascii="Cambria Math" w:hAnsi="Cambria Math" w:cs="Cambria Math"/>
          <w:b/>
          <w:i/>
          <w:sz w:val="20"/>
        </w:rPr>
        <w:t>․</w:t>
      </w:r>
      <w:r w:rsidRPr="00A8541C">
        <w:rPr>
          <w:rFonts w:ascii="GHEA Grapalat" w:hAnsi="GHEA Grapalat"/>
          <w:b/>
          <w:i/>
          <w:sz w:val="20"/>
        </w:rPr>
        <w:t>1</w:t>
      </w:r>
      <w:r w:rsidRPr="006F07BB">
        <w:rPr>
          <w:rFonts w:ascii="Sylfaen" w:hAnsi="Sylfaen" w:cs="Arial"/>
          <w:b/>
          <w:i/>
          <w:sz w:val="20"/>
          <w:lang w:val="hy-AM"/>
        </w:rPr>
        <w:t xml:space="preserve"> </w:t>
      </w:r>
      <w:r w:rsidRPr="006F07BB">
        <w:rPr>
          <w:rFonts w:ascii="GHEA Grapalat" w:hAnsi="GHEA Grapalat" w:cs="Arial"/>
          <w:i/>
          <w:sz w:val="20"/>
          <w:lang w:val="ru-RU"/>
        </w:rPr>
        <w:t xml:space="preserve">/Протокол </w:t>
      </w:r>
      <w:r w:rsidRPr="006F07BB">
        <w:rPr>
          <w:rFonts w:ascii="GHEA Grapalat" w:hAnsi="GHEA Grapalat" w:cs="Arial"/>
          <w:i/>
          <w:sz w:val="20"/>
        </w:rPr>
        <w:t>№2</w:t>
      </w:r>
      <w:r>
        <w:rPr>
          <w:rFonts w:ascii="Cambria Math" w:hAnsi="Cambria Math" w:cs="Arial"/>
          <w:i/>
          <w:sz w:val="20"/>
          <w:lang w:val="hy-AM"/>
        </w:rPr>
        <w:t>․1</w:t>
      </w:r>
      <w:r w:rsidRPr="006F07BB">
        <w:rPr>
          <w:rFonts w:ascii="GHEA Grapalat" w:hAnsi="GHEA Grapalat" w:cs="Arial"/>
          <w:i/>
          <w:sz w:val="20"/>
          <w:lang w:val="ru-RU"/>
        </w:rPr>
        <w:t>/</w:t>
      </w:r>
    </w:p>
    <w:p w14:paraId="506B6C4E" w14:textId="77777777" w:rsidR="00A8541C" w:rsidRPr="006F07BB" w:rsidRDefault="00A8541C" w:rsidP="00A8541C">
      <w:pPr>
        <w:pStyle w:val="3"/>
        <w:spacing w:line="240" w:lineRule="auto"/>
        <w:ind w:left="284" w:hanging="284"/>
        <w:jc w:val="center"/>
        <w:rPr>
          <w:rFonts w:ascii="GHEA Grapalat" w:hAnsi="GHEA Grapalat"/>
          <w:b/>
          <w:i/>
          <w:sz w:val="20"/>
          <w:lang w:val="hy-AM"/>
        </w:rPr>
      </w:pPr>
      <w:r w:rsidRPr="006F07BB">
        <w:rPr>
          <w:rFonts w:ascii="GHEA Grapalat" w:hAnsi="GHEA Grapalat"/>
          <w:b/>
          <w:i/>
          <w:sz w:val="20"/>
        </w:rPr>
        <w:t>գնահատող</w:t>
      </w:r>
      <w:r w:rsidRPr="003A0699">
        <w:rPr>
          <w:rFonts w:ascii="GHEA Grapalat" w:hAnsi="GHEA Grapalat"/>
          <w:b/>
          <w:i/>
          <w:sz w:val="20"/>
          <w:lang w:val="ru-RU"/>
        </w:rPr>
        <w:t xml:space="preserve"> </w:t>
      </w:r>
      <w:r w:rsidRPr="006F07BB">
        <w:rPr>
          <w:rFonts w:ascii="GHEA Grapalat" w:hAnsi="GHEA Grapalat"/>
          <w:b/>
          <w:i/>
          <w:sz w:val="20"/>
        </w:rPr>
        <w:t>հանձնաժողովի</w:t>
      </w:r>
      <w:r w:rsidRPr="003A0699">
        <w:rPr>
          <w:rFonts w:ascii="GHEA Grapalat" w:hAnsi="GHEA Grapalat"/>
          <w:b/>
          <w:i/>
          <w:sz w:val="20"/>
          <w:lang w:val="ru-RU"/>
        </w:rPr>
        <w:t xml:space="preserve"> </w:t>
      </w:r>
      <w:r w:rsidRPr="006F07BB">
        <w:rPr>
          <w:rFonts w:ascii="GHEA Grapalat" w:hAnsi="GHEA Grapalat"/>
          <w:b/>
          <w:i/>
          <w:sz w:val="20"/>
        </w:rPr>
        <w:t>նիստի</w:t>
      </w:r>
      <w:r w:rsidRPr="006F07BB">
        <w:rPr>
          <w:rFonts w:ascii="GHEA Grapalat" w:hAnsi="GHEA Grapalat"/>
          <w:b/>
          <w:i/>
          <w:sz w:val="20"/>
          <w:lang w:val="hy-AM"/>
        </w:rPr>
        <w:t xml:space="preserve"> </w:t>
      </w:r>
    </w:p>
    <w:p w14:paraId="4426D8D5" w14:textId="77777777" w:rsidR="00A8541C" w:rsidRPr="003A0699" w:rsidRDefault="00A8541C" w:rsidP="00A8541C">
      <w:pPr>
        <w:pStyle w:val="3"/>
        <w:spacing w:line="240" w:lineRule="auto"/>
        <w:ind w:left="284" w:hanging="284"/>
        <w:jc w:val="center"/>
        <w:rPr>
          <w:rFonts w:ascii="Arial LatArm" w:hAnsi="Arial LatArm"/>
          <w:b/>
          <w:i/>
          <w:sz w:val="10"/>
          <w:szCs w:val="10"/>
          <w:lang w:val="ru-RU"/>
        </w:rPr>
      </w:pPr>
      <w:r w:rsidRPr="006F07BB">
        <w:rPr>
          <w:rFonts w:ascii="GHEA Grapalat" w:hAnsi="GHEA Grapalat" w:cs="Arial"/>
          <w:i/>
          <w:sz w:val="20"/>
          <w:lang w:val="ru-RU"/>
        </w:rPr>
        <w:t>/Заседания оценочной комиссии/</w:t>
      </w:r>
      <w:r w:rsidRPr="006F07BB">
        <w:rPr>
          <w:rFonts w:ascii="GHEA Grapalat" w:hAnsi="GHEA Grapalat" w:cs="Arial"/>
          <w:i/>
          <w:sz w:val="20"/>
          <w:lang w:val="ru-RU"/>
        </w:rPr>
        <w:br/>
      </w:r>
    </w:p>
    <w:tbl>
      <w:tblPr>
        <w:tblpPr w:leftFromText="180" w:rightFromText="180" w:vertAnchor="text" w:tblpX="-812" w:tblpY="1"/>
        <w:tblOverlap w:val="never"/>
        <w:tblW w:w="10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7"/>
        <w:gridCol w:w="935"/>
        <w:gridCol w:w="2183"/>
        <w:gridCol w:w="5050"/>
      </w:tblGrid>
      <w:tr w:rsidR="00A8541C" w:rsidRPr="00695D9C" w14:paraId="1E1344F8" w14:textId="77777777" w:rsidTr="00A8541C">
        <w:trPr>
          <w:trHeight w:val="273"/>
        </w:trPr>
        <w:tc>
          <w:tcPr>
            <w:tcW w:w="10885" w:type="dxa"/>
            <w:gridSpan w:val="4"/>
            <w:vAlign w:val="center"/>
          </w:tcPr>
          <w:p w14:paraId="21593DD2" w14:textId="77777777" w:rsidR="00A8541C" w:rsidRPr="003A0699" w:rsidRDefault="00A8541C" w:rsidP="00A8541C">
            <w:pPr>
              <w:numPr>
                <w:ilvl w:val="0"/>
                <w:numId w:val="1"/>
              </w:numPr>
              <w:rPr>
                <w:rFonts w:ascii="Arial LatArm" w:hAnsi="Arial LatArm"/>
                <w:b/>
                <w:i/>
                <w:sz w:val="18"/>
                <w:szCs w:val="18"/>
                <w:lang w:val="ru-RU"/>
              </w:rPr>
            </w:pPr>
            <w:r w:rsidRPr="006F07BB">
              <w:rPr>
                <w:rFonts w:ascii="GHEA Grapalat" w:hAnsi="GHEA Grapalat"/>
                <w:b/>
                <w:i/>
                <w:sz w:val="18"/>
                <w:szCs w:val="18"/>
              </w:rPr>
              <w:t>Տվյալներ</w:t>
            </w:r>
            <w:r w:rsidRPr="003A0699"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6F07BB">
              <w:rPr>
                <w:rFonts w:ascii="GHEA Grapalat" w:hAnsi="GHEA Grapalat"/>
                <w:b/>
                <w:i/>
                <w:sz w:val="18"/>
                <w:szCs w:val="18"/>
              </w:rPr>
              <w:t>պատվիրատուի</w:t>
            </w:r>
            <w:r w:rsidRPr="003A0699"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  <w:t xml:space="preserve">, </w:t>
            </w:r>
            <w:r w:rsidRPr="006F07BB">
              <w:rPr>
                <w:rFonts w:ascii="GHEA Grapalat" w:hAnsi="GHEA Grapalat"/>
                <w:b/>
                <w:i/>
                <w:sz w:val="18"/>
                <w:szCs w:val="18"/>
              </w:rPr>
              <w:t>ընթացակարգի</w:t>
            </w:r>
            <w:r w:rsidRPr="003A0699"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  <w:t xml:space="preserve"> (</w:t>
            </w:r>
            <w:r w:rsidRPr="006F07BB">
              <w:rPr>
                <w:rFonts w:ascii="GHEA Grapalat" w:hAnsi="GHEA Grapalat"/>
                <w:b/>
                <w:i/>
                <w:sz w:val="18"/>
                <w:szCs w:val="18"/>
              </w:rPr>
              <w:t>ծածկագիր</w:t>
            </w:r>
            <w:r w:rsidRPr="003A0699"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  <w:t xml:space="preserve">), </w:t>
            </w:r>
            <w:r w:rsidRPr="006F07BB">
              <w:rPr>
                <w:rFonts w:ascii="GHEA Grapalat" w:hAnsi="GHEA Grapalat"/>
                <w:b/>
                <w:i/>
                <w:sz w:val="18"/>
                <w:szCs w:val="18"/>
              </w:rPr>
              <w:t>ապրանքի</w:t>
            </w:r>
            <w:r w:rsidRPr="003A0699"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6F07BB">
              <w:rPr>
                <w:rFonts w:ascii="GHEA Grapalat" w:hAnsi="GHEA Grapalat"/>
                <w:b/>
                <w:i/>
                <w:sz w:val="18"/>
                <w:szCs w:val="18"/>
              </w:rPr>
              <w:t>ձեռքբերման</w:t>
            </w:r>
            <w:r w:rsidRPr="003A0699"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  <w:t xml:space="preserve">, </w:t>
            </w:r>
            <w:r w:rsidRPr="006F07BB">
              <w:rPr>
                <w:rFonts w:ascii="GHEA Grapalat" w:hAnsi="GHEA Grapalat"/>
                <w:b/>
                <w:i/>
                <w:sz w:val="18"/>
                <w:szCs w:val="18"/>
              </w:rPr>
              <w:t>նիստի</w:t>
            </w:r>
            <w:r w:rsidRPr="003A0699"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6F07BB">
              <w:rPr>
                <w:rFonts w:ascii="GHEA Grapalat" w:hAnsi="GHEA Grapalat"/>
                <w:b/>
                <w:i/>
                <w:sz w:val="18"/>
                <w:szCs w:val="18"/>
              </w:rPr>
              <w:t>անցկացման</w:t>
            </w:r>
            <w:r w:rsidRPr="003A0699"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6F07BB">
              <w:rPr>
                <w:rFonts w:ascii="GHEA Grapalat" w:hAnsi="GHEA Grapalat"/>
                <w:b/>
                <w:i/>
                <w:sz w:val="18"/>
                <w:szCs w:val="18"/>
              </w:rPr>
              <w:t>մասին</w:t>
            </w:r>
          </w:p>
          <w:p w14:paraId="77A55DFA" w14:textId="77777777" w:rsidR="00A8541C" w:rsidRPr="006F07BB" w:rsidRDefault="00A8541C" w:rsidP="00A8541C">
            <w:pPr>
              <w:ind w:left="714"/>
              <w:rPr>
                <w:rFonts w:ascii="Arial LatArm" w:hAnsi="Arial LatArm"/>
                <w:b/>
                <w:i/>
                <w:lang w:val="ru-RU"/>
              </w:rPr>
            </w:pPr>
            <w:r w:rsidRPr="006F07BB">
              <w:rPr>
                <w:rFonts w:ascii="GHEA Grapalat" w:hAnsi="GHEA Grapalat"/>
                <w:i/>
                <w:sz w:val="18"/>
                <w:szCs w:val="18"/>
                <w:lang w:val="ru-RU"/>
              </w:rPr>
              <w:t>/Данные о заказчике, процедуре (коде), о приобретении товаров, о проведении заседания/</w:t>
            </w:r>
          </w:p>
        </w:tc>
      </w:tr>
      <w:tr w:rsidR="00A8541C" w:rsidRPr="006F07BB" w14:paraId="4B7742FD" w14:textId="77777777" w:rsidTr="00A8541C">
        <w:trPr>
          <w:trHeight w:val="56"/>
        </w:trPr>
        <w:tc>
          <w:tcPr>
            <w:tcW w:w="3652" w:type="dxa"/>
            <w:gridSpan w:val="2"/>
            <w:vAlign w:val="center"/>
          </w:tcPr>
          <w:p w14:paraId="6449AF64" w14:textId="77777777" w:rsidR="00A8541C" w:rsidRPr="006F07BB" w:rsidRDefault="00A8541C" w:rsidP="00A8541C">
            <w:pPr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6F07BB">
              <w:rPr>
                <w:rFonts w:ascii="GHEA Grapalat" w:hAnsi="GHEA Grapalat"/>
                <w:b/>
                <w:i/>
                <w:sz w:val="16"/>
                <w:szCs w:val="16"/>
              </w:rPr>
              <w:t>Պատվիրատու</w:t>
            </w:r>
            <w:r w:rsidRPr="006F07B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 xml:space="preserve"> /</w:t>
            </w:r>
            <w:r w:rsidRPr="006F07BB"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 </w:t>
            </w:r>
            <w:r w:rsidRPr="006F07BB">
              <w:rPr>
                <w:rFonts w:ascii="GHEA Grapalat" w:hAnsi="GHEA Grapalat"/>
                <w:i/>
                <w:sz w:val="16"/>
                <w:szCs w:val="16"/>
                <w:lang w:val="ru-RU"/>
              </w:rPr>
              <w:t>Заказчик /</w:t>
            </w:r>
          </w:p>
        </w:tc>
        <w:tc>
          <w:tcPr>
            <w:tcW w:w="7233" w:type="dxa"/>
            <w:gridSpan w:val="2"/>
            <w:vAlign w:val="center"/>
          </w:tcPr>
          <w:p w14:paraId="79DA6C3C" w14:textId="77777777" w:rsidR="00A8541C" w:rsidRPr="006F07BB" w:rsidRDefault="00A8541C" w:rsidP="00A8541C">
            <w:pPr>
              <w:rPr>
                <w:rFonts w:ascii="GHEA Grapalat" w:hAnsi="GHEA Grapalat" w:cs="Arial CYR"/>
                <w:i/>
                <w:color w:val="000000"/>
                <w:sz w:val="18"/>
                <w:szCs w:val="16"/>
                <w:lang w:val="ru-RU"/>
              </w:rPr>
            </w:pPr>
            <w:r w:rsidRPr="006F07BB">
              <w:rPr>
                <w:rFonts w:ascii="GHEA Grapalat" w:hAnsi="GHEA Grapalat" w:cs="Arial CYR"/>
                <w:i/>
                <w:color w:val="000000"/>
                <w:sz w:val="18"/>
                <w:szCs w:val="16"/>
                <w:lang w:val="ru-RU"/>
              </w:rPr>
              <w:t>«ՀԱԷԿ» ՓԲԸ / ЗАО“ААЭК”/</w:t>
            </w:r>
          </w:p>
        </w:tc>
      </w:tr>
      <w:tr w:rsidR="00A8541C" w:rsidRPr="00695D9C" w14:paraId="3CDD5FD3" w14:textId="77777777" w:rsidTr="00A8541C">
        <w:trPr>
          <w:trHeight w:val="335"/>
        </w:trPr>
        <w:tc>
          <w:tcPr>
            <w:tcW w:w="3652" w:type="dxa"/>
            <w:gridSpan w:val="2"/>
            <w:vAlign w:val="center"/>
          </w:tcPr>
          <w:p w14:paraId="3951D43A" w14:textId="77777777" w:rsidR="00A8541C" w:rsidRPr="006F07BB" w:rsidRDefault="00A8541C" w:rsidP="00A8541C">
            <w:pPr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6F07BB"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Գտնվելու վայրը </w:t>
            </w:r>
            <w:r w:rsidRPr="006F07B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/</w:t>
            </w:r>
            <w:r w:rsidRPr="006F07BB"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 </w:t>
            </w:r>
            <w:r w:rsidRPr="006F07BB">
              <w:rPr>
                <w:rFonts w:ascii="GHEA Grapalat" w:hAnsi="GHEA Grapalat"/>
                <w:i/>
                <w:sz w:val="16"/>
                <w:szCs w:val="16"/>
                <w:lang w:val="ru-RU"/>
              </w:rPr>
              <w:t>Адрес  /</w:t>
            </w:r>
          </w:p>
        </w:tc>
        <w:tc>
          <w:tcPr>
            <w:tcW w:w="7233" w:type="dxa"/>
            <w:gridSpan w:val="2"/>
            <w:vAlign w:val="center"/>
          </w:tcPr>
          <w:p w14:paraId="134799A1" w14:textId="77777777" w:rsidR="00A8541C" w:rsidRPr="006F07BB" w:rsidRDefault="00A8541C" w:rsidP="00A8541C">
            <w:pPr>
              <w:rPr>
                <w:rFonts w:ascii="GHEA Grapalat" w:hAnsi="GHEA Grapalat" w:cs="Arial CYR"/>
                <w:i/>
                <w:color w:val="000000"/>
                <w:sz w:val="18"/>
                <w:szCs w:val="16"/>
                <w:lang w:val="ru-RU"/>
              </w:rPr>
            </w:pPr>
            <w:r w:rsidRPr="006F07BB">
              <w:rPr>
                <w:rFonts w:ascii="GHEA Grapalat" w:hAnsi="GHEA Grapalat" w:cs="Arial CYR"/>
                <w:i/>
                <w:color w:val="000000"/>
                <w:sz w:val="18"/>
                <w:szCs w:val="16"/>
                <w:lang w:val="ru-RU"/>
              </w:rPr>
              <w:t>ՀՀ Արմավիրի մարզ, ք. Մեծամոր / РА, Армавирский марз, г. Мецамор/</w:t>
            </w:r>
          </w:p>
        </w:tc>
      </w:tr>
      <w:tr w:rsidR="00A8541C" w:rsidRPr="006F07BB" w14:paraId="05B807B1" w14:textId="77777777" w:rsidTr="00A8541C">
        <w:trPr>
          <w:trHeight w:val="56"/>
        </w:trPr>
        <w:tc>
          <w:tcPr>
            <w:tcW w:w="3652" w:type="dxa"/>
            <w:gridSpan w:val="2"/>
            <w:vAlign w:val="center"/>
          </w:tcPr>
          <w:p w14:paraId="13B1ED2F" w14:textId="77777777" w:rsidR="00A8541C" w:rsidRPr="006F07BB" w:rsidRDefault="00A8541C" w:rsidP="00A8541C">
            <w:pPr>
              <w:ind w:right="-108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6F07BB">
              <w:rPr>
                <w:rFonts w:ascii="GHEA Grapalat" w:hAnsi="GHEA Grapalat"/>
                <w:b/>
                <w:i/>
                <w:sz w:val="16"/>
                <w:szCs w:val="16"/>
              </w:rPr>
              <w:t>Ընթացակարգի</w:t>
            </w:r>
            <w:r w:rsidRPr="006F07B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 xml:space="preserve"> </w:t>
            </w:r>
            <w:r w:rsidRPr="006F07BB">
              <w:rPr>
                <w:rFonts w:ascii="GHEA Grapalat" w:hAnsi="GHEA Grapalat"/>
                <w:b/>
                <w:i/>
                <w:sz w:val="16"/>
                <w:szCs w:val="16"/>
              </w:rPr>
              <w:t>ծածկագիրը</w:t>
            </w:r>
            <w:r w:rsidRPr="006F07B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 xml:space="preserve"> / </w:t>
            </w:r>
            <w:r w:rsidRPr="006F07BB">
              <w:rPr>
                <w:rFonts w:ascii="GHEA Grapalat" w:hAnsi="GHEA Grapalat"/>
                <w:i/>
                <w:sz w:val="16"/>
                <w:szCs w:val="16"/>
                <w:lang w:val="ru-RU"/>
              </w:rPr>
              <w:t>Код процедуры/</w:t>
            </w:r>
          </w:p>
        </w:tc>
        <w:tc>
          <w:tcPr>
            <w:tcW w:w="7233" w:type="dxa"/>
            <w:gridSpan w:val="2"/>
            <w:vAlign w:val="center"/>
          </w:tcPr>
          <w:p w14:paraId="2BE4DB26" w14:textId="77777777" w:rsidR="00A8541C" w:rsidRPr="003A0699" w:rsidRDefault="00A8541C" w:rsidP="00A8541C">
            <w:pPr>
              <w:rPr>
                <w:rFonts w:ascii="GHEA Grapalat" w:hAnsi="GHEA Grapalat" w:cs="Arial CYR"/>
                <w:b/>
                <w:bCs/>
                <w:i/>
                <w:color w:val="000000"/>
                <w:sz w:val="18"/>
                <w:szCs w:val="16"/>
                <w:lang w:val="ru-RU"/>
              </w:rPr>
            </w:pPr>
            <w:r w:rsidRPr="006F07BB">
              <w:rPr>
                <w:rFonts w:ascii="GHEA Grapalat" w:hAnsi="GHEA Grapalat" w:cs="Arial CYR"/>
                <w:i/>
                <w:color w:val="000000"/>
                <w:sz w:val="18"/>
                <w:szCs w:val="16"/>
                <w:lang w:val="ru-RU"/>
              </w:rPr>
              <w:t>«ՀԱԷԿ-ԷԱՃԱՊՁԲ-</w:t>
            </w:r>
            <w:r>
              <w:rPr>
                <w:rFonts w:ascii="GHEA Grapalat" w:hAnsi="GHEA Grapalat" w:cs="Arial CYR"/>
                <w:i/>
                <w:color w:val="000000"/>
                <w:sz w:val="18"/>
                <w:szCs w:val="16"/>
                <w:lang w:val="hy-AM"/>
              </w:rPr>
              <w:t>107</w:t>
            </w:r>
            <w:r w:rsidRPr="006F07BB">
              <w:rPr>
                <w:rFonts w:ascii="GHEA Grapalat" w:hAnsi="GHEA Grapalat" w:cs="Arial CYR"/>
                <w:i/>
                <w:color w:val="000000"/>
                <w:sz w:val="18"/>
                <w:szCs w:val="16"/>
                <w:lang w:val="ru-RU"/>
              </w:rPr>
              <w:t xml:space="preserve">/25» </w:t>
            </w:r>
            <w:r>
              <w:rPr>
                <w:rFonts w:ascii="GHEA Grapalat" w:hAnsi="GHEA Grapalat" w:cs="Arial CYR"/>
                <w:i/>
                <w:color w:val="000000"/>
                <w:sz w:val="18"/>
                <w:szCs w:val="16"/>
                <w:lang w:val="ru-RU"/>
              </w:rPr>
              <w:t xml:space="preserve">/ </w:t>
            </w:r>
            <w:r w:rsidRPr="001A4442">
              <w:rPr>
                <w:rFonts w:ascii="GHEA Grapalat" w:hAnsi="GHEA Grapalat"/>
                <w:i/>
                <w:sz w:val="18"/>
                <w:szCs w:val="18"/>
              </w:rPr>
              <w:t xml:space="preserve"> HAEK-EAAPDzB-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107/25</w:t>
            </w:r>
            <w:r>
              <w:rPr>
                <w:rFonts w:ascii="GHEA Grapalat" w:hAnsi="GHEA Grapalat"/>
                <w:i/>
                <w:sz w:val="18"/>
                <w:szCs w:val="18"/>
                <w:lang w:val="ru-RU"/>
              </w:rPr>
              <w:t>/</w:t>
            </w:r>
          </w:p>
        </w:tc>
      </w:tr>
      <w:tr w:rsidR="00A8541C" w:rsidRPr="00695D9C" w14:paraId="7085A7AF" w14:textId="77777777" w:rsidTr="00A8541C">
        <w:trPr>
          <w:trHeight w:val="300"/>
        </w:trPr>
        <w:tc>
          <w:tcPr>
            <w:tcW w:w="3652" w:type="dxa"/>
            <w:gridSpan w:val="2"/>
            <w:vAlign w:val="center"/>
          </w:tcPr>
          <w:p w14:paraId="000BBE56" w14:textId="77777777" w:rsidR="00A8541C" w:rsidRPr="006F07BB" w:rsidRDefault="00A8541C" w:rsidP="00A8541C">
            <w:pPr>
              <w:rPr>
                <w:rFonts w:ascii="GHEA Grapalat" w:hAnsi="GHEA Grapalat"/>
                <w:i/>
                <w:sz w:val="16"/>
                <w:szCs w:val="16"/>
                <w:lang w:val="ru-RU"/>
              </w:rPr>
            </w:pPr>
            <w:r w:rsidRPr="006F07BB">
              <w:rPr>
                <w:rFonts w:ascii="GHEA Grapalat" w:hAnsi="GHEA Grapalat"/>
                <w:b/>
                <w:i/>
                <w:sz w:val="16"/>
                <w:szCs w:val="16"/>
              </w:rPr>
              <w:t>Ձեռքբերվող</w:t>
            </w:r>
            <w:r w:rsidRPr="006F07B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 xml:space="preserve"> </w:t>
            </w:r>
            <w:r w:rsidRPr="006F07BB">
              <w:rPr>
                <w:rFonts w:ascii="GHEA Grapalat" w:hAnsi="GHEA Grapalat"/>
                <w:b/>
                <w:i/>
                <w:sz w:val="16"/>
                <w:szCs w:val="16"/>
              </w:rPr>
              <w:t>ապրանքի</w:t>
            </w:r>
            <w:r w:rsidRPr="006F07B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 xml:space="preserve"> </w:t>
            </w:r>
            <w:r w:rsidRPr="006F07BB">
              <w:rPr>
                <w:rFonts w:ascii="GHEA Grapalat" w:hAnsi="GHEA Grapalat"/>
                <w:b/>
                <w:i/>
                <w:sz w:val="16"/>
                <w:szCs w:val="16"/>
              </w:rPr>
              <w:t>անվանումը</w:t>
            </w:r>
            <w:r w:rsidRPr="006F07B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 xml:space="preserve"> </w:t>
            </w:r>
            <w:r w:rsidRPr="006F07BB">
              <w:rPr>
                <w:rFonts w:ascii="GHEA Grapalat" w:hAnsi="GHEA Grapalat"/>
                <w:i/>
                <w:sz w:val="16"/>
                <w:szCs w:val="16"/>
                <w:lang w:val="ru-RU"/>
              </w:rPr>
              <w:t xml:space="preserve">/ </w:t>
            </w:r>
          </w:p>
          <w:p w14:paraId="5D91A316" w14:textId="77777777" w:rsidR="00A8541C" w:rsidRPr="006F07BB" w:rsidRDefault="00A8541C" w:rsidP="00A8541C">
            <w:pPr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6F07BB">
              <w:rPr>
                <w:rFonts w:ascii="GHEA Grapalat" w:hAnsi="GHEA Grapalat"/>
                <w:i/>
                <w:sz w:val="16"/>
                <w:szCs w:val="16"/>
                <w:lang w:val="ru-RU"/>
              </w:rPr>
              <w:t xml:space="preserve">Наименование приобретаемого товара </w:t>
            </w:r>
          </w:p>
        </w:tc>
        <w:tc>
          <w:tcPr>
            <w:tcW w:w="7233" w:type="dxa"/>
            <w:gridSpan w:val="2"/>
            <w:vAlign w:val="center"/>
          </w:tcPr>
          <w:p w14:paraId="372A6586" w14:textId="77777777" w:rsidR="00A8541C" w:rsidRPr="006F07BB" w:rsidRDefault="00A8541C" w:rsidP="00A8541C">
            <w:pPr>
              <w:rPr>
                <w:rFonts w:ascii="GHEA Grapalat" w:hAnsi="GHEA Grapalat" w:cs="Arial CYR"/>
                <w:i/>
                <w:color w:val="000000"/>
                <w:sz w:val="18"/>
                <w:szCs w:val="16"/>
                <w:lang w:val="ru-RU"/>
              </w:rPr>
            </w:pPr>
            <w:r w:rsidRPr="00BE3252">
              <w:rPr>
                <w:rFonts w:ascii="GHEA Grapalat" w:hAnsi="GHEA Grapalat" w:cs="Arial CYR"/>
                <w:i/>
                <w:iCs/>
                <w:color w:val="000000"/>
                <w:sz w:val="16"/>
                <w:szCs w:val="16"/>
                <w:lang w:val="ru-RU"/>
              </w:rPr>
              <w:t xml:space="preserve">«Հակահրդեհային ազդանշանային համակարգի սարքեր և պահեստամասեր»  </w:t>
            </w:r>
            <w:r w:rsidRPr="00BE3252">
              <w:rPr>
                <w:rFonts w:ascii="GHEA Grapalat" w:hAnsi="GHEA Grapalat" w:cs="Arial CYR"/>
                <w:i/>
                <w:iCs/>
                <w:color w:val="000000"/>
                <w:sz w:val="16"/>
                <w:szCs w:val="16"/>
                <w:lang w:val="ru-RU"/>
              </w:rPr>
              <w:br/>
            </w:r>
            <w:r w:rsidRPr="00BE3252">
              <w:rPr>
                <w:rFonts w:ascii="GHEA Grapalat" w:hAnsi="GHEA Grapalat"/>
                <w:i/>
                <w:iCs/>
                <w:sz w:val="16"/>
                <w:szCs w:val="16"/>
                <w:lang w:val="ru-RU"/>
              </w:rPr>
              <w:t>«Оборудование и запасные части для противопожарной сигнализации»</w:t>
            </w:r>
          </w:p>
        </w:tc>
      </w:tr>
      <w:tr w:rsidR="00A8541C" w:rsidRPr="00695D9C" w14:paraId="2C7C2A64" w14:textId="77777777" w:rsidTr="00A8541C">
        <w:trPr>
          <w:trHeight w:val="283"/>
        </w:trPr>
        <w:tc>
          <w:tcPr>
            <w:tcW w:w="3652" w:type="dxa"/>
            <w:gridSpan w:val="2"/>
            <w:vAlign w:val="center"/>
          </w:tcPr>
          <w:p w14:paraId="527ED4E4" w14:textId="77777777" w:rsidR="00A8541C" w:rsidRPr="006F07BB" w:rsidRDefault="00A8541C" w:rsidP="00A8541C">
            <w:pPr>
              <w:rPr>
                <w:rFonts w:ascii="GHEA Grapalat" w:hAnsi="GHEA Grapalat"/>
                <w:i/>
                <w:sz w:val="16"/>
                <w:szCs w:val="16"/>
                <w:lang w:val="ru-RU"/>
              </w:rPr>
            </w:pPr>
            <w:r w:rsidRPr="006F07BB">
              <w:rPr>
                <w:rFonts w:ascii="GHEA Grapalat" w:hAnsi="GHEA Grapalat"/>
                <w:b/>
                <w:i/>
                <w:sz w:val="16"/>
                <w:szCs w:val="16"/>
              </w:rPr>
              <w:t>Նիստի</w:t>
            </w:r>
            <w:r w:rsidRPr="006F07B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 xml:space="preserve"> </w:t>
            </w:r>
            <w:r w:rsidRPr="006F07BB">
              <w:rPr>
                <w:rFonts w:ascii="GHEA Grapalat" w:hAnsi="GHEA Grapalat"/>
                <w:b/>
                <w:i/>
                <w:sz w:val="16"/>
                <w:szCs w:val="16"/>
              </w:rPr>
              <w:t>անցկացման</w:t>
            </w:r>
            <w:r w:rsidRPr="006F07B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 xml:space="preserve"> </w:t>
            </w:r>
            <w:r w:rsidRPr="006F07BB">
              <w:rPr>
                <w:rFonts w:ascii="GHEA Grapalat" w:hAnsi="GHEA Grapalat"/>
                <w:b/>
                <w:i/>
                <w:sz w:val="16"/>
                <w:szCs w:val="16"/>
              </w:rPr>
              <w:t>վայրը</w:t>
            </w:r>
            <w:r w:rsidRPr="006F07B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 xml:space="preserve"> /</w:t>
            </w:r>
          </w:p>
          <w:p w14:paraId="66BA1374" w14:textId="77777777" w:rsidR="00A8541C" w:rsidRPr="006F07BB" w:rsidRDefault="00A8541C" w:rsidP="00A8541C">
            <w:pPr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6F07BB">
              <w:rPr>
                <w:rFonts w:ascii="GHEA Grapalat" w:hAnsi="GHEA Grapalat"/>
                <w:i/>
                <w:sz w:val="16"/>
                <w:szCs w:val="16"/>
                <w:lang w:val="ru-RU"/>
              </w:rPr>
              <w:t xml:space="preserve">Место проведения заседания </w:t>
            </w:r>
          </w:p>
        </w:tc>
        <w:tc>
          <w:tcPr>
            <w:tcW w:w="7233" w:type="dxa"/>
            <w:gridSpan w:val="2"/>
            <w:vAlign w:val="center"/>
          </w:tcPr>
          <w:p w14:paraId="0B89472C" w14:textId="77777777" w:rsidR="00A8541C" w:rsidRPr="006F07BB" w:rsidRDefault="00A8541C" w:rsidP="00A8541C">
            <w:pPr>
              <w:rPr>
                <w:rFonts w:ascii="GHEA Grapalat" w:hAnsi="GHEA Grapalat" w:cs="Arial CYR"/>
                <w:i/>
                <w:color w:val="000000"/>
                <w:sz w:val="18"/>
                <w:szCs w:val="16"/>
                <w:lang w:val="ru-RU"/>
              </w:rPr>
            </w:pPr>
            <w:r w:rsidRPr="006F07BB">
              <w:rPr>
                <w:rFonts w:ascii="GHEA Grapalat" w:hAnsi="GHEA Grapalat" w:cs="Arial CYR"/>
                <w:i/>
                <w:color w:val="000000"/>
                <w:sz w:val="18"/>
                <w:szCs w:val="16"/>
                <w:lang w:val="ru-RU"/>
              </w:rPr>
              <w:t>«ՀԱԷԿ» ՓԲԸ, վարչական շենք / ЗАО «ААЭК», административный корпус</w:t>
            </w:r>
            <w:r>
              <w:rPr>
                <w:rFonts w:ascii="GHEA Grapalat" w:hAnsi="GHEA Grapalat" w:cs="Arial CYR"/>
                <w:i/>
                <w:color w:val="000000"/>
                <w:sz w:val="18"/>
                <w:szCs w:val="16"/>
                <w:lang w:val="hy-AM"/>
              </w:rPr>
              <w:t>/</w:t>
            </w:r>
            <w:r w:rsidRPr="006F07BB">
              <w:rPr>
                <w:rFonts w:ascii="GHEA Grapalat" w:hAnsi="GHEA Grapalat" w:cs="Arial CYR"/>
                <w:i/>
                <w:color w:val="000000"/>
                <w:sz w:val="18"/>
                <w:szCs w:val="16"/>
                <w:lang w:val="ru-RU"/>
              </w:rPr>
              <w:t xml:space="preserve"> </w:t>
            </w:r>
          </w:p>
        </w:tc>
      </w:tr>
      <w:tr w:rsidR="00A8541C" w:rsidRPr="006F07BB" w14:paraId="5B8BE72F" w14:textId="77777777" w:rsidTr="00A8541C">
        <w:trPr>
          <w:trHeight w:val="283"/>
        </w:trPr>
        <w:tc>
          <w:tcPr>
            <w:tcW w:w="3652" w:type="dxa"/>
            <w:gridSpan w:val="2"/>
            <w:vAlign w:val="center"/>
          </w:tcPr>
          <w:p w14:paraId="32731C24" w14:textId="77777777" w:rsidR="00A8541C" w:rsidRPr="006F07BB" w:rsidRDefault="00A8541C" w:rsidP="00A8541C">
            <w:pPr>
              <w:rPr>
                <w:rFonts w:ascii="GHEA Grapalat" w:hAnsi="GHEA Grapalat"/>
                <w:i/>
                <w:sz w:val="16"/>
                <w:szCs w:val="16"/>
                <w:lang w:val="ru-RU"/>
              </w:rPr>
            </w:pPr>
            <w:r w:rsidRPr="006F07BB">
              <w:rPr>
                <w:rFonts w:ascii="GHEA Grapalat" w:hAnsi="GHEA Grapalat"/>
                <w:b/>
                <w:i/>
                <w:sz w:val="16"/>
                <w:szCs w:val="16"/>
              </w:rPr>
              <w:t>Նիստի</w:t>
            </w:r>
            <w:r w:rsidRPr="006F07B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 xml:space="preserve"> </w:t>
            </w:r>
            <w:r w:rsidRPr="006F07BB">
              <w:rPr>
                <w:rFonts w:ascii="GHEA Grapalat" w:hAnsi="GHEA Grapalat"/>
                <w:b/>
                <w:i/>
                <w:sz w:val="16"/>
                <w:szCs w:val="16"/>
              </w:rPr>
              <w:t>անցկացման</w:t>
            </w:r>
            <w:r w:rsidRPr="006F07B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 xml:space="preserve"> </w:t>
            </w:r>
            <w:r w:rsidRPr="006F07BB">
              <w:rPr>
                <w:rFonts w:ascii="GHEA Grapalat" w:hAnsi="GHEA Grapalat"/>
                <w:b/>
                <w:i/>
                <w:sz w:val="16"/>
                <w:szCs w:val="16"/>
              </w:rPr>
              <w:t>օրը</w:t>
            </w:r>
            <w:r w:rsidRPr="006F07B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 xml:space="preserve"> </w:t>
            </w:r>
            <w:r w:rsidRPr="006F07BB">
              <w:rPr>
                <w:rFonts w:ascii="GHEA Grapalat" w:hAnsi="GHEA Grapalat"/>
                <w:b/>
                <w:i/>
                <w:sz w:val="16"/>
                <w:szCs w:val="16"/>
              </w:rPr>
              <w:t>և</w:t>
            </w:r>
            <w:r w:rsidRPr="006F07B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 xml:space="preserve"> </w:t>
            </w:r>
            <w:r w:rsidRPr="006F07BB">
              <w:rPr>
                <w:rFonts w:ascii="GHEA Grapalat" w:hAnsi="GHEA Grapalat"/>
                <w:b/>
                <w:i/>
                <w:sz w:val="16"/>
                <w:szCs w:val="16"/>
              </w:rPr>
              <w:t>ժամը</w:t>
            </w:r>
            <w:r w:rsidRPr="006F07B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 xml:space="preserve"> /</w:t>
            </w:r>
          </w:p>
          <w:p w14:paraId="050B5471" w14:textId="77777777" w:rsidR="00A8541C" w:rsidRPr="006F07BB" w:rsidRDefault="00A8541C" w:rsidP="00A8541C">
            <w:pPr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6F07BB">
              <w:rPr>
                <w:rFonts w:ascii="GHEA Grapalat" w:hAnsi="GHEA Grapalat"/>
                <w:i/>
                <w:sz w:val="16"/>
                <w:szCs w:val="16"/>
                <w:lang w:val="ru-RU"/>
              </w:rPr>
              <w:t xml:space="preserve">Дата и время поведения заседания </w:t>
            </w:r>
          </w:p>
        </w:tc>
        <w:tc>
          <w:tcPr>
            <w:tcW w:w="7233" w:type="dxa"/>
            <w:gridSpan w:val="2"/>
            <w:vAlign w:val="center"/>
          </w:tcPr>
          <w:p w14:paraId="1EB331D8" w14:textId="61F93DC4" w:rsidR="00A8541C" w:rsidRPr="00767E71" w:rsidRDefault="00695D9C" w:rsidP="00A8541C">
            <w:pPr>
              <w:rPr>
                <w:rFonts w:ascii="GHEA Grapalat" w:hAnsi="GHEA Grapalat" w:cs="Arial CYR"/>
                <w:i/>
                <w:color w:val="000000"/>
                <w:sz w:val="18"/>
                <w:szCs w:val="16"/>
                <w:lang w:val="ru-RU"/>
              </w:rPr>
            </w:pPr>
            <w:r>
              <w:rPr>
                <w:rFonts w:ascii="GHEA Grapalat" w:hAnsi="GHEA Grapalat"/>
                <w:bCs/>
                <w:i/>
                <w:lang w:val="hy-AM"/>
              </w:rPr>
              <w:t>29</w:t>
            </w:r>
            <w:r w:rsidR="00F31A0B" w:rsidRPr="002A2E7F">
              <w:rPr>
                <w:rFonts w:ascii="GHEA Grapalat" w:hAnsi="GHEA Grapalat"/>
                <w:bCs/>
                <w:i/>
                <w:lang w:val="hy-AM"/>
              </w:rPr>
              <w:t>.09.2025թ./г ժ./ч 1</w:t>
            </w:r>
            <w:r>
              <w:rPr>
                <w:rFonts w:ascii="GHEA Grapalat" w:hAnsi="GHEA Grapalat"/>
                <w:bCs/>
                <w:i/>
                <w:lang w:val="hy-AM"/>
              </w:rPr>
              <w:t>0</w:t>
            </w:r>
            <w:r w:rsidR="00F31A0B" w:rsidRPr="002A2E7F">
              <w:rPr>
                <w:rFonts w:ascii="GHEA Grapalat" w:hAnsi="GHEA Grapalat"/>
                <w:bCs/>
                <w:i/>
                <w:lang w:val="hy-AM"/>
              </w:rPr>
              <w:t>:00-ին</w:t>
            </w:r>
          </w:p>
        </w:tc>
      </w:tr>
      <w:tr w:rsidR="00A8541C" w:rsidRPr="00695D9C" w14:paraId="04953B03" w14:textId="77777777" w:rsidTr="00A8541C">
        <w:trPr>
          <w:trHeight w:val="754"/>
        </w:trPr>
        <w:tc>
          <w:tcPr>
            <w:tcW w:w="3652" w:type="dxa"/>
            <w:gridSpan w:val="2"/>
            <w:vAlign w:val="center"/>
          </w:tcPr>
          <w:p w14:paraId="2130ED5D" w14:textId="77777777" w:rsidR="00A8541C" w:rsidRPr="006F07BB" w:rsidRDefault="00A8541C" w:rsidP="00A8541C">
            <w:pPr>
              <w:rPr>
                <w:rFonts w:ascii="GHEA Grapalat" w:hAnsi="GHEA Grapalat"/>
                <w:i/>
                <w:sz w:val="16"/>
                <w:szCs w:val="16"/>
                <w:lang w:val="ru-RU"/>
              </w:rPr>
            </w:pPr>
            <w:r w:rsidRPr="006F07BB">
              <w:rPr>
                <w:rFonts w:ascii="GHEA Grapalat" w:hAnsi="GHEA Grapalat"/>
                <w:b/>
                <w:i/>
                <w:sz w:val="16"/>
                <w:szCs w:val="16"/>
              </w:rPr>
              <w:t>Նիստի</w:t>
            </w:r>
            <w:r w:rsidRPr="006F07B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 xml:space="preserve"> </w:t>
            </w:r>
            <w:r w:rsidRPr="006F07BB">
              <w:rPr>
                <w:rFonts w:ascii="GHEA Grapalat" w:hAnsi="GHEA Grapalat"/>
                <w:b/>
                <w:i/>
                <w:sz w:val="16"/>
                <w:szCs w:val="16"/>
              </w:rPr>
              <w:t>անցկացման</w:t>
            </w:r>
            <w:r w:rsidRPr="006F07B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 xml:space="preserve"> </w:t>
            </w:r>
            <w:r w:rsidRPr="006F07BB">
              <w:rPr>
                <w:rFonts w:ascii="GHEA Grapalat" w:hAnsi="GHEA Grapalat"/>
                <w:b/>
                <w:i/>
                <w:sz w:val="16"/>
                <w:szCs w:val="16"/>
              </w:rPr>
              <w:t>նպատակը</w:t>
            </w:r>
            <w:r w:rsidRPr="006F07B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 xml:space="preserve"> / </w:t>
            </w:r>
          </w:p>
          <w:p w14:paraId="6D0EC2DA" w14:textId="77777777" w:rsidR="00A8541C" w:rsidRPr="006F07BB" w:rsidRDefault="00A8541C" w:rsidP="00A8541C">
            <w:pPr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6F07BB">
              <w:rPr>
                <w:rFonts w:ascii="GHEA Grapalat" w:hAnsi="GHEA Grapalat"/>
                <w:i/>
                <w:sz w:val="16"/>
                <w:szCs w:val="16"/>
                <w:lang w:val="ru-RU"/>
              </w:rPr>
              <w:t xml:space="preserve">Цель проведения заседания </w:t>
            </w:r>
          </w:p>
        </w:tc>
        <w:tc>
          <w:tcPr>
            <w:tcW w:w="7233" w:type="dxa"/>
            <w:gridSpan w:val="2"/>
            <w:vAlign w:val="center"/>
          </w:tcPr>
          <w:p w14:paraId="6A561CA1" w14:textId="35356B65" w:rsidR="00A8541C" w:rsidRPr="005E5339" w:rsidRDefault="00A8541C" w:rsidP="00A8541C">
            <w:pPr>
              <w:rPr>
                <w:rFonts w:ascii="GHEA Grapalat" w:hAnsi="GHEA Grapalat" w:cs="Arial CYR"/>
                <w:i/>
                <w:color w:val="000000"/>
                <w:sz w:val="18"/>
                <w:szCs w:val="16"/>
                <w:lang w:val="hy-AM"/>
              </w:rPr>
            </w:pPr>
            <w:r w:rsidRPr="00783E64">
              <w:rPr>
                <w:rFonts w:ascii="GHEA Grapalat" w:hAnsi="GHEA Grapalat"/>
                <w:b/>
                <w:bCs/>
                <w:i/>
                <w:sz w:val="18"/>
                <w:szCs w:val="18"/>
                <w:lang w:val="ru-RU"/>
              </w:rPr>
              <w:t xml:space="preserve">Կասեցված նիստի վերսկսում </w:t>
            </w:r>
            <w:r w:rsidRPr="00783E64">
              <w:rPr>
                <w:rFonts w:ascii="GHEA Grapalat" w:hAnsi="GHEA Grapalat"/>
                <w:i/>
                <w:sz w:val="18"/>
                <w:szCs w:val="18"/>
                <w:lang w:val="ru-RU"/>
              </w:rPr>
              <w:t>/ Возобновление приостановленного заседания</w:t>
            </w:r>
          </w:p>
        </w:tc>
      </w:tr>
      <w:tr w:rsidR="00A8541C" w:rsidRPr="00695D9C" w14:paraId="72C14753" w14:textId="77777777" w:rsidTr="00A8541C">
        <w:trPr>
          <w:trHeight w:val="129"/>
        </w:trPr>
        <w:tc>
          <w:tcPr>
            <w:tcW w:w="10885" w:type="dxa"/>
            <w:gridSpan w:val="4"/>
            <w:tcBorders>
              <w:right w:val="single" w:sz="4" w:space="0" w:color="auto"/>
            </w:tcBorders>
            <w:vAlign w:val="bottom"/>
          </w:tcPr>
          <w:p w14:paraId="19604D8C" w14:textId="41C565B7" w:rsidR="00A8541C" w:rsidRPr="00A8541C" w:rsidRDefault="00A8541C" w:rsidP="00A8541C">
            <w:pPr>
              <w:pStyle w:val="a3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i/>
                <w:lang w:val="ru-RU"/>
              </w:rPr>
            </w:pPr>
            <w:r w:rsidRPr="00A8541C">
              <w:rPr>
                <w:rFonts w:ascii="GHEA Grapalat" w:hAnsi="GHEA Grapalat"/>
                <w:b/>
                <w:i/>
              </w:rPr>
              <w:t>Տվյալներ</w:t>
            </w:r>
            <w:r w:rsidRPr="00A8541C">
              <w:rPr>
                <w:rFonts w:ascii="GHEA Grapalat" w:hAnsi="GHEA Grapalat"/>
                <w:b/>
                <w:i/>
                <w:lang w:val="ru-RU"/>
              </w:rPr>
              <w:t xml:space="preserve"> </w:t>
            </w:r>
            <w:r w:rsidRPr="00A8541C">
              <w:rPr>
                <w:rFonts w:ascii="GHEA Grapalat" w:hAnsi="GHEA Grapalat"/>
                <w:b/>
                <w:i/>
              </w:rPr>
              <w:t>նիստին</w:t>
            </w:r>
            <w:r w:rsidRPr="00A8541C">
              <w:rPr>
                <w:rFonts w:ascii="GHEA Grapalat" w:hAnsi="GHEA Grapalat"/>
                <w:b/>
                <w:i/>
                <w:lang w:val="ru-RU"/>
              </w:rPr>
              <w:t xml:space="preserve"> </w:t>
            </w:r>
            <w:r w:rsidRPr="00A8541C">
              <w:rPr>
                <w:rFonts w:ascii="GHEA Grapalat" w:hAnsi="GHEA Grapalat"/>
                <w:b/>
                <w:i/>
              </w:rPr>
              <w:t>ներկա</w:t>
            </w:r>
            <w:r w:rsidRPr="00A8541C">
              <w:rPr>
                <w:rFonts w:ascii="GHEA Grapalat" w:hAnsi="GHEA Grapalat"/>
                <w:b/>
                <w:i/>
                <w:lang w:val="ru-RU"/>
              </w:rPr>
              <w:t xml:space="preserve"> </w:t>
            </w:r>
            <w:r w:rsidRPr="00A8541C">
              <w:rPr>
                <w:rFonts w:ascii="GHEA Grapalat" w:hAnsi="GHEA Grapalat"/>
                <w:b/>
                <w:i/>
              </w:rPr>
              <w:t>հանձնաժողովի</w:t>
            </w:r>
            <w:r w:rsidRPr="00A8541C">
              <w:rPr>
                <w:rFonts w:ascii="GHEA Grapalat" w:hAnsi="GHEA Grapalat"/>
                <w:b/>
                <w:i/>
                <w:lang w:val="ru-RU"/>
              </w:rPr>
              <w:t xml:space="preserve"> </w:t>
            </w:r>
            <w:r w:rsidRPr="00A8541C">
              <w:rPr>
                <w:rFonts w:ascii="GHEA Grapalat" w:hAnsi="GHEA Grapalat"/>
                <w:b/>
                <w:i/>
              </w:rPr>
              <w:t>կազմի</w:t>
            </w:r>
            <w:r w:rsidRPr="00A8541C">
              <w:rPr>
                <w:rFonts w:ascii="GHEA Grapalat" w:hAnsi="GHEA Grapalat"/>
                <w:b/>
                <w:i/>
                <w:lang w:val="ru-RU"/>
              </w:rPr>
              <w:t xml:space="preserve"> </w:t>
            </w:r>
            <w:r w:rsidRPr="00A8541C">
              <w:rPr>
                <w:rFonts w:ascii="GHEA Grapalat" w:hAnsi="GHEA Grapalat"/>
                <w:b/>
                <w:i/>
              </w:rPr>
              <w:t>մասին</w:t>
            </w:r>
          </w:p>
          <w:p w14:paraId="1E8BC2EA" w14:textId="77777777" w:rsidR="00A8541C" w:rsidRPr="006F07BB" w:rsidRDefault="00A8541C" w:rsidP="00A8541C">
            <w:pPr>
              <w:ind w:left="357"/>
              <w:jc w:val="center"/>
              <w:rPr>
                <w:i/>
                <w:lang w:val="ru-RU"/>
              </w:rPr>
            </w:pPr>
            <w:r w:rsidRPr="006F07BB">
              <w:rPr>
                <w:rFonts w:ascii="GHEA Grapalat" w:hAnsi="GHEA Grapalat"/>
                <w:i/>
                <w:lang w:val="ru-RU"/>
              </w:rPr>
              <w:t>/Данные о членах комиссии, участвующих в заседании/</w:t>
            </w:r>
          </w:p>
        </w:tc>
      </w:tr>
      <w:tr w:rsidR="00A8541C" w:rsidRPr="006F07BB" w14:paraId="45D9FE86" w14:textId="77777777" w:rsidTr="00A8541C">
        <w:trPr>
          <w:trHeight w:val="129"/>
        </w:trPr>
        <w:tc>
          <w:tcPr>
            <w:tcW w:w="2717" w:type="dxa"/>
            <w:vAlign w:val="center"/>
          </w:tcPr>
          <w:p w14:paraId="7BDA1D74" w14:textId="77777777" w:rsidR="00A8541C" w:rsidRPr="006F07BB" w:rsidRDefault="00A8541C" w:rsidP="00A8541C">
            <w:pPr>
              <w:rPr>
                <w:rFonts w:ascii="GHEA Grapalat" w:hAnsi="GHEA Grapalat"/>
                <w:i/>
                <w:sz w:val="18"/>
                <w:szCs w:val="18"/>
              </w:rPr>
            </w:pPr>
            <w:r w:rsidRPr="006F07BB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Հանձնաժողովի նախագահ </w:t>
            </w:r>
          </w:p>
          <w:p w14:paraId="79A8F754" w14:textId="77777777" w:rsidR="00A8541C" w:rsidRPr="006F07BB" w:rsidRDefault="00A8541C" w:rsidP="00A8541C">
            <w:pPr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</w:pPr>
            <w:r w:rsidRPr="006F07BB">
              <w:rPr>
                <w:rFonts w:ascii="GHEA Grapalat" w:hAnsi="GHEA Grapalat"/>
                <w:i/>
                <w:sz w:val="18"/>
                <w:szCs w:val="18"/>
                <w:lang w:val="ru-RU"/>
              </w:rPr>
              <w:t>/Председатель комиссии</w:t>
            </w:r>
          </w:p>
        </w:tc>
        <w:tc>
          <w:tcPr>
            <w:tcW w:w="3118" w:type="dxa"/>
            <w:gridSpan w:val="2"/>
            <w:tcBorders>
              <w:right w:val="nil"/>
            </w:tcBorders>
            <w:vAlign w:val="center"/>
          </w:tcPr>
          <w:p w14:paraId="62254C06" w14:textId="77777777" w:rsidR="00A8541C" w:rsidRPr="006F07BB" w:rsidRDefault="00A8541C" w:rsidP="00A8541C">
            <w:pPr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</w:pPr>
            <w:r w:rsidRPr="006F07BB">
              <w:rPr>
                <w:rFonts w:ascii="GHEA Grapalat" w:hAnsi="GHEA Grapalat" w:cs="Sylfaen"/>
                <w:i/>
                <w:sz w:val="18"/>
                <w:szCs w:val="16"/>
                <w:lang w:val="ru-RU"/>
              </w:rPr>
              <w:t>Ա. Ղազարյան</w:t>
            </w:r>
            <w:r w:rsidRPr="006F07BB">
              <w:rPr>
                <w:rFonts w:ascii="GHEA Grapalat" w:hAnsi="GHEA Grapalat" w:cs="Sylfaen"/>
                <w:i/>
                <w:sz w:val="18"/>
                <w:szCs w:val="16"/>
              </w:rPr>
              <w:t xml:space="preserve"> </w:t>
            </w:r>
            <w:r w:rsidRPr="006F07BB">
              <w:rPr>
                <w:rFonts w:ascii="GHEA Grapalat" w:hAnsi="GHEA Grapalat" w:cs="Sylfaen"/>
                <w:i/>
                <w:sz w:val="18"/>
                <w:szCs w:val="16"/>
                <w:lang w:val="ru-RU"/>
              </w:rPr>
              <w:t>/</w:t>
            </w:r>
            <w:r w:rsidRPr="006F07BB">
              <w:rPr>
                <w:rFonts w:ascii="GHEA Grapalat" w:hAnsi="GHEA Grapalat" w:cs="Sylfaen"/>
                <w:i/>
                <w:sz w:val="18"/>
                <w:szCs w:val="16"/>
              </w:rPr>
              <w:t xml:space="preserve"> </w:t>
            </w:r>
            <w:r w:rsidRPr="006F07BB">
              <w:rPr>
                <w:rFonts w:ascii="GHEA Grapalat" w:hAnsi="GHEA Grapalat" w:cs="Sylfaen"/>
                <w:i/>
                <w:sz w:val="18"/>
                <w:szCs w:val="16"/>
                <w:lang w:val="ru-RU"/>
              </w:rPr>
              <w:t xml:space="preserve">А.Казарян        </w:t>
            </w:r>
          </w:p>
        </w:tc>
        <w:tc>
          <w:tcPr>
            <w:tcW w:w="505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25B6B" w14:textId="77777777" w:rsidR="00A8541C" w:rsidRPr="006F07BB" w:rsidRDefault="00A8541C" w:rsidP="00A8541C">
            <w:pPr>
              <w:rPr>
                <w:rFonts w:ascii="GHEA Grapalat" w:hAnsi="GHEA Grapalat"/>
                <w:i/>
                <w:sz w:val="18"/>
                <w:szCs w:val="16"/>
              </w:rPr>
            </w:pPr>
            <w:r w:rsidRPr="006F07BB">
              <w:rPr>
                <w:rFonts w:ascii="GHEA Grapalat" w:hAnsi="GHEA Grapalat" w:cs="Sylfaen"/>
                <w:i/>
                <w:sz w:val="18"/>
                <w:szCs w:val="16"/>
                <w:lang w:val="hy-AM"/>
              </w:rPr>
              <w:t xml:space="preserve"> </w:t>
            </w:r>
            <w:r w:rsidRPr="006F07BB">
              <w:rPr>
                <w:rFonts w:ascii="GHEA Grapalat" w:hAnsi="GHEA Grapalat" w:cs="Sylfaen"/>
                <w:i/>
                <w:sz w:val="18"/>
                <w:szCs w:val="16"/>
                <w:lang w:val="ru-RU"/>
              </w:rPr>
              <w:t>ԳԲ պետ / Н ՕЗ /</w:t>
            </w:r>
          </w:p>
        </w:tc>
      </w:tr>
      <w:tr w:rsidR="00A8541C" w:rsidRPr="00695D9C" w14:paraId="71A513A5" w14:textId="77777777" w:rsidTr="00A8541C">
        <w:trPr>
          <w:trHeight w:val="362"/>
        </w:trPr>
        <w:tc>
          <w:tcPr>
            <w:tcW w:w="2717" w:type="dxa"/>
            <w:vMerge w:val="restart"/>
            <w:vAlign w:val="center"/>
          </w:tcPr>
          <w:p w14:paraId="57062EAC" w14:textId="77777777" w:rsidR="00A8541C" w:rsidRPr="006F07BB" w:rsidRDefault="00A8541C" w:rsidP="00A8541C">
            <w:pPr>
              <w:rPr>
                <w:rFonts w:ascii="GHEA Grapalat" w:hAnsi="GHEA Grapalat"/>
                <w:i/>
                <w:sz w:val="18"/>
                <w:szCs w:val="18"/>
                <w:lang w:val="ru-RU"/>
              </w:rPr>
            </w:pPr>
            <w:r w:rsidRPr="006F07BB">
              <w:rPr>
                <w:rFonts w:ascii="GHEA Grapalat" w:hAnsi="GHEA Grapalat"/>
                <w:b/>
                <w:i/>
                <w:sz w:val="18"/>
                <w:szCs w:val="18"/>
              </w:rPr>
              <w:t>Հանձնաժողովի</w:t>
            </w:r>
            <w:r w:rsidRPr="006F07BB"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6F07BB">
              <w:rPr>
                <w:rFonts w:ascii="GHEA Grapalat" w:hAnsi="GHEA Grapalat"/>
                <w:b/>
                <w:i/>
                <w:sz w:val="18"/>
                <w:szCs w:val="18"/>
              </w:rPr>
              <w:t>անդամներ</w:t>
            </w:r>
            <w:r w:rsidRPr="006F07BB"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  <w:t xml:space="preserve"> </w:t>
            </w:r>
          </w:p>
          <w:p w14:paraId="23396E14" w14:textId="77777777" w:rsidR="00A8541C" w:rsidRPr="006F07BB" w:rsidRDefault="00A8541C" w:rsidP="00A8541C">
            <w:pPr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</w:pPr>
            <w:r w:rsidRPr="006F07BB">
              <w:rPr>
                <w:rFonts w:ascii="GHEA Grapalat" w:hAnsi="GHEA Grapalat"/>
                <w:i/>
                <w:sz w:val="18"/>
                <w:szCs w:val="18"/>
                <w:lang w:val="ru-RU"/>
              </w:rPr>
              <w:t>/ Члены комиссии /</w:t>
            </w:r>
          </w:p>
        </w:tc>
        <w:tc>
          <w:tcPr>
            <w:tcW w:w="3118" w:type="dxa"/>
            <w:gridSpan w:val="2"/>
            <w:tcBorders>
              <w:right w:val="nil"/>
            </w:tcBorders>
            <w:vAlign w:val="center"/>
          </w:tcPr>
          <w:p w14:paraId="6D40B6D3" w14:textId="77777777" w:rsidR="00A8541C" w:rsidRPr="006F07BB" w:rsidRDefault="00A8541C" w:rsidP="00A8541C">
            <w:pPr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</w:pPr>
            <w:r w:rsidRPr="00BE3252">
              <w:rPr>
                <w:rFonts w:ascii="GHEA Grapalat" w:hAnsi="GHEA Grapalat"/>
                <w:bCs/>
                <w:i/>
                <w:iCs/>
                <w:sz w:val="18"/>
                <w:szCs w:val="18"/>
                <w:lang w:val="hy-AM" w:eastAsia="en-US"/>
              </w:rPr>
              <w:t>Գ</w:t>
            </w:r>
            <w:r w:rsidRPr="00BE3252">
              <w:rPr>
                <w:rFonts w:ascii="GHEA Grapalat" w:hAnsi="GHEA Grapalat"/>
                <w:bCs/>
                <w:i/>
                <w:iCs/>
                <w:sz w:val="18"/>
                <w:szCs w:val="18"/>
                <w:lang w:val="ru-RU" w:eastAsia="en-US"/>
              </w:rPr>
              <w:t>.</w:t>
            </w:r>
            <w:r w:rsidRPr="00BE3252">
              <w:rPr>
                <w:rFonts w:ascii="GHEA Grapalat" w:hAnsi="GHEA Grapalat"/>
                <w:bCs/>
                <w:i/>
                <w:iCs/>
                <w:sz w:val="18"/>
                <w:szCs w:val="18"/>
                <w:lang w:val="hy-AM" w:eastAsia="en-US"/>
              </w:rPr>
              <w:t xml:space="preserve">Դավթյան </w:t>
            </w:r>
            <w:r w:rsidRPr="00BE3252">
              <w:rPr>
                <w:rFonts w:ascii="GHEA Grapalat" w:hAnsi="GHEA Grapalat"/>
                <w:bCs/>
                <w:i/>
                <w:iCs/>
                <w:sz w:val="18"/>
                <w:szCs w:val="18"/>
                <w:lang w:val="ru-RU" w:eastAsia="en-US"/>
              </w:rPr>
              <w:t>/ Г. Давтян</w:t>
            </w:r>
          </w:p>
        </w:tc>
        <w:tc>
          <w:tcPr>
            <w:tcW w:w="5050" w:type="dxa"/>
            <w:tcBorders>
              <w:left w:val="nil"/>
            </w:tcBorders>
            <w:vAlign w:val="center"/>
          </w:tcPr>
          <w:p w14:paraId="66B2BA61" w14:textId="77777777" w:rsidR="00A8541C" w:rsidRPr="006F07BB" w:rsidRDefault="00A8541C" w:rsidP="00A8541C">
            <w:pPr>
              <w:rPr>
                <w:rFonts w:ascii="GHEA Grapalat" w:hAnsi="GHEA Grapalat"/>
                <w:i/>
                <w:sz w:val="18"/>
                <w:szCs w:val="16"/>
                <w:lang w:val="ru-RU"/>
              </w:rPr>
            </w:pPr>
            <w:r w:rsidRPr="00BE3252">
              <w:rPr>
                <w:rFonts w:ascii="GHEA Grapalat" w:hAnsi="GHEA Grapalat"/>
                <w:bCs/>
                <w:i/>
                <w:iCs/>
                <w:sz w:val="18"/>
                <w:szCs w:val="18"/>
                <w:lang w:val="hy-AM" w:eastAsia="en-US"/>
              </w:rPr>
              <w:t>ԷԱ լաբորատորիայի պետ</w:t>
            </w:r>
            <w:r w:rsidRPr="00BE3252">
              <w:rPr>
                <w:rFonts w:ascii="GHEA Grapalat" w:hAnsi="GHEA Grapalat"/>
                <w:bCs/>
                <w:i/>
                <w:iCs/>
                <w:sz w:val="18"/>
                <w:szCs w:val="18"/>
                <w:lang w:val="ru-RU" w:eastAsia="en-US"/>
              </w:rPr>
              <w:t xml:space="preserve"> </w:t>
            </w:r>
            <w:r w:rsidRPr="00BE3252">
              <w:rPr>
                <w:rFonts w:ascii="GHEA Grapalat" w:hAnsi="GHEA Grapalat"/>
                <w:bCs/>
                <w:i/>
                <w:iCs/>
                <w:sz w:val="18"/>
                <w:szCs w:val="18"/>
                <w:lang w:val="hy-AM"/>
              </w:rPr>
              <w:t>/ Н</w:t>
            </w:r>
            <w:r w:rsidRPr="00BE3252">
              <w:rPr>
                <w:rFonts w:ascii="GHEA Grapalat" w:hAnsi="GHEA Grapalat"/>
                <w:bCs/>
                <w:i/>
                <w:iCs/>
                <w:sz w:val="18"/>
                <w:szCs w:val="18"/>
                <w:lang w:val="ru-RU"/>
              </w:rPr>
              <w:t>Л</w:t>
            </w:r>
            <w:r w:rsidRPr="00BE3252">
              <w:rPr>
                <w:rFonts w:ascii="GHEA Grapalat" w:hAnsi="GHEA Grapalat"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BE3252">
              <w:rPr>
                <w:bCs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BE3252">
              <w:rPr>
                <w:rFonts w:ascii="GHEA Grapalat" w:hAnsi="GHEA Grapalat"/>
                <w:bCs/>
                <w:i/>
                <w:iCs/>
                <w:sz w:val="18"/>
                <w:szCs w:val="18"/>
                <w:lang w:val="hy-AM"/>
              </w:rPr>
              <w:t>ЭЦ</w:t>
            </w:r>
          </w:p>
        </w:tc>
      </w:tr>
      <w:tr w:rsidR="00A8541C" w:rsidRPr="00695D9C" w14:paraId="3FFF825C" w14:textId="77777777" w:rsidTr="00A8541C">
        <w:trPr>
          <w:trHeight w:val="353"/>
        </w:trPr>
        <w:tc>
          <w:tcPr>
            <w:tcW w:w="2717" w:type="dxa"/>
            <w:vMerge/>
            <w:vAlign w:val="center"/>
          </w:tcPr>
          <w:p w14:paraId="64EF9D2C" w14:textId="77777777" w:rsidR="00A8541C" w:rsidRPr="006F07BB" w:rsidRDefault="00A8541C" w:rsidP="00A8541C">
            <w:pPr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</w:p>
        </w:tc>
        <w:tc>
          <w:tcPr>
            <w:tcW w:w="3118" w:type="dxa"/>
            <w:gridSpan w:val="2"/>
            <w:tcBorders>
              <w:right w:val="nil"/>
            </w:tcBorders>
            <w:vAlign w:val="center"/>
          </w:tcPr>
          <w:p w14:paraId="576D811E" w14:textId="77777777" w:rsidR="00A8541C" w:rsidRPr="006F07BB" w:rsidRDefault="00A8541C" w:rsidP="00A8541C">
            <w:pPr>
              <w:rPr>
                <w:rFonts w:ascii="GHEA Grapalat" w:hAnsi="GHEA Grapalat"/>
                <w:i/>
                <w:sz w:val="18"/>
                <w:szCs w:val="16"/>
                <w:lang w:val="hy-AM"/>
              </w:rPr>
            </w:pPr>
            <w:r w:rsidRPr="00BE3252">
              <w:rPr>
                <w:rFonts w:ascii="GHEA Grapalat" w:hAnsi="GHEA Grapalat"/>
                <w:bCs/>
                <w:i/>
                <w:iCs/>
                <w:sz w:val="18"/>
                <w:szCs w:val="18"/>
                <w:lang w:val="hy-AM" w:eastAsia="en-US"/>
              </w:rPr>
              <w:t>Կ</w:t>
            </w:r>
            <w:r w:rsidRPr="00BE3252">
              <w:rPr>
                <w:rFonts w:ascii="GHEA Grapalat" w:hAnsi="GHEA Grapalat"/>
                <w:bCs/>
                <w:i/>
                <w:iCs/>
                <w:sz w:val="18"/>
                <w:szCs w:val="18"/>
                <w:lang w:val="ru-RU" w:eastAsia="en-US"/>
              </w:rPr>
              <w:t xml:space="preserve">. </w:t>
            </w:r>
            <w:r w:rsidRPr="00BE3252">
              <w:rPr>
                <w:rFonts w:ascii="GHEA Grapalat" w:hAnsi="GHEA Grapalat"/>
                <w:bCs/>
                <w:i/>
                <w:iCs/>
                <w:sz w:val="18"/>
                <w:szCs w:val="18"/>
                <w:lang w:val="hy-AM" w:eastAsia="en-US"/>
              </w:rPr>
              <w:t>Ելագյան</w:t>
            </w:r>
            <w:r w:rsidRPr="00BE3252">
              <w:rPr>
                <w:rFonts w:ascii="GHEA Grapalat" w:hAnsi="GHEA Grapalat"/>
                <w:bCs/>
                <w:i/>
                <w:iCs/>
                <w:sz w:val="18"/>
                <w:szCs w:val="18"/>
                <w:lang w:val="ru-RU" w:eastAsia="en-US"/>
              </w:rPr>
              <w:t>/ К. Елагян</w:t>
            </w:r>
          </w:p>
        </w:tc>
        <w:tc>
          <w:tcPr>
            <w:tcW w:w="5050" w:type="dxa"/>
            <w:tcBorders>
              <w:left w:val="nil"/>
            </w:tcBorders>
            <w:vAlign w:val="center"/>
          </w:tcPr>
          <w:p w14:paraId="1EFF3777" w14:textId="77777777" w:rsidR="00A8541C" w:rsidRPr="006F07BB" w:rsidRDefault="00A8541C" w:rsidP="00A8541C">
            <w:pPr>
              <w:rPr>
                <w:rFonts w:ascii="GHEA Grapalat" w:hAnsi="GHEA Grapalat"/>
                <w:i/>
                <w:sz w:val="18"/>
                <w:szCs w:val="16"/>
                <w:lang w:val="hy-AM"/>
              </w:rPr>
            </w:pPr>
            <w:r w:rsidRPr="00BE3252">
              <w:rPr>
                <w:rFonts w:ascii="GHEA Grapalat" w:hAnsi="GHEA Grapalat"/>
                <w:bCs/>
                <w:i/>
                <w:iCs/>
                <w:sz w:val="18"/>
                <w:szCs w:val="18"/>
                <w:lang w:val="hy-AM" w:eastAsia="en-US"/>
              </w:rPr>
              <w:t>ԷԱ ավագ վարպետ</w:t>
            </w:r>
            <w:r w:rsidRPr="00BE3252">
              <w:rPr>
                <w:rFonts w:ascii="GHEA Grapalat" w:hAnsi="GHEA Grapalat"/>
                <w:bCs/>
                <w:i/>
                <w:iCs/>
                <w:sz w:val="18"/>
                <w:szCs w:val="18"/>
                <w:lang w:val="ru-RU" w:eastAsia="en-US"/>
              </w:rPr>
              <w:t xml:space="preserve"> /</w:t>
            </w:r>
            <w:r w:rsidRPr="00BE3252">
              <w:rPr>
                <w:rFonts w:ascii="GHEA Grapalat" w:eastAsia="Times New Roman" w:hAnsi="GHEA Grapalat" w:cs="Courier New"/>
                <w:bCs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BE3252">
              <w:rPr>
                <w:rFonts w:ascii="GHEA Grapalat" w:hAnsi="GHEA Grapalat"/>
                <w:bCs/>
                <w:i/>
                <w:iCs/>
                <w:sz w:val="18"/>
                <w:szCs w:val="18"/>
                <w:lang w:val="hy-AM"/>
              </w:rPr>
              <w:t xml:space="preserve"> ЭЦ </w:t>
            </w:r>
            <w:r w:rsidRPr="00BE3252">
              <w:rPr>
                <w:rFonts w:ascii="GHEA Grapalat" w:hAnsi="GHEA Grapalat"/>
                <w:bCs/>
                <w:i/>
                <w:iCs/>
                <w:sz w:val="18"/>
                <w:szCs w:val="18"/>
                <w:lang w:val="ru-RU"/>
              </w:rPr>
              <w:t>Старший мастер</w:t>
            </w:r>
          </w:p>
        </w:tc>
      </w:tr>
      <w:tr w:rsidR="00111372" w:rsidRPr="00695D9C" w14:paraId="7FBD83D2" w14:textId="77777777" w:rsidTr="00A8541C">
        <w:trPr>
          <w:trHeight w:val="335"/>
        </w:trPr>
        <w:tc>
          <w:tcPr>
            <w:tcW w:w="2717" w:type="dxa"/>
            <w:vMerge/>
            <w:vAlign w:val="center"/>
          </w:tcPr>
          <w:p w14:paraId="4838CAC1" w14:textId="77777777" w:rsidR="00111372" w:rsidRPr="006F07BB" w:rsidRDefault="00111372" w:rsidP="00111372">
            <w:pPr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</w:p>
        </w:tc>
        <w:tc>
          <w:tcPr>
            <w:tcW w:w="3118" w:type="dxa"/>
            <w:gridSpan w:val="2"/>
            <w:tcBorders>
              <w:right w:val="nil"/>
            </w:tcBorders>
            <w:vAlign w:val="center"/>
          </w:tcPr>
          <w:p w14:paraId="45C724F5" w14:textId="77777777" w:rsidR="00111372" w:rsidRPr="006F07BB" w:rsidRDefault="00111372" w:rsidP="00111372">
            <w:pPr>
              <w:rPr>
                <w:rFonts w:ascii="GHEA Grapalat" w:hAnsi="GHEA Grapalat" w:cs="Sylfaen"/>
                <w:i/>
                <w:sz w:val="18"/>
                <w:szCs w:val="16"/>
                <w:lang w:val="ru-RU"/>
              </w:rPr>
            </w:pPr>
            <w:r w:rsidRPr="006F07BB">
              <w:rPr>
                <w:rFonts w:ascii="GHEA Grapalat" w:hAnsi="GHEA Grapalat" w:cs="Sylfaen"/>
                <w:i/>
                <w:sz w:val="18"/>
                <w:szCs w:val="16"/>
                <w:lang w:val="ru-RU"/>
              </w:rPr>
              <w:t xml:space="preserve">Ա. Մելքոնյան / А. Мелконян   </w:t>
            </w:r>
          </w:p>
        </w:tc>
        <w:tc>
          <w:tcPr>
            <w:tcW w:w="5050" w:type="dxa"/>
            <w:tcBorders>
              <w:left w:val="nil"/>
            </w:tcBorders>
            <w:vAlign w:val="center"/>
          </w:tcPr>
          <w:p w14:paraId="03E1927D" w14:textId="2FC432E0" w:rsidR="00111372" w:rsidRPr="006F07BB" w:rsidRDefault="00111372" w:rsidP="00111372">
            <w:pPr>
              <w:rPr>
                <w:rFonts w:ascii="GHEA Grapalat" w:hAnsi="GHEA Grapalat" w:cs="Sylfaen"/>
                <w:i/>
                <w:sz w:val="18"/>
                <w:szCs w:val="16"/>
                <w:lang w:val="ru-RU"/>
              </w:rPr>
            </w:pPr>
            <w:r w:rsidRPr="00BE3252">
              <w:rPr>
                <w:rFonts w:ascii="GHEA Grapalat" w:hAnsi="GHEA Grapalat"/>
                <w:bCs/>
                <w:i/>
                <w:iCs/>
                <w:sz w:val="18"/>
                <w:szCs w:val="18"/>
                <w:lang w:val="ru-RU" w:eastAsia="en-US"/>
              </w:rPr>
              <w:t xml:space="preserve"> ԳԲ առաջատար </w:t>
            </w:r>
            <w:r>
              <w:rPr>
                <w:rFonts w:ascii="GHEA Grapalat" w:hAnsi="GHEA Grapalat"/>
                <w:bCs/>
                <w:i/>
                <w:iCs/>
                <w:sz w:val="18"/>
                <w:szCs w:val="18"/>
                <w:lang w:val="hy-AM" w:eastAsia="en-US"/>
              </w:rPr>
              <w:t>մասնագետ</w:t>
            </w:r>
            <w:r w:rsidRPr="00BE3252">
              <w:rPr>
                <w:rFonts w:ascii="GHEA Grapalat" w:hAnsi="GHEA Grapalat"/>
                <w:bCs/>
                <w:i/>
                <w:iCs/>
                <w:sz w:val="18"/>
                <w:szCs w:val="18"/>
                <w:lang w:val="ru-RU" w:eastAsia="en-US"/>
              </w:rPr>
              <w:t>/</w:t>
            </w:r>
            <w:r w:rsidRPr="00BE3252">
              <w:rPr>
                <w:rFonts w:ascii="GHEA Grapalat" w:hAnsi="GHEA Grapalat"/>
                <w:bCs/>
                <w:i/>
                <w:iCs/>
                <w:sz w:val="18"/>
                <w:szCs w:val="18"/>
                <w:lang w:val="hy-AM"/>
              </w:rPr>
              <w:t xml:space="preserve"> Ведущий  </w:t>
            </w:r>
            <w:r>
              <w:rPr>
                <w:rFonts w:ascii="GHEA Grapalat" w:hAnsi="GHEA Grapalat"/>
                <w:bCs/>
                <w:i/>
                <w:iCs/>
                <w:sz w:val="18"/>
                <w:szCs w:val="18"/>
                <w:lang w:val="ru-RU"/>
              </w:rPr>
              <w:t>сп</w:t>
            </w:r>
            <w:r w:rsidRPr="00BE3252">
              <w:rPr>
                <w:rFonts w:ascii="GHEA Grapalat" w:hAnsi="GHEA Grapalat"/>
                <w:bCs/>
                <w:i/>
                <w:iCs/>
                <w:sz w:val="18"/>
                <w:szCs w:val="18"/>
                <w:lang w:val="hy-AM"/>
              </w:rPr>
              <w:t xml:space="preserve">ециалист </w:t>
            </w:r>
            <w:r w:rsidRPr="00BE3252">
              <w:rPr>
                <w:rFonts w:ascii="GHEA Grapalat" w:hAnsi="GHEA Grapalat"/>
                <w:bCs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BE3252">
              <w:rPr>
                <w:rFonts w:ascii="GHEA Grapalat" w:hAnsi="GHEA Grapalat"/>
                <w:bCs/>
                <w:i/>
                <w:iCs/>
                <w:sz w:val="18"/>
                <w:szCs w:val="18"/>
                <w:lang w:val="hy-AM"/>
              </w:rPr>
              <w:t>ОЗ</w:t>
            </w:r>
          </w:p>
        </w:tc>
      </w:tr>
      <w:tr w:rsidR="00111372" w:rsidRPr="00695D9C" w14:paraId="434228E5" w14:textId="77777777" w:rsidTr="00A8541C">
        <w:trPr>
          <w:trHeight w:val="362"/>
        </w:trPr>
        <w:tc>
          <w:tcPr>
            <w:tcW w:w="2717" w:type="dxa"/>
            <w:vAlign w:val="center"/>
          </w:tcPr>
          <w:p w14:paraId="24771B42" w14:textId="77777777" w:rsidR="00111372" w:rsidRPr="006F07BB" w:rsidRDefault="00111372" w:rsidP="00111372">
            <w:pPr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</w:pPr>
            <w:r w:rsidRPr="006F07BB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 xml:space="preserve">Քարտուղար </w:t>
            </w:r>
            <w:r w:rsidRPr="006F07BB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/ Секретарь </w:t>
            </w:r>
            <w:r w:rsidRPr="006F07BB">
              <w:rPr>
                <w:rFonts w:ascii="GHEA Grapalat" w:hAnsi="GHEA Grapalat"/>
                <w:i/>
                <w:sz w:val="18"/>
                <w:szCs w:val="18"/>
                <w:lang w:val="ru-RU"/>
              </w:rPr>
              <w:t>/</w:t>
            </w:r>
          </w:p>
        </w:tc>
        <w:tc>
          <w:tcPr>
            <w:tcW w:w="3118" w:type="dxa"/>
            <w:gridSpan w:val="2"/>
            <w:tcBorders>
              <w:right w:val="nil"/>
            </w:tcBorders>
            <w:vAlign w:val="center"/>
          </w:tcPr>
          <w:p w14:paraId="085D7225" w14:textId="77777777" w:rsidR="00111372" w:rsidRPr="006F07BB" w:rsidRDefault="00111372" w:rsidP="00111372">
            <w:pPr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</w:pPr>
            <w:r w:rsidRPr="006F07BB">
              <w:rPr>
                <w:rFonts w:ascii="GHEA Grapalat" w:hAnsi="GHEA Grapalat" w:cs="Sylfaen"/>
                <w:i/>
                <w:sz w:val="18"/>
                <w:szCs w:val="16"/>
                <w:lang w:val="ru-RU"/>
              </w:rPr>
              <w:t xml:space="preserve">Ա. Դավթյան / A.Давтян    </w:t>
            </w:r>
          </w:p>
        </w:tc>
        <w:tc>
          <w:tcPr>
            <w:tcW w:w="5050" w:type="dxa"/>
            <w:tcBorders>
              <w:left w:val="nil"/>
            </w:tcBorders>
            <w:vAlign w:val="center"/>
          </w:tcPr>
          <w:p w14:paraId="03F0ADA4" w14:textId="77777777" w:rsidR="00111372" w:rsidRPr="006F07BB" w:rsidRDefault="00111372" w:rsidP="00111372">
            <w:pPr>
              <w:rPr>
                <w:rFonts w:ascii="GHEA Grapalat" w:hAnsi="GHEA Grapalat"/>
                <w:i/>
                <w:sz w:val="18"/>
                <w:szCs w:val="16"/>
                <w:lang w:val="hy-AM"/>
              </w:rPr>
            </w:pPr>
            <w:r w:rsidRPr="006F07BB">
              <w:rPr>
                <w:rFonts w:ascii="GHEA Grapalat" w:hAnsi="GHEA Grapalat" w:cs="Sylfaen"/>
                <w:i/>
                <w:sz w:val="18"/>
                <w:szCs w:val="16"/>
                <w:lang w:val="ru-RU"/>
              </w:rPr>
              <w:t xml:space="preserve">ԳԸԲ 1-ին կարգի մասնագետ </w:t>
            </w:r>
            <w:r w:rsidRPr="006F07BB">
              <w:rPr>
                <w:rFonts w:ascii="GHEA Grapalat" w:hAnsi="GHEA Grapalat" w:cs="Sylfaen"/>
                <w:i/>
                <w:sz w:val="18"/>
                <w:szCs w:val="16"/>
                <w:lang w:val="ru-RU"/>
              </w:rPr>
              <w:br/>
              <w:t>/ Специалист 1-ой категории ОЗП /</w:t>
            </w:r>
          </w:p>
        </w:tc>
      </w:tr>
    </w:tbl>
    <w:tbl>
      <w:tblPr>
        <w:tblpPr w:leftFromText="180" w:rightFromText="180" w:vertAnchor="text" w:horzAnchor="margin" w:tblpXSpec="center" w:tblpY="606"/>
        <w:tblOverlap w:val="never"/>
        <w:tblW w:w="58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4249"/>
        <w:gridCol w:w="6004"/>
      </w:tblGrid>
      <w:tr w:rsidR="00A8541C" w:rsidRPr="00695D9C" w14:paraId="2901B111" w14:textId="77777777" w:rsidTr="00A8541C">
        <w:trPr>
          <w:gridBefore w:val="1"/>
          <w:wBefore w:w="292" w:type="pct"/>
          <w:trHeight w:val="160"/>
        </w:trPr>
        <w:tc>
          <w:tcPr>
            <w:tcW w:w="47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02A3F" w14:textId="77777777" w:rsidR="00A8541C" w:rsidRPr="006F07BB" w:rsidRDefault="00A8541C" w:rsidP="00405540">
            <w:pPr>
              <w:ind w:right="34"/>
              <w:rPr>
                <w:rFonts w:ascii="GHEA Grapalat" w:hAnsi="GHEA Grapalat" w:cs="Sylfaen"/>
                <w:i/>
                <w:sz w:val="10"/>
                <w:szCs w:val="10"/>
                <w:lang w:val="ru-RU"/>
              </w:rPr>
            </w:pPr>
          </w:p>
        </w:tc>
      </w:tr>
      <w:tr w:rsidR="00A8541C" w:rsidRPr="00695D9C" w14:paraId="4E083D93" w14:textId="77777777" w:rsidTr="00A8541C">
        <w:trPr>
          <w:trHeight w:val="866"/>
        </w:trPr>
        <w:tc>
          <w:tcPr>
            <w:tcW w:w="5000" w:type="pct"/>
            <w:gridSpan w:val="3"/>
            <w:vAlign w:val="center"/>
          </w:tcPr>
          <w:p w14:paraId="40F2AE85" w14:textId="02195EB9" w:rsidR="00A8541C" w:rsidRPr="0079080A" w:rsidRDefault="00A8541C" w:rsidP="0079080A">
            <w:pPr>
              <w:pStyle w:val="a3"/>
              <w:numPr>
                <w:ilvl w:val="0"/>
                <w:numId w:val="1"/>
              </w:numPr>
              <w:rPr>
                <w:rFonts w:ascii="Arial LatArm" w:hAnsi="Arial LatArm"/>
                <w:b/>
                <w:i/>
                <w:lang w:val="hy-AM"/>
              </w:rPr>
            </w:pPr>
            <w:r w:rsidRPr="0079080A">
              <w:rPr>
                <w:rFonts w:ascii="Cambria Math" w:hAnsi="Cambria Math"/>
                <w:b/>
                <w:i/>
                <w:lang w:val="hy-AM"/>
              </w:rPr>
              <w:t xml:space="preserve"> </w:t>
            </w:r>
            <w:r w:rsidRPr="0079080A">
              <w:rPr>
                <w:rFonts w:ascii="GHEA Grapalat" w:hAnsi="GHEA Grapalat"/>
                <w:b/>
                <w:i/>
                <w:lang w:val="hy-AM"/>
              </w:rPr>
              <w:t>Տվյալներ գնման անհրաժեշտության, գնման ձևի ընտրության հիմնավորման, ձեռք բերվող ապրանքի, աշխատանքի, ծառայության նախահաշվային գնի վերաբերյալ</w:t>
            </w:r>
          </w:p>
          <w:p w14:paraId="391DF9E3" w14:textId="77777777" w:rsidR="00A8541C" w:rsidRPr="006F07BB" w:rsidRDefault="00A8541C" w:rsidP="00405540">
            <w:pPr>
              <w:ind w:left="-20" w:right="34"/>
              <w:jc w:val="center"/>
              <w:rPr>
                <w:rFonts w:ascii="GHEA Grapalat" w:hAnsi="GHEA Grapalat"/>
                <w:bCs/>
                <w:i/>
                <w:sz w:val="6"/>
                <w:szCs w:val="6"/>
                <w:lang w:val="ru-RU"/>
              </w:rPr>
            </w:pPr>
            <w:r w:rsidRPr="006F07BB">
              <w:rPr>
                <w:rFonts w:ascii="GHEA Grapalat" w:hAnsi="GHEA Grapalat"/>
                <w:bCs/>
                <w:i/>
                <w:lang w:val="ru-RU"/>
              </w:rPr>
              <w:t>/Данные о необходимости закупки, обосновании выбора формы закупки, о сметной цене</w:t>
            </w:r>
            <w:r w:rsidRPr="006F07BB">
              <w:rPr>
                <w:bCs/>
                <w:i/>
                <w:lang w:val="ru-RU"/>
              </w:rPr>
              <w:t xml:space="preserve"> </w:t>
            </w:r>
            <w:r w:rsidRPr="006F07BB">
              <w:rPr>
                <w:rFonts w:ascii="GHEA Grapalat" w:hAnsi="GHEA Grapalat"/>
                <w:bCs/>
                <w:i/>
                <w:lang w:val="ru-RU"/>
              </w:rPr>
              <w:t>приобретаемого товара, работы, услуги</w:t>
            </w:r>
            <w:r w:rsidRPr="006F07BB">
              <w:rPr>
                <w:rFonts w:ascii="GHEA Grapalat" w:hAnsi="GHEA Grapalat"/>
                <w:bCs/>
                <w:i/>
                <w:lang w:val="hy-AM"/>
              </w:rPr>
              <w:t xml:space="preserve"> </w:t>
            </w:r>
            <w:r w:rsidRPr="006F07BB">
              <w:rPr>
                <w:rFonts w:ascii="GHEA Grapalat" w:hAnsi="GHEA Grapalat"/>
                <w:bCs/>
                <w:i/>
                <w:lang w:val="ru-RU"/>
              </w:rPr>
              <w:t xml:space="preserve"> /</w:t>
            </w:r>
          </w:p>
        </w:tc>
      </w:tr>
      <w:tr w:rsidR="00A8541C" w:rsidRPr="00695D9C" w14:paraId="34344E28" w14:textId="77777777" w:rsidTr="00A8541C">
        <w:trPr>
          <w:trHeight w:val="1482"/>
        </w:trPr>
        <w:tc>
          <w:tcPr>
            <w:tcW w:w="2243" w:type="pct"/>
            <w:gridSpan w:val="2"/>
            <w:vAlign w:val="center"/>
          </w:tcPr>
          <w:p w14:paraId="2D2F0E84" w14:textId="77777777" w:rsidR="00A8541C" w:rsidRPr="00BA40B2" w:rsidRDefault="00A8541C" w:rsidP="00405540">
            <w:pPr>
              <w:ind w:left="-20"/>
              <w:rPr>
                <w:rFonts w:ascii="Calibri" w:hAnsi="Calibri"/>
                <w:b/>
                <w:i/>
                <w:sz w:val="18"/>
                <w:szCs w:val="18"/>
                <w:lang w:val="ru-RU"/>
              </w:rPr>
            </w:pPr>
            <w:r w:rsidRPr="006F07BB">
              <w:rPr>
                <w:rFonts w:ascii="GHEA Grapalat" w:hAnsi="GHEA Grapalat"/>
                <w:b/>
                <w:i/>
                <w:sz w:val="18"/>
                <w:szCs w:val="18"/>
              </w:rPr>
              <w:t>Գնման</w:t>
            </w:r>
            <w:r w:rsidRPr="006F07BB"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6F07BB">
              <w:rPr>
                <w:rFonts w:ascii="GHEA Grapalat" w:hAnsi="GHEA Grapalat"/>
                <w:b/>
                <w:i/>
                <w:sz w:val="18"/>
                <w:szCs w:val="18"/>
              </w:rPr>
              <w:t>անհրաժեշտությունը</w:t>
            </w:r>
            <w:r w:rsidRPr="006F07BB"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6F07BB">
              <w:rPr>
                <w:rFonts w:ascii="GHEA Grapalat" w:hAnsi="GHEA Grapalat"/>
                <w:b/>
                <w:i/>
                <w:sz w:val="18"/>
                <w:szCs w:val="18"/>
              </w:rPr>
              <w:t>և</w:t>
            </w:r>
            <w:r w:rsidRPr="006F07BB"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6F07BB">
              <w:rPr>
                <w:rFonts w:ascii="GHEA Grapalat" w:hAnsi="GHEA Grapalat"/>
                <w:b/>
                <w:i/>
                <w:sz w:val="18"/>
                <w:szCs w:val="18"/>
              </w:rPr>
              <w:t>գնման</w:t>
            </w:r>
            <w:r w:rsidRPr="006F07BB"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6F07BB">
              <w:rPr>
                <w:rFonts w:ascii="GHEA Grapalat" w:hAnsi="GHEA Grapalat"/>
                <w:b/>
                <w:i/>
                <w:sz w:val="18"/>
                <w:szCs w:val="18"/>
              </w:rPr>
              <w:t>ձևի</w:t>
            </w:r>
            <w:r w:rsidRPr="006F07BB"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6F07BB">
              <w:rPr>
                <w:rFonts w:ascii="GHEA Grapalat" w:hAnsi="GHEA Grapalat"/>
                <w:b/>
                <w:i/>
                <w:sz w:val="18"/>
                <w:szCs w:val="18"/>
              </w:rPr>
              <w:t>ընտրության</w:t>
            </w:r>
            <w:r w:rsidRPr="006F07BB"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6F07BB">
              <w:rPr>
                <w:rFonts w:ascii="GHEA Grapalat" w:hAnsi="GHEA Grapalat"/>
                <w:b/>
                <w:i/>
                <w:sz w:val="18"/>
                <w:szCs w:val="18"/>
              </w:rPr>
              <w:t>հիմնավորումը</w:t>
            </w:r>
            <w:r w:rsidRPr="006F07BB">
              <w:rPr>
                <w:rFonts w:ascii="Arial LatArm" w:hAnsi="Arial LatArm"/>
                <w:b/>
                <w:i/>
                <w:sz w:val="18"/>
                <w:szCs w:val="18"/>
                <w:lang w:val="ru-RU"/>
              </w:rPr>
              <w:t xml:space="preserve"> </w:t>
            </w:r>
          </w:p>
          <w:p w14:paraId="014C96D4" w14:textId="77777777" w:rsidR="00A8541C" w:rsidRPr="006F07BB" w:rsidRDefault="00A8541C" w:rsidP="00405540">
            <w:pPr>
              <w:ind w:left="-20"/>
              <w:rPr>
                <w:rFonts w:ascii="Arial LatArm" w:hAnsi="Arial LatArm"/>
                <w:bCs/>
                <w:i/>
                <w:sz w:val="16"/>
                <w:szCs w:val="16"/>
                <w:lang w:val="ru-RU"/>
              </w:rPr>
            </w:pPr>
            <w:r w:rsidRPr="006F07BB">
              <w:rPr>
                <w:rFonts w:ascii="GHEA Grapalat" w:hAnsi="GHEA Grapalat"/>
                <w:bCs/>
                <w:i/>
                <w:sz w:val="18"/>
                <w:szCs w:val="18"/>
                <w:lang w:val="ru-RU"/>
              </w:rPr>
              <w:t>/</w:t>
            </w:r>
            <w:r w:rsidRPr="006F07BB">
              <w:rPr>
                <w:rFonts w:ascii="GHEA Grapalat" w:hAnsi="GHEA Grapalat"/>
                <w:bCs/>
                <w:i/>
                <w:sz w:val="18"/>
                <w:szCs w:val="18"/>
                <w:lang w:val="hy-AM"/>
              </w:rPr>
              <w:t>O</w:t>
            </w:r>
            <w:r w:rsidRPr="006F07BB">
              <w:rPr>
                <w:rFonts w:ascii="GHEA Grapalat" w:hAnsi="GHEA Grapalat"/>
                <w:bCs/>
                <w:i/>
                <w:sz w:val="18"/>
                <w:szCs w:val="18"/>
                <w:lang w:val="ru-RU"/>
              </w:rPr>
              <w:t>боснование необходимости покупки и выбора формы покупки/</w:t>
            </w:r>
          </w:p>
        </w:tc>
        <w:tc>
          <w:tcPr>
            <w:tcW w:w="2757" w:type="pct"/>
            <w:shd w:val="clear" w:color="auto" w:fill="auto"/>
          </w:tcPr>
          <w:p w14:paraId="7242F152" w14:textId="77777777" w:rsidR="00A8541C" w:rsidRPr="004E692F" w:rsidRDefault="00A8541C" w:rsidP="00405540">
            <w:pPr>
              <w:ind w:left="-20" w:right="34"/>
              <w:jc w:val="both"/>
              <w:rPr>
                <w:rFonts w:ascii="GHEA Grapalat" w:hAnsi="GHEA Grapalat"/>
                <w:i/>
                <w:sz w:val="18"/>
                <w:szCs w:val="19"/>
                <w:lang w:val="hy-AM"/>
              </w:rPr>
            </w:pPr>
            <w:r w:rsidRPr="004E692F">
              <w:rPr>
                <w:rFonts w:ascii="GHEA Grapalat" w:hAnsi="GHEA Grapalat"/>
                <w:i/>
                <w:sz w:val="18"/>
                <w:szCs w:val="19"/>
                <w:lang w:val="hy-AM"/>
              </w:rPr>
              <w:t xml:space="preserve">«Գնումների մասին» ՀՀ օրենքի 18-րդ հոդվածի 3-րդ կետ և ՀՀ կառավարության 18/05/2017թ. N 534-Ն որոշման 2-րդ հավելվածով հաստատված ցուցակ, </w:t>
            </w:r>
          </w:p>
          <w:p w14:paraId="0D30BA60" w14:textId="77777777" w:rsidR="00A8541C" w:rsidRPr="004E692F" w:rsidRDefault="00A8541C" w:rsidP="00405540">
            <w:pPr>
              <w:ind w:left="-20" w:right="34"/>
              <w:jc w:val="both"/>
              <w:rPr>
                <w:rFonts w:ascii="GHEA Grapalat" w:hAnsi="GHEA Grapalat"/>
                <w:i/>
                <w:sz w:val="18"/>
                <w:szCs w:val="19"/>
                <w:lang w:val="hy-AM"/>
              </w:rPr>
            </w:pPr>
            <w:r w:rsidRPr="004E692F">
              <w:rPr>
                <w:rFonts w:ascii="GHEA Grapalat" w:hAnsi="GHEA Grapalat"/>
                <w:i/>
                <w:sz w:val="18"/>
                <w:szCs w:val="19"/>
                <w:lang w:val="hy-AM"/>
              </w:rPr>
              <w:t xml:space="preserve">2025թ. «ՀԱԷԿ» ՓԲԸ-ի գնումների պլանի </w:t>
            </w:r>
            <w:r>
              <w:rPr>
                <w:rFonts w:ascii="GHEA Grapalat" w:hAnsi="GHEA Grapalat"/>
                <w:i/>
                <w:sz w:val="18"/>
                <w:szCs w:val="19"/>
                <w:lang w:val="hy-AM"/>
              </w:rPr>
              <w:t>2-րդ</w:t>
            </w:r>
            <w:r w:rsidRPr="006F07BB">
              <w:rPr>
                <w:rFonts w:ascii="GHEA Grapalat" w:hAnsi="GHEA Grapalat"/>
                <w:i/>
                <w:sz w:val="18"/>
                <w:szCs w:val="19"/>
                <w:lang w:val="hy-AM"/>
              </w:rPr>
              <w:t xml:space="preserve"> </w:t>
            </w:r>
            <w:r w:rsidRPr="004E692F">
              <w:rPr>
                <w:rFonts w:ascii="GHEA Grapalat" w:hAnsi="GHEA Grapalat"/>
                <w:i/>
                <w:sz w:val="18"/>
                <w:szCs w:val="19"/>
                <w:lang w:val="hy-AM"/>
              </w:rPr>
              <w:t xml:space="preserve">բաժնի </w:t>
            </w:r>
            <w:r>
              <w:rPr>
                <w:rFonts w:ascii="GHEA Grapalat" w:hAnsi="GHEA Grapalat"/>
                <w:i/>
                <w:sz w:val="18"/>
                <w:szCs w:val="19"/>
                <w:lang w:val="hy-AM"/>
              </w:rPr>
              <w:t>2</w:t>
            </w:r>
            <w:r w:rsidRPr="004E692F">
              <w:rPr>
                <w:rFonts w:ascii="Cambria Math" w:hAnsi="Cambria Math" w:cs="Cambria Math"/>
                <w:i/>
                <w:sz w:val="18"/>
                <w:szCs w:val="19"/>
                <w:lang w:val="hy-AM"/>
              </w:rPr>
              <w:t>․</w:t>
            </w:r>
            <w:r w:rsidRPr="004E692F">
              <w:rPr>
                <w:rFonts w:ascii="GHEA Grapalat" w:hAnsi="GHEA Grapalat"/>
                <w:i/>
                <w:sz w:val="18"/>
                <w:szCs w:val="19"/>
                <w:lang w:val="hy-AM"/>
              </w:rPr>
              <w:t>10</w:t>
            </w:r>
            <w:r w:rsidRPr="004E692F">
              <w:rPr>
                <w:rFonts w:ascii="Cambria Math" w:hAnsi="Cambria Math" w:cs="Cambria Math"/>
                <w:i/>
                <w:sz w:val="18"/>
                <w:szCs w:val="19"/>
                <w:lang w:val="hy-AM"/>
              </w:rPr>
              <w:t>․</w:t>
            </w:r>
            <w:r w:rsidRPr="004E692F">
              <w:rPr>
                <w:rFonts w:ascii="GHEA Grapalat" w:hAnsi="GHEA Grapalat"/>
                <w:i/>
                <w:sz w:val="18"/>
                <w:szCs w:val="19"/>
                <w:lang w:val="hy-AM"/>
              </w:rPr>
              <w:t xml:space="preserve">23 կետերը </w:t>
            </w:r>
          </w:p>
          <w:p w14:paraId="216A9CF7" w14:textId="77777777" w:rsidR="00A8541C" w:rsidRPr="004E692F" w:rsidRDefault="00A8541C" w:rsidP="00405540">
            <w:pPr>
              <w:ind w:left="-20" w:right="34"/>
              <w:jc w:val="both"/>
              <w:rPr>
                <w:rFonts w:ascii="GHEA Grapalat" w:hAnsi="GHEA Grapalat"/>
                <w:i/>
                <w:sz w:val="18"/>
                <w:szCs w:val="19"/>
                <w:lang w:val="hy-AM"/>
              </w:rPr>
            </w:pPr>
            <w:r w:rsidRPr="004E692F">
              <w:rPr>
                <w:rFonts w:ascii="GHEA Grapalat" w:hAnsi="GHEA Grapalat"/>
                <w:i/>
                <w:sz w:val="18"/>
                <w:szCs w:val="19"/>
                <w:lang w:val="hy-AM"/>
              </w:rPr>
              <w:t xml:space="preserve">/Пункт 3 статьи 18 Закона РА «О закупках» и утвержденный список приложением №2 к решению Правительства РА N-534 от 18.05.2017г., </w:t>
            </w:r>
          </w:p>
          <w:p w14:paraId="12146A07" w14:textId="77777777" w:rsidR="00A8541C" w:rsidRPr="004E692F" w:rsidRDefault="00A8541C" w:rsidP="00405540">
            <w:pPr>
              <w:ind w:left="-20"/>
              <w:rPr>
                <w:rFonts w:ascii="GHEA Grapalat" w:hAnsi="GHEA Grapalat"/>
                <w:i/>
                <w:sz w:val="18"/>
                <w:szCs w:val="19"/>
                <w:lang w:val="hy-AM"/>
              </w:rPr>
            </w:pPr>
            <w:r w:rsidRPr="004E692F">
              <w:rPr>
                <w:rFonts w:ascii="GHEA Grapalat" w:hAnsi="GHEA Grapalat"/>
                <w:i/>
                <w:sz w:val="18"/>
                <w:szCs w:val="19"/>
                <w:lang w:val="hy-AM"/>
              </w:rPr>
              <w:t xml:space="preserve">2025г. </w:t>
            </w:r>
            <w:r>
              <w:rPr>
                <w:rFonts w:ascii="GHEA Grapalat" w:hAnsi="GHEA Grapalat"/>
                <w:i/>
                <w:sz w:val="18"/>
                <w:szCs w:val="19"/>
                <w:lang w:val="hy-AM"/>
              </w:rPr>
              <w:t>2</w:t>
            </w:r>
            <w:r w:rsidRPr="004E692F">
              <w:rPr>
                <w:rFonts w:ascii="GHEA Grapalat" w:hAnsi="GHEA Grapalat"/>
                <w:i/>
                <w:sz w:val="18"/>
                <w:szCs w:val="19"/>
                <w:lang w:val="hy-AM"/>
              </w:rPr>
              <w:t xml:space="preserve">-й отдел плана закупок ЗАО «ААЭК» пункты </w:t>
            </w:r>
            <w:r>
              <w:rPr>
                <w:rFonts w:ascii="GHEA Grapalat" w:hAnsi="GHEA Grapalat"/>
                <w:i/>
                <w:sz w:val="18"/>
                <w:szCs w:val="19"/>
                <w:lang w:val="hy-AM"/>
              </w:rPr>
              <w:t>2</w:t>
            </w:r>
            <w:r w:rsidRPr="004E692F">
              <w:rPr>
                <w:rFonts w:ascii="Cambria Math" w:hAnsi="Cambria Math" w:cs="Cambria Math"/>
                <w:i/>
                <w:sz w:val="18"/>
                <w:szCs w:val="19"/>
                <w:lang w:val="hy-AM"/>
              </w:rPr>
              <w:t>․</w:t>
            </w:r>
            <w:r w:rsidRPr="004E692F">
              <w:rPr>
                <w:rFonts w:ascii="GHEA Grapalat" w:hAnsi="GHEA Grapalat"/>
                <w:i/>
                <w:sz w:val="18"/>
                <w:szCs w:val="19"/>
                <w:lang w:val="hy-AM"/>
              </w:rPr>
              <w:t>10</w:t>
            </w:r>
            <w:r w:rsidRPr="004E692F">
              <w:rPr>
                <w:rFonts w:ascii="Cambria Math" w:hAnsi="Cambria Math" w:cs="Cambria Math"/>
                <w:i/>
                <w:sz w:val="18"/>
                <w:szCs w:val="19"/>
                <w:lang w:val="hy-AM"/>
              </w:rPr>
              <w:t>․</w:t>
            </w:r>
            <w:r w:rsidRPr="004E692F">
              <w:rPr>
                <w:rFonts w:ascii="GHEA Grapalat" w:hAnsi="GHEA Grapalat"/>
                <w:i/>
                <w:sz w:val="18"/>
                <w:szCs w:val="19"/>
                <w:lang w:val="hy-AM"/>
              </w:rPr>
              <w:t>23</w:t>
            </w:r>
          </w:p>
        </w:tc>
      </w:tr>
      <w:tr w:rsidR="00A8541C" w:rsidRPr="006F07BB" w14:paraId="3276818F" w14:textId="77777777" w:rsidTr="00A8541C">
        <w:trPr>
          <w:trHeight w:val="1102"/>
        </w:trPr>
        <w:tc>
          <w:tcPr>
            <w:tcW w:w="2243" w:type="pct"/>
            <w:gridSpan w:val="2"/>
            <w:vAlign w:val="center"/>
          </w:tcPr>
          <w:p w14:paraId="55A73689" w14:textId="77777777" w:rsidR="00A8541C" w:rsidRPr="004E692F" w:rsidRDefault="00A8541C" w:rsidP="00405540">
            <w:pPr>
              <w:ind w:left="-20"/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 w:rsidRPr="006F07BB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 xml:space="preserve">Հանձնաժողովի նախագահը հայտարարեց նիստը բացված և հրապարակեց </w:t>
            </w:r>
            <w:r w:rsidRPr="006F07BB">
              <w:rPr>
                <w:rFonts w:ascii="GHEA Grapalat" w:hAnsi="GHEA Grapalat"/>
                <w:b/>
                <w:i/>
                <w:lang w:val="hy-AM"/>
              </w:rPr>
              <w:t xml:space="preserve"> </w:t>
            </w:r>
            <w:r w:rsidRPr="006F07BB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ձեռք բերվող ապրանքի նախահաշվային գինը՝   մեկ թվով արտահայտված</w:t>
            </w:r>
            <w:r w:rsidRPr="006F07BB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br/>
            </w:r>
            <w:r w:rsidRPr="004E692F">
              <w:rPr>
                <w:bCs/>
                <w:i/>
                <w:lang w:val="hy-AM"/>
              </w:rPr>
              <w:t xml:space="preserve">/ </w:t>
            </w:r>
            <w:r w:rsidRPr="006F07BB">
              <w:rPr>
                <w:rFonts w:ascii="GHEA Grapalat" w:hAnsi="GHEA Grapalat"/>
                <w:bCs/>
                <w:i/>
                <w:sz w:val="18"/>
                <w:szCs w:val="18"/>
                <w:lang w:val="hy-AM"/>
              </w:rPr>
              <w:t>Председатель комиссии объявил заседание открытым и  объявил  предполагаемую цену закупаемого товара,</w:t>
            </w:r>
            <w:r w:rsidRPr="004E692F">
              <w:rPr>
                <w:bCs/>
                <w:i/>
                <w:lang w:val="hy-AM"/>
              </w:rPr>
              <w:t xml:space="preserve"> </w:t>
            </w:r>
            <w:r w:rsidRPr="006F07BB">
              <w:rPr>
                <w:rFonts w:ascii="GHEA Grapalat" w:hAnsi="GHEA Grapalat"/>
                <w:bCs/>
                <w:i/>
                <w:sz w:val="18"/>
                <w:szCs w:val="18"/>
                <w:lang w:val="hy-AM"/>
              </w:rPr>
              <w:t>выраженн</w:t>
            </w:r>
            <w:r w:rsidRPr="004E692F">
              <w:rPr>
                <w:rFonts w:ascii="GHEA Grapalat" w:hAnsi="GHEA Grapalat"/>
                <w:bCs/>
                <w:i/>
                <w:sz w:val="18"/>
                <w:szCs w:val="18"/>
                <w:lang w:val="hy-AM"/>
              </w:rPr>
              <w:t xml:space="preserve">yю </w:t>
            </w:r>
            <w:r w:rsidRPr="006F07BB">
              <w:rPr>
                <w:rFonts w:ascii="GHEA Grapalat" w:hAnsi="GHEA Grapalat"/>
                <w:bCs/>
                <w:i/>
                <w:sz w:val="18"/>
                <w:szCs w:val="18"/>
                <w:lang w:val="hy-AM"/>
              </w:rPr>
              <w:t>одним числом</w:t>
            </w:r>
            <w:r w:rsidRPr="004E692F">
              <w:rPr>
                <w:rFonts w:ascii="GHEA Grapalat" w:hAnsi="GHEA Grapalat"/>
                <w:bCs/>
                <w:i/>
                <w:sz w:val="18"/>
                <w:szCs w:val="18"/>
                <w:lang w:val="hy-AM"/>
              </w:rPr>
              <w:t>/</w:t>
            </w:r>
          </w:p>
        </w:tc>
        <w:tc>
          <w:tcPr>
            <w:tcW w:w="2757" w:type="pct"/>
            <w:shd w:val="clear" w:color="auto" w:fill="auto"/>
            <w:vAlign w:val="center"/>
          </w:tcPr>
          <w:p w14:paraId="0AE41617" w14:textId="0CE45F2C" w:rsidR="00A8541C" w:rsidRPr="0079080A" w:rsidRDefault="00F31A0B" w:rsidP="00F31A0B">
            <w:pPr>
              <w:pStyle w:val="a3"/>
              <w:ind w:left="1080" w:right="34"/>
              <w:rPr>
                <w:rFonts w:ascii="GHEA Grapalat" w:hAnsi="GHEA Grapalat" w:cs="Sylfaen"/>
                <w:bCs/>
                <w:i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sz w:val="18"/>
                <w:szCs w:val="18"/>
              </w:rPr>
              <w:t>4</w:t>
            </w:r>
            <w:r w:rsidR="00A8541C" w:rsidRPr="0079080A">
              <w:rPr>
                <w:rFonts w:ascii="GHEA Grapalat" w:hAnsi="GHEA Grapalat"/>
                <w:bCs/>
                <w:i/>
                <w:color w:val="000000"/>
                <w:sz w:val="18"/>
                <w:szCs w:val="18"/>
              </w:rPr>
              <w:t>725000</w:t>
            </w:r>
          </w:p>
          <w:p w14:paraId="6B302E8B" w14:textId="77777777" w:rsidR="00A8541C" w:rsidRPr="004E692F" w:rsidRDefault="00A8541C" w:rsidP="00405540">
            <w:pPr>
              <w:ind w:right="34"/>
              <w:jc w:val="center"/>
              <w:rPr>
                <w:rFonts w:ascii="GHEA Grapalat" w:hAnsi="GHEA Grapalat" w:cs="Sylfaen"/>
                <w:bCs/>
                <w:i/>
                <w:sz w:val="18"/>
                <w:szCs w:val="19"/>
                <w:lang w:val="ru-RU"/>
              </w:rPr>
            </w:pPr>
          </w:p>
        </w:tc>
      </w:tr>
    </w:tbl>
    <w:tbl>
      <w:tblPr>
        <w:tblpPr w:leftFromText="180" w:rightFromText="180" w:vertAnchor="text" w:horzAnchor="margin" w:tblpXSpec="center" w:tblpY="-563"/>
        <w:tblOverlap w:val="never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8"/>
        <w:gridCol w:w="7650"/>
      </w:tblGrid>
      <w:tr w:rsidR="00A8541C" w:rsidRPr="006F07BB" w14:paraId="4828A868" w14:textId="77777777" w:rsidTr="00A8541C">
        <w:trPr>
          <w:trHeight w:val="439"/>
        </w:trPr>
        <w:tc>
          <w:tcPr>
            <w:tcW w:w="109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D6BD4B" w14:textId="77777777" w:rsidR="00A8541C" w:rsidRPr="006F07BB" w:rsidRDefault="00A8541C" w:rsidP="00A8541C">
            <w:pPr>
              <w:rPr>
                <w:rFonts w:ascii="GHEA Grapalat" w:hAnsi="GHEA Grapalat"/>
                <w:b/>
                <w:i/>
                <w:lang w:val="hy-AM"/>
              </w:rPr>
            </w:pPr>
          </w:p>
        </w:tc>
      </w:tr>
      <w:tr w:rsidR="00A8541C" w:rsidRPr="00695D9C" w14:paraId="0BB63D93" w14:textId="77777777" w:rsidTr="00A8541C">
        <w:trPr>
          <w:trHeight w:val="1052"/>
        </w:trPr>
        <w:tc>
          <w:tcPr>
            <w:tcW w:w="10908" w:type="dxa"/>
            <w:gridSpan w:val="2"/>
            <w:tcBorders>
              <w:top w:val="single" w:sz="4" w:space="0" w:color="auto"/>
            </w:tcBorders>
            <w:vAlign w:val="center"/>
          </w:tcPr>
          <w:p w14:paraId="22AAC0E1" w14:textId="03DE51F7" w:rsidR="00A8541C" w:rsidRPr="0079080A" w:rsidRDefault="00A8541C" w:rsidP="0079080A">
            <w:pPr>
              <w:pStyle w:val="a3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i/>
                <w:lang w:val="ru-RU"/>
              </w:rPr>
            </w:pPr>
            <w:r w:rsidRPr="0079080A">
              <w:rPr>
                <w:rFonts w:ascii="GHEA Grapalat" w:hAnsi="GHEA Grapalat"/>
                <w:b/>
                <w:i/>
                <w:lang w:val="hy-AM"/>
              </w:rPr>
              <w:t>Տվյալներ մասնակիցների մասին</w:t>
            </w:r>
            <w:r w:rsidRPr="0079080A">
              <w:rPr>
                <w:rFonts w:ascii="GHEA Grapalat" w:hAnsi="GHEA Grapalat"/>
                <w:b/>
                <w:i/>
                <w:lang w:val="ru-RU"/>
              </w:rPr>
              <w:t xml:space="preserve"> </w:t>
            </w:r>
            <w:r w:rsidRPr="0079080A">
              <w:rPr>
                <w:rFonts w:ascii="GHEA Grapalat" w:hAnsi="GHEA Grapalat"/>
                <w:bCs/>
                <w:i/>
                <w:lang w:val="hy-AM"/>
              </w:rPr>
              <w:t>/ Дан</w:t>
            </w:r>
            <w:r w:rsidRPr="0079080A">
              <w:rPr>
                <w:rFonts w:ascii="GHEA Grapalat" w:hAnsi="GHEA Grapalat"/>
                <w:bCs/>
                <w:i/>
                <w:lang w:val="ru-RU"/>
              </w:rPr>
              <w:t xml:space="preserve">ные </w:t>
            </w:r>
            <w:r w:rsidRPr="0079080A">
              <w:rPr>
                <w:rFonts w:ascii="GHEA Grapalat" w:hAnsi="GHEA Grapalat"/>
                <w:bCs/>
                <w:i/>
                <w:lang w:val="hy-AM"/>
              </w:rPr>
              <w:t xml:space="preserve"> об участниках</w:t>
            </w:r>
            <w:r w:rsidRPr="0079080A">
              <w:rPr>
                <w:rFonts w:ascii="GHEA Grapalat" w:hAnsi="GHEA Grapalat"/>
                <w:bCs/>
                <w:i/>
                <w:lang w:val="ru-RU"/>
              </w:rPr>
              <w:t xml:space="preserve"> /</w:t>
            </w:r>
          </w:p>
        </w:tc>
      </w:tr>
      <w:tr w:rsidR="00A8541C" w:rsidRPr="006F07BB" w14:paraId="3CDCCD5A" w14:textId="77777777" w:rsidTr="00A8541C">
        <w:trPr>
          <w:trHeight w:val="581"/>
        </w:trPr>
        <w:tc>
          <w:tcPr>
            <w:tcW w:w="3258" w:type="dxa"/>
            <w:vAlign w:val="center"/>
          </w:tcPr>
          <w:p w14:paraId="6964EEF7" w14:textId="77777777" w:rsidR="00A8541C" w:rsidRPr="006F07BB" w:rsidRDefault="00A8541C" w:rsidP="00405540">
            <w:pPr>
              <w:rPr>
                <w:rFonts w:ascii="GHEA Grapalat" w:hAnsi="GHEA Grapalat"/>
                <w:b/>
                <w:i/>
                <w:lang w:val="hy-AM"/>
              </w:rPr>
            </w:pPr>
            <w:r w:rsidRPr="006F07BB">
              <w:rPr>
                <w:rFonts w:ascii="GHEA Grapalat" w:hAnsi="GHEA Grapalat"/>
                <w:b/>
                <w:i/>
                <w:sz w:val="18"/>
                <w:szCs w:val="18"/>
              </w:rPr>
              <w:t>Հայտ</w:t>
            </w:r>
            <w:r w:rsidRPr="006F07BB"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6F07BB">
              <w:rPr>
                <w:rFonts w:ascii="GHEA Grapalat" w:hAnsi="GHEA Grapalat"/>
                <w:b/>
                <w:i/>
                <w:sz w:val="18"/>
                <w:szCs w:val="18"/>
              </w:rPr>
              <w:t>ներկայացրած</w:t>
            </w:r>
            <w:r w:rsidRPr="006F07BB"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6F07BB">
              <w:rPr>
                <w:rFonts w:ascii="GHEA Grapalat" w:hAnsi="GHEA Grapalat"/>
                <w:b/>
                <w:i/>
                <w:sz w:val="18"/>
                <w:szCs w:val="18"/>
              </w:rPr>
              <w:t>մասնակիցների</w:t>
            </w:r>
            <w:r w:rsidRPr="006F07BB"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6F07BB">
              <w:rPr>
                <w:rFonts w:ascii="GHEA Grapalat" w:hAnsi="GHEA Grapalat"/>
                <w:b/>
                <w:i/>
                <w:sz w:val="18"/>
                <w:szCs w:val="18"/>
              </w:rPr>
              <w:t>քանակը</w:t>
            </w:r>
            <w:r w:rsidRPr="006F07BB"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  <w:br/>
            </w:r>
            <w:r w:rsidRPr="006F07BB">
              <w:rPr>
                <w:rFonts w:ascii="GHEA Grapalat" w:hAnsi="GHEA Grapalat"/>
                <w:i/>
                <w:sz w:val="18"/>
                <w:szCs w:val="18"/>
                <w:lang w:val="ru-RU"/>
              </w:rPr>
              <w:t>/Число участников, представивших заявку  /</w:t>
            </w:r>
          </w:p>
        </w:tc>
        <w:tc>
          <w:tcPr>
            <w:tcW w:w="7650" w:type="dxa"/>
            <w:vAlign w:val="center"/>
          </w:tcPr>
          <w:p w14:paraId="60306D45" w14:textId="77777777" w:rsidR="00A8541C" w:rsidRPr="006F07BB" w:rsidRDefault="00A8541C" w:rsidP="00405540">
            <w:pPr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>
              <w:rPr>
                <w:rFonts w:ascii="GHEA Grapalat" w:hAnsi="GHEA Grapalat"/>
                <w:b/>
                <w:i/>
                <w:lang w:val="hy-AM"/>
              </w:rPr>
              <w:t>5</w:t>
            </w:r>
          </w:p>
        </w:tc>
      </w:tr>
      <w:tr w:rsidR="00A8541C" w:rsidRPr="00021888" w14:paraId="76E2FE45" w14:textId="77777777" w:rsidTr="00A8541C">
        <w:trPr>
          <w:trHeight w:val="1268"/>
        </w:trPr>
        <w:tc>
          <w:tcPr>
            <w:tcW w:w="3258" w:type="dxa"/>
            <w:vMerge w:val="restart"/>
            <w:vAlign w:val="center"/>
          </w:tcPr>
          <w:p w14:paraId="7DBED500" w14:textId="77777777" w:rsidR="00A8541C" w:rsidRPr="006F07BB" w:rsidRDefault="00A8541C" w:rsidP="00405540">
            <w:pPr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6F07BB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 xml:space="preserve">Հայտ ներկայացրած մասնակցի անվանումը </w:t>
            </w:r>
            <w:r w:rsidRPr="006F07BB"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  <w:br/>
            </w:r>
            <w:r w:rsidRPr="006F07BB">
              <w:rPr>
                <w:rFonts w:ascii="GHEA Grapalat" w:hAnsi="GHEA Grapalat"/>
                <w:i/>
                <w:sz w:val="18"/>
                <w:szCs w:val="18"/>
                <w:lang w:val="ru-RU"/>
              </w:rPr>
              <w:t>/Название организаций представивших заявку/</w:t>
            </w:r>
          </w:p>
          <w:p w14:paraId="1CFE6301" w14:textId="77777777" w:rsidR="00A8541C" w:rsidRDefault="00A8541C" w:rsidP="00405540">
            <w:pPr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</w:p>
          <w:p w14:paraId="6628D688" w14:textId="77777777" w:rsidR="00A8541C" w:rsidRDefault="00A8541C" w:rsidP="00405540">
            <w:pPr>
              <w:rPr>
                <w:b/>
                <w:lang w:val="hy-AM"/>
              </w:rPr>
            </w:pPr>
          </w:p>
          <w:p w14:paraId="47BB0FF3" w14:textId="77777777" w:rsidR="00A8541C" w:rsidRPr="006F07BB" w:rsidRDefault="00A8541C" w:rsidP="00405540">
            <w:pPr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</w:p>
        </w:tc>
        <w:tc>
          <w:tcPr>
            <w:tcW w:w="7650" w:type="dxa"/>
          </w:tcPr>
          <w:p w14:paraId="6E5FB05F" w14:textId="77777777" w:rsidR="00A8541C" w:rsidRDefault="00A8541C" w:rsidP="00A8541C">
            <w:pPr>
              <w:numPr>
                <w:ilvl w:val="0"/>
                <w:numId w:val="4"/>
              </w:numPr>
              <w:rPr>
                <w:rFonts w:ascii="GHEA Grapalat" w:hAnsi="GHEA Grapalat"/>
                <w:bCs/>
                <w:i/>
                <w:sz w:val="18"/>
                <w:szCs w:val="18"/>
                <w:lang w:val="hy-AM"/>
              </w:rPr>
            </w:pPr>
            <w:r w:rsidRPr="00B72FC1">
              <w:rPr>
                <w:rFonts w:ascii="GHEA Grapalat" w:hAnsi="GHEA Grapalat"/>
                <w:bCs/>
                <w:i/>
                <w:sz w:val="18"/>
                <w:szCs w:val="18"/>
                <w:lang w:val="hy-AM"/>
              </w:rPr>
              <w:t>«Ջեներալ Սիսթեմս»</w:t>
            </w:r>
            <w:r>
              <w:rPr>
                <w:rFonts w:ascii="GHEA Grapalat" w:hAnsi="GHEA Grapalat"/>
                <w:bCs/>
                <w:i/>
                <w:sz w:val="18"/>
                <w:szCs w:val="18"/>
                <w:lang w:val="hy-AM"/>
              </w:rPr>
              <w:t xml:space="preserve"> ՍՊԸ /</w:t>
            </w:r>
            <w:r w:rsidRPr="00B86071">
              <w:rPr>
                <w:rFonts w:ascii="GHEA Grapalat" w:hAnsi="GHEA Grapalat"/>
                <w:bCs/>
                <w:i/>
                <w:sz w:val="18"/>
                <w:szCs w:val="18"/>
                <w:lang w:val="hy-AM"/>
              </w:rPr>
              <w:t xml:space="preserve">  OOO ”Дженерал Системс’’</w:t>
            </w:r>
          </w:p>
          <w:p w14:paraId="67FE1735" w14:textId="77777777" w:rsidR="00A8541C" w:rsidRDefault="00A8541C" w:rsidP="00405540">
            <w:pPr>
              <w:rPr>
                <w:rFonts w:ascii="GHEA Grapalat" w:hAnsi="GHEA Grapalat"/>
                <w:bCs/>
                <w:i/>
                <w:sz w:val="18"/>
                <w:szCs w:val="18"/>
                <w:lang w:val="hy-AM"/>
              </w:rPr>
            </w:pPr>
            <w:r w:rsidRPr="00B86071">
              <w:rPr>
                <w:rFonts w:ascii="GHEA Grapalat" w:hAnsi="GHEA Grapalat"/>
                <w:bCs/>
                <w:i/>
                <w:sz w:val="18"/>
                <w:szCs w:val="18"/>
                <w:lang w:val="hy-AM"/>
              </w:rPr>
              <w:t xml:space="preserve"> </w:t>
            </w:r>
            <w:r w:rsidRPr="00B86071">
              <w:rPr>
                <w:lang w:val="hy-AM"/>
              </w:rPr>
              <w:t xml:space="preserve">              </w:t>
            </w:r>
            <w:r>
              <w:rPr>
                <w:rFonts w:ascii="GHEA Grapalat" w:hAnsi="GHEA Grapalat"/>
                <w:bCs/>
                <w:i/>
                <w:sz w:val="18"/>
                <w:szCs w:val="18"/>
                <w:lang w:val="hy-AM"/>
              </w:rPr>
              <w:t>ՀՀ, Կոտայքի մարզ, Աբովյան, 3-րդ միկրոշրջան, 19/1</w:t>
            </w:r>
          </w:p>
          <w:p w14:paraId="19CD3F46" w14:textId="77777777" w:rsidR="00A8541C" w:rsidRDefault="00A8541C" w:rsidP="00405540">
            <w:pPr>
              <w:rPr>
                <w:rFonts w:ascii="GHEA Grapalat" w:hAnsi="GHEA Grapalat"/>
                <w:bCs/>
                <w:i/>
                <w:sz w:val="18"/>
                <w:szCs w:val="18"/>
                <w:lang w:val="hy-AM"/>
              </w:rPr>
            </w:pPr>
            <w:r w:rsidRPr="00B86071">
              <w:rPr>
                <w:rFonts w:ascii="GHEA Grapalat" w:hAnsi="GHEA Grapalat"/>
                <w:bCs/>
                <w:i/>
                <w:sz w:val="18"/>
                <w:szCs w:val="18"/>
                <w:lang w:val="hy-AM"/>
              </w:rPr>
              <w:t xml:space="preserve"> </w:t>
            </w:r>
            <w:r w:rsidRPr="00B86071">
              <w:rPr>
                <w:lang w:val="hy-AM"/>
              </w:rPr>
              <w:t xml:space="preserve">              </w:t>
            </w:r>
            <w:r w:rsidRPr="00B86071">
              <w:rPr>
                <w:rFonts w:ascii="GHEA Grapalat" w:hAnsi="GHEA Grapalat"/>
                <w:bCs/>
                <w:i/>
                <w:sz w:val="18"/>
                <w:szCs w:val="18"/>
                <w:lang w:val="hy-AM"/>
              </w:rPr>
              <w:t xml:space="preserve">РА, Котайский Марз, </w:t>
            </w:r>
            <w:r>
              <w:rPr>
                <w:rFonts w:ascii="GHEA Grapalat" w:hAnsi="GHEA Grapalat"/>
                <w:bCs/>
                <w:i/>
                <w:sz w:val="18"/>
                <w:szCs w:val="18"/>
                <w:lang w:val="ru-RU"/>
              </w:rPr>
              <w:t xml:space="preserve">г. </w:t>
            </w:r>
            <w:r w:rsidRPr="00B86071">
              <w:rPr>
                <w:rFonts w:ascii="GHEA Grapalat" w:hAnsi="GHEA Grapalat"/>
                <w:bCs/>
                <w:i/>
                <w:sz w:val="18"/>
                <w:szCs w:val="18"/>
                <w:lang w:val="hy-AM"/>
              </w:rPr>
              <w:t>Абовян 3-ий  микрорайон,19/1</w:t>
            </w:r>
          </w:p>
          <w:p w14:paraId="72010CEF" w14:textId="77777777" w:rsidR="00A8541C" w:rsidRDefault="00A8541C" w:rsidP="00405540">
            <w:pPr>
              <w:rPr>
                <w:rFonts w:ascii="GHEA Grapalat" w:hAnsi="GHEA Grapalat"/>
                <w:bCs/>
                <w:i/>
                <w:sz w:val="18"/>
                <w:szCs w:val="18"/>
              </w:rPr>
            </w:pPr>
            <w:r w:rsidRPr="00A8541C">
              <w:rPr>
                <w:rFonts w:ascii="GHEA Grapalat" w:hAnsi="GHEA Grapalat"/>
                <w:bCs/>
                <w:i/>
                <w:sz w:val="18"/>
                <w:szCs w:val="18"/>
                <w:lang w:val="ru-RU"/>
              </w:rPr>
              <w:t xml:space="preserve"> </w:t>
            </w:r>
            <w:r w:rsidRPr="00A8541C">
              <w:rPr>
                <w:lang w:val="ru-RU"/>
              </w:rPr>
              <w:t xml:space="preserve">             </w:t>
            </w:r>
            <w:hyperlink r:id="rId5" w:history="1">
              <w:r w:rsidRPr="00ED7CF5">
                <w:rPr>
                  <w:rStyle w:val="a4"/>
                  <w:rFonts w:ascii="GHEA Grapalat" w:hAnsi="GHEA Grapalat"/>
                  <w:bCs/>
                  <w:i/>
                  <w:sz w:val="18"/>
                  <w:szCs w:val="18"/>
                </w:rPr>
                <w:t>genesis.arm@gmail.com</w:t>
              </w:r>
            </w:hyperlink>
          </w:p>
          <w:p w14:paraId="2D5A28FB" w14:textId="77777777" w:rsidR="00A8541C" w:rsidRPr="00021888" w:rsidRDefault="00A8541C" w:rsidP="00405540">
            <w:pPr>
              <w:rPr>
                <w:rFonts w:ascii="GHEA Grapalat" w:hAnsi="GHEA Grapalat"/>
                <w:bCs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i/>
                <w:sz w:val="18"/>
                <w:szCs w:val="18"/>
              </w:rPr>
              <w:t xml:space="preserve"> </w:t>
            </w:r>
            <w:r>
              <w:t xml:space="preserve">             </w:t>
            </w:r>
            <w:r w:rsidRPr="00B86071">
              <w:rPr>
                <w:rFonts w:ascii="GHEA Grapalat" w:hAnsi="GHEA Grapalat"/>
                <w:bCs/>
                <w:i/>
                <w:sz w:val="18"/>
                <w:szCs w:val="18"/>
                <w:lang w:val="hy-AM"/>
              </w:rPr>
              <w:t>+374 93</w:t>
            </w:r>
            <w:r>
              <w:rPr>
                <w:rFonts w:ascii="GHEA Grapalat" w:hAnsi="GHEA Grapalat"/>
                <w:bCs/>
                <w:i/>
                <w:sz w:val="18"/>
                <w:szCs w:val="18"/>
              </w:rPr>
              <w:t xml:space="preserve"> </w:t>
            </w:r>
            <w:r w:rsidRPr="00B86071">
              <w:rPr>
                <w:rFonts w:ascii="GHEA Grapalat" w:hAnsi="GHEA Grapalat"/>
                <w:bCs/>
                <w:i/>
                <w:sz w:val="18"/>
                <w:szCs w:val="18"/>
                <w:lang w:val="hy-AM"/>
              </w:rPr>
              <w:t>779785</w:t>
            </w:r>
          </w:p>
        </w:tc>
      </w:tr>
      <w:tr w:rsidR="00A8541C" w:rsidRPr="00B72FC1" w14:paraId="31CD9E7E" w14:textId="77777777" w:rsidTr="00A8541C">
        <w:trPr>
          <w:trHeight w:val="611"/>
        </w:trPr>
        <w:tc>
          <w:tcPr>
            <w:tcW w:w="3258" w:type="dxa"/>
            <w:vMerge/>
            <w:vAlign w:val="center"/>
          </w:tcPr>
          <w:p w14:paraId="7D419C24" w14:textId="77777777" w:rsidR="00A8541C" w:rsidRPr="006F07BB" w:rsidRDefault="00A8541C" w:rsidP="00405540">
            <w:pPr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</w:p>
        </w:tc>
        <w:tc>
          <w:tcPr>
            <w:tcW w:w="7650" w:type="dxa"/>
          </w:tcPr>
          <w:p w14:paraId="591013AD" w14:textId="77777777" w:rsidR="00A8541C" w:rsidRPr="00B86071" w:rsidRDefault="00A8541C" w:rsidP="00A8541C">
            <w:pPr>
              <w:numPr>
                <w:ilvl w:val="0"/>
                <w:numId w:val="4"/>
              </w:numPr>
              <w:rPr>
                <w:rFonts w:ascii="GHEA Grapalat" w:hAnsi="GHEA Grapalat"/>
                <w:bCs/>
                <w:i/>
                <w:sz w:val="18"/>
                <w:szCs w:val="18"/>
                <w:lang w:val="hy-AM"/>
              </w:rPr>
            </w:pPr>
            <w:r w:rsidRPr="00B86071">
              <w:rPr>
                <w:rFonts w:ascii="GHEA Grapalat" w:hAnsi="GHEA Grapalat"/>
                <w:bCs/>
                <w:i/>
                <w:sz w:val="18"/>
                <w:szCs w:val="18"/>
                <w:lang w:val="hy-AM"/>
              </w:rPr>
              <w:t>«Ամազոն Իմպորտ» ՍՊԸ / ООО ՛՛Амазон Импорт''</w:t>
            </w:r>
          </w:p>
          <w:p w14:paraId="58CFC4C3" w14:textId="77777777" w:rsidR="00A8541C" w:rsidRPr="00B86071" w:rsidRDefault="00A8541C" w:rsidP="00405540">
            <w:pPr>
              <w:ind w:left="720"/>
              <w:rPr>
                <w:rFonts w:ascii="GHEA Grapalat" w:hAnsi="GHEA Grapalat"/>
                <w:bCs/>
                <w:i/>
                <w:sz w:val="18"/>
                <w:szCs w:val="18"/>
                <w:lang w:val="hy-AM"/>
              </w:rPr>
            </w:pPr>
            <w:r w:rsidRPr="00B86071">
              <w:rPr>
                <w:rFonts w:ascii="GHEA Grapalat" w:hAnsi="GHEA Grapalat"/>
                <w:bCs/>
                <w:i/>
                <w:sz w:val="18"/>
                <w:szCs w:val="18"/>
                <w:lang w:val="hy-AM"/>
              </w:rPr>
              <w:t>ք. Երևան,  Ռ. Լեմկինի 14/ г. Ереван, Р. Лемкина 14</w:t>
            </w:r>
          </w:p>
          <w:p w14:paraId="35BC62C7" w14:textId="77777777" w:rsidR="00A8541C" w:rsidRPr="00B86071" w:rsidRDefault="00695D9C" w:rsidP="00405540">
            <w:pPr>
              <w:ind w:left="720"/>
              <w:rPr>
                <w:rFonts w:ascii="GHEA Grapalat" w:hAnsi="GHEA Grapalat"/>
                <w:bCs/>
                <w:i/>
                <w:sz w:val="18"/>
                <w:szCs w:val="18"/>
                <w:lang w:val="hy-AM"/>
              </w:rPr>
            </w:pPr>
            <w:hyperlink r:id="rId6" w:history="1">
              <w:r w:rsidR="00A8541C" w:rsidRPr="00ED7CF5">
                <w:rPr>
                  <w:rStyle w:val="a4"/>
                  <w:rFonts w:ascii="GHEA Grapalat" w:hAnsi="GHEA Grapalat"/>
                  <w:bCs/>
                  <w:i/>
                  <w:sz w:val="18"/>
                  <w:szCs w:val="18"/>
                  <w:lang w:val="hy-AM"/>
                </w:rPr>
                <w:t>amazonimportllc@gmail.com</w:t>
              </w:r>
            </w:hyperlink>
            <w:r w:rsidR="00A8541C">
              <w:rPr>
                <w:rFonts w:ascii="GHEA Grapalat" w:hAnsi="GHEA Grapalat"/>
                <w:bCs/>
                <w:i/>
                <w:sz w:val="18"/>
                <w:szCs w:val="18"/>
                <w:lang w:val="hy-AM"/>
              </w:rPr>
              <w:t xml:space="preserve"> </w:t>
            </w:r>
          </w:p>
          <w:p w14:paraId="17264263" w14:textId="77777777" w:rsidR="00A8541C" w:rsidRPr="00B72FC1" w:rsidRDefault="00A8541C" w:rsidP="00405540">
            <w:pPr>
              <w:rPr>
                <w:rFonts w:ascii="GHEA Grapalat" w:hAnsi="GHEA Grapalat"/>
                <w:bCs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i/>
                <w:sz w:val="18"/>
                <w:szCs w:val="18"/>
              </w:rPr>
              <w:t xml:space="preserve">             </w:t>
            </w:r>
            <w:r w:rsidRPr="00B86071">
              <w:rPr>
                <w:rFonts w:ascii="GHEA Grapalat" w:hAnsi="GHEA Grapalat"/>
                <w:bCs/>
                <w:i/>
                <w:sz w:val="18"/>
                <w:szCs w:val="18"/>
                <w:lang w:val="hy-AM"/>
              </w:rPr>
              <w:t>094288834</w:t>
            </w:r>
          </w:p>
        </w:tc>
      </w:tr>
      <w:tr w:rsidR="00A8541C" w:rsidRPr="00D034B3" w14:paraId="57EF0FEE" w14:textId="77777777" w:rsidTr="00A8541C">
        <w:trPr>
          <w:trHeight w:val="611"/>
        </w:trPr>
        <w:tc>
          <w:tcPr>
            <w:tcW w:w="3258" w:type="dxa"/>
            <w:vMerge/>
            <w:vAlign w:val="center"/>
          </w:tcPr>
          <w:p w14:paraId="38460909" w14:textId="77777777" w:rsidR="00A8541C" w:rsidRDefault="00A8541C" w:rsidP="00405540">
            <w:pPr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</w:p>
        </w:tc>
        <w:tc>
          <w:tcPr>
            <w:tcW w:w="7650" w:type="dxa"/>
          </w:tcPr>
          <w:p w14:paraId="71D58020" w14:textId="77777777" w:rsidR="00A8541C" w:rsidRDefault="00A8541C" w:rsidP="00A8541C">
            <w:pPr>
              <w:numPr>
                <w:ilvl w:val="0"/>
                <w:numId w:val="4"/>
              </w:numPr>
              <w:rPr>
                <w:rFonts w:ascii="GHEA Grapalat" w:hAnsi="GHEA Grapalat"/>
                <w:bCs/>
                <w:i/>
                <w:sz w:val="18"/>
                <w:szCs w:val="18"/>
                <w:lang w:val="hy-AM"/>
              </w:rPr>
            </w:pPr>
            <w:r w:rsidRPr="00B72FC1">
              <w:rPr>
                <w:rFonts w:ascii="GHEA Grapalat" w:hAnsi="GHEA Grapalat"/>
                <w:bCs/>
                <w:i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i/>
                <w:sz w:val="18"/>
                <w:szCs w:val="18"/>
                <w:lang w:val="hy-AM"/>
              </w:rPr>
              <w:t>ՄԽԻԹԱՐՅԱՆՍ ՊԼՅՈՒՍ ԳՐՈՒՊ</w:t>
            </w:r>
            <w:r w:rsidRPr="00B72FC1">
              <w:rPr>
                <w:rFonts w:ascii="GHEA Grapalat" w:hAnsi="GHEA Grapalat"/>
                <w:bCs/>
                <w:i/>
                <w:sz w:val="18"/>
                <w:szCs w:val="18"/>
                <w:lang w:val="hy-AM"/>
              </w:rPr>
              <w:t>»</w:t>
            </w:r>
            <w:r>
              <w:rPr>
                <w:rFonts w:ascii="GHEA Grapalat" w:hAnsi="GHEA Grapalat"/>
                <w:bCs/>
                <w:i/>
                <w:sz w:val="18"/>
                <w:szCs w:val="18"/>
                <w:lang w:val="hy-AM"/>
              </w:rPr>
              <w:t xml:space="preserve"> ՍՊԸ /</w:t>
            </w:r>
            <w:r w:rsidRPr="00B86071">
              <w:rPr>
                <w:rFonts w:ascii="GHEA Grapalat" w:hAnsi="GHEA Grapalat"/>
                <w:bCs/>
                <w:i/>
                <w:sz w:val="18"/>
                <w:szCs w:val="18"/>
                <w:lang w:val="hy-AM"/>
              </w:rPr>
              <w:t xml:space="preserve">  OOO ”</w:t>
            </w:r>
            <w:r w:rsidRPr="00D034B3">
              <w:rPr>
                <w:rFonts w:ascii="GHEA Grapalat" w:hAnsi="GHEA Grapalat"/>
                <w:bCs/>
                <w:i/>
                <w:sz w:val="18"/>
                <w:szCs w:val="18"/>
                <w:lang w:val="hy-AM"/>
              </w:rPr>
              <w:t>МХИТАРЯНС ПЛЮС ГРУП</w:t>
            </w:r>
            <w:r w:rsidRPr="00B86071">
              <w:rPr>
                <w:rFonts w:ascii="GHEA Grapalat" w:hAnsi="GHEA Grapalat"/>
                <w:bCs/>
                <w:i/>
                <w:sz w:val="18"/>
                <w:szCs w:val="18"/>
                <w:lang w:val="hy-AM"/>
              </w:rPr>
              <w:t>’’</w:t>
            </w:r>
          </w:p>
          <w:p w14:paraId="26A12E02" w14:textId="77777777" w:rsidR="00A8541C" w:rsidRDefault="00A8541C" w:rsidP="00405540">
            <w:pPr>
              <w:ind w:left="720"/>
              <w:rPr>
                <w:rFonts w:ascii="GHEA Grapalat" w:hAnsi="GHEA Grapalat"/>
                <w:bCs/>
                <w:i/>
                <w:sz w:val="18"/>
                <w:szCs w:val="18"/>
                <w:lang w:val="hy-AM"/>
              </w:rPr>
            </w:pPr>
            <w:r w:rsidRPr="00B86071">
              <w:rPr>
                <w:rFonts w:ascii="GHEA Grapalat" w:hAnsi="GHEA Grapalat"/>
                <w:bCs/>
                <w:i/>
                <w:sz w:val="18"/>
                <w:szCs w:val="18"/>
                <w:lang w:val="hy-AM"/>
              </w:rPr>
              <w:t xml:space="preserve">ք. Երևան, </w:t>
            </w:r>
            <w:r>
              <w:rPr>
                <w:rFonts w:ascii="GHEA Grapalat" w:hAnsi="GHEA Grapalat"/>
                <w:bCs/>
                <w:i/>
                <w:sz w:val="18"/>
                <w:szCs w:val="18"/>
                <w:lang w:val="hy-AM"/>
              </w:rPr>
              <w:t>Շևչենկոյի փողոց, 1/14/</w:t>
            </w:r>
            <w:r w:rsidRPr="00D034B3">
              <w:rPr>
                <w:lang w:val="hy-AM"/>
              </w:rPr>
              <w:t xml:space="preserve"> </w:t>
            </w:r>
            <w:r w:rsidRPr="00D034B3">
              <w:rPr>
                <w:rFonts w:ascii="GHEA Grapalat" w:hAnsi="GHEA Grapalat"/>
                <w:bCs/>
                <w:i/>
                <w:sz w:val="18"/>
                <w:szCs w:val="18"/>
                <w:lang w:val="hy-AM"/>
              </w:rPr>
              <w:t>г. Ереван, ул. Шевченко, 1/14</w:t>
            </w:r>
          </w:p>
          <w:p w14:paraId="106EC93D" w14:textId="77777777" w:rsidR="00A8541C" w:rsidRDefault="00695D9C" w:rsidP="00405540">
            <w:pPr>
              <w:ind w:left="720"/>
              <w:rPr>
                <w:rFonts w:ascii="GHEA Grapalat" w:hAnsi="GHEA Grapalat"/>
                <w:bCs/>
                <w:i/>
                <w:sz w:val="18"/>
                <w:szCs w:val="18"/>
              </w:rPr>
            </w:pPr>
            <w:hyperlink r:id="rId7" w:history="1">
              <w:r w:rsidR="00A8541C" w:rsidRPr="00ED7CF5">
                <w:rPr>
                  <w:rStyle w:val="a4"/>
                  <w:rFonts w:ascii="GHEA Grapalat" w:hAnsi="GHEA Grapalat"/>
                  <w:bCs/>
                  <w:i/>
                  <w:sz w:val="18"/>
                  <w:szCs w:val="18"/>
                </w:rPr>
                <w:t>mkhitaryangnumner@gmail.com</w:t>
              </w:r>
            </w:hyperlink>
            <w:r w:rsidR="00A8541C">
              <w:rPr>
                <w:rFonts w:ascii="GHEA Grapalat" w:hAnsi="GHEA Grapalat"/>
                <w:bCs/>
                <w:i/>
                <w:sz w:val="18"/>
                <w:szCs w:val="18"/>
              </w:rPr>
              <w:t xml:space="preserve"> </w:t>
            </w:r>
          </w:p>
          <w:p w14:paraId="052AD9B8" w14:textId="77777777" w:rsidR="00A8541C" w:rsidRPr="00D034B3" w:rsidRDefault="00A8541C" w:rsidP="00405540">
            <w:pPr>
              <w:ind w:left="720"/>
              <w:rPr>
                <w:rFonts w:ascii="GHEA Grapalat" w:hAnsi="GHEA Grapalat"/>
                <w:bCs/>
                <w:i/>
                <w:sz w:val="18"/>
                <w:szCs w:val="18"/>
              </w:rPr>
            </w:pPr>
            <w:r>
              <w:rPr>
                <w:rFonts w:ascii="GHEA Grapalat" w:hAnsi="GHEA Grapalat"/>
                <w:bCs/>
                <w:i/>
                <w:sz w:val="18"/>
                <w:szCs w:val="18"/>
              </w:rPr>
              <w:t>093 666 330</w:t>
            </w:r>
          </w:p>
        </w:tc>
      </w:tr>
      <w:tr w:rsidR="00A8541C" w:rsidRPr="00695D9C" w14:paraId="7DA73BEC" w14:textId="77777777" w:rsidTr="00A8541C">
        <w:trPr>
          <w:trHeight w:val="611"/>
        </w:trPr>
        <w:tc>
          <w:tcPr>
            <w:tcW w:w="3258" w:type="dxa"/>
            <w:vMerge/>
            <w:vAlign w:val="center"/>
          </w:tcPr>
          <w:p w14:paraId="0942FE1F" w14:textId="77777777" w:rsidR="00A8541C" w:rsidRDefault="00A8541C" w:rsidP="00405540">
            <w:pPr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</w:p>
        </w:tc>
        <w:tc>
          <w:tcPr>
            <w:tcW w:w="7650" w:type="dxa"/>
          </w:tcPr>
          <w:p w14:paraId="6A1BAAE0" w14:textId="77777777" w:rsidR="00A8541C" w:rsidRPr="00D034B3" w:rsidRDefault="00A8541C" w:rsidP="00A8541C">
            <w:pPr>
              <w:numPr>
                <w:ilvl w:val="0"/>
                <w:numId w:val="4"/>
              </w:numPr>
              <w:rPr>
                <w:rFonts w:ascii="GHEA Grapalat" w:hAnsi="GHEA Grapalat"/>
                <w:bCs/>
                <w:i/>
                <w:sz w:val="18"/>
                <w:szCs w:val="18"/>
                <w:lang w:val="hy-AM"/>
              </w:rPr>
            </w:pPr>
            <w:r w:rsidRPr="00D034B3">
              <w:rPr>
                <w:rFonts w:ascii="GHEA Grapalat" w:hAnsi="GHEA Grapalat"/>
                <w:bCs/>
                <w:i/>
                <w:sz w:val="18"/>
                <w:szCs w:val="18"/>
                <w:lang w:val="hy-AM"/>
              </w:rPr>
              <w:t>«ՏՆՄ» ՍՊԸ</w:t>
            </w:r>
            <w:r>
              <w:rPr>
                <w:rFonts w:ascii="GHEA Grapalat" w:hAnsi="GHEA Grapalat"/>
                <w:bCs/>
                <w:i/>
                <w:sz w:val="18"/>
                <w:szCs w:val="18"/>
                <w:lang w:val="hy-AM"/>
              </w:rPr>
              <w:t xml:space="preserve"> </w:t>
            </w:r>
            <w:r w:rsidRPr="00D034B3">
              <w:rPr>
                <w:rFonts w:ascii="GHEA Grapalat" w:hAnsi="GHEA Grapalat"/>
                <w:bCs/>
                <w:i/>
                <w:sz w:val="18"/>
                <w:szCs w:val="18"/>
                <w:lang w:val="hy-AM"/>
              </w:rPr>
              <w:t>/ ''ТНМ''  ООО</w:t>
            </w:r>
          </w:p>
          <w:p w14:paraId="42773562" w14:textId="77777777" w:rsidR="00A8541C" w:rsidRPr="00D034B3" w:rsidRDefault="00A8541C" w:rsidP="00405540">
            <w:pPr>
              <w:ind w:left="720"/>
              <w:rPr>
                <w:rFonts w:ascii="GHEA Grapalat" w:hAnsi="GHEA Grapalat"/>
                <w:bCs/>
                <w:i/>
                <w:sz w:val="18"/>
                <w:szCs w:val="18"/>
                <w:lang w:val="hy-AM"/>
              </w:rPr>
            </w:pPr>
            <w:r w:rsidRPr="00D034B3">
              <w:rPr>
                <w:rFonts w:ascii="GHEA Grapalat" w:hAnsi="GHEA Grapalat"/>
                <w:bCs/>
                <w:i/>
                <w:sz w:val="18"/>
                <w:szCs w:val="18"/>
                <w:lang w:val="hy-AM"/>
              </w:rPr>
              <w:t xml:space="preserve">ՀՀ  </w:t>
            </w:r>
            <w:r>
              <w:rPr>
                <w:rFonts w:ascii="GHEA Grapalat" w:hAnsi="GHEA Grapalat"/>
                <w:bCs/>
                <w:i/>
                <w:sz w:val="18"/>
                <w:szCs w:val="18"/>
                <w:lang w:val="hy-AM"/>
              </w:rPr>
              <w:t>ք</w:t>
            </w:r>
            <w:r>
              <w:rPr>
                <w:rFonts w:ascii="Cambria Math" w:hAnsi="Cambria Math"/>
                <w:bCs/>
                <w:i/>
                <w:sz w:val="18"/>
                <w:szCs w:val="18"/>
                <w:lang w:val="hy-AM"/>
              </w:rPr>
              <w:t xml:space="preserve">․ </w:t>
            </w:r>
            <w:r w:rsidRPr="00D034B3">
              <w:rPr>
                <w:rFonts w:ascii="GHEA Grapalat" w:hAnsi="GHEA Grapalat"/>
                <w:bCs/>
                <w:i/>
                <w:sz w:val="18"/>
                <w:szCs w:val="18"/>
                <w:lang w:val="hy-AM"/>
              </w:rPr>
              <w:t>Երևան, Օրբելի 33Ա, 15/ РА, г. Ереван, ул. Орбели 33А, 15</w:t>
            </w:r>
          </w:p>
          <w:p w14:paraId="7247BA8E" w14:textId="77777777" w:rsidR="00A8541C" w:rsidRPr="00D034B3" w:rsidRDefault="00695D9C" w:rsidP="00405540">
            <w:pPr>
              <w:ind w:left="720"/>
              <w:rPr>
                <w:rFonts w:ascii="GHEA Grapalat" w:hAnsi="GHEA Grapalat"/>
                <w:bCs/>
                <w:i/>
                <w:sz w:val="18"/>
                <w:szCs w:val="18"/>
                <w:lang w:val="hy-AM"/>
              </w:rPr>
            </w:pPr>
            <w:hyperlink r:id="rId8" w:history="1">
              <w:r w:rsidR="00A8541C" w:rsidRPr="00ED7CF5">
                <w:rPr>
                  <w:rStyle w:val="a4"/>
                  <w:rFonts w:ascii="GHEA Grapalat" w:hAnsi="GHEA Grapalat"/>
                  <w:bCs/>
                  <w:i/>
                  <w:sz w:val="18"/>
                  <w:szCs w:val="18"/>
                  <w:lang w:val="hy-AM"/>
                </w:rPr>
                <w:t>deltant@mail.ru</w:t>
              </w:r>
            </w:hyperlink>
            <w:r w:rsidR="00A8541C">
              <w:rPr>
                <w:rFonts w:ascii="GHEA Grapalat" w:hAnsi="GHEA Grapalat"/>
                <w:bCs/>
                <w:i/>
                <w:sz w:val="18"/>
                <w:szCs w:val="18"/>
                <w:lang w:val="hy-AM"/>
              </w:rPr>
              <w:t xml:space="preserve"> </w:t>
            </w:r>
          </w:p>
          <w:p w14:paraId="44CCBE24" w14:textId="77777777" w:rsidR="00A8541C" w:rsidRPr="00B72FC1" w:rsidRDefault="00A8541C" w:rsidP="00405540">
            <w:pPr>
              <w:ind w:left="720"/>
              <w:rPr>
                <w:rFonts w:ascii="GHEA Grapalat" w:hAnsi="GHEA Grapalat"/>
                <w:bCs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i/>
                <w:sz w:val="18"/>
                <w:szCs w:val="18"/>
                <w:lang w:val="hy-AM"/>
              </w:rPr>
              <w:t xml:space="preserve">+374 </w:t>
            </w:r>
            <w:r w:rsidRPr="00D034B3">
              <w:rPr>
                <w:rFonts w:ascii="GHEA Grapalat" w:hAnsi="GHEA Grapalat"/>
                <w:bCs/>
                <w:i/>
                <w:sz w:val="18"/>
                <w:szCs w:val="18"/>
                <w:lang w:val="hy-AM"/>
              </w:rPr>
              <w:t>91</w:t>
            </w:r>
            <w:r w:rsidRPr="00A8541C">
              <w:rPr>
                <w:rFonts w:ascii="GHEA Grapalat" w:hAnsi="GHEA Grapalat"/>
                <w:bCs/>
                <w:i/>
                <w:sz w:val="18"/>
                <w:szCs w:val="18"/>
                <w:lang w:val="ru-RU"/>
              </w:rPr>
              <w:t xml:space="preserve"> </w:t>
            </w:r>
            <w:r w:rsidRPr="00D034B3">
              <w:rPr>
                <w:rFonts w:ascii="GHEA Grapalat" w:hAnsi="GHEA Grapalat"/>
                <w:bCs/>
                <w:i/>
                <w:sz w:val="18"/>
                <w:szCs w:val="18"/>
                <w:lang w:val="hy-AM"/>
              </w:rPr>
              <w:t>437</w:t>
            </w:r>
            <w:r w:rsidRPr="00A8541C">
              <w:rPr>
                <w:rFonts w:ascii="GHEA Grapalat" w:hAnsi="GHEA Grapalat"/>
                <w:bCs/>
                <w:i/>
                <w:sz w:val="18"/>
                <w:szCs w:val="18"/>
                <w:lang w:val="ru-RU"/>
              </w:rPr>
              <w:t xml:space="preserve"> </w:t>
            </w:r>
            <w:r w:rsidRPr="00D034B3">
              <w:rPr>
                <w:rFonts w:ascii="GHEA Grapalat" w:hAnsi="GHEA Grapalat"/>
                <w:bCs/>
                <w:i/>
                <w:sz w:val="18"/>
                <w:szCs w:val="18"/>
                <w:lang w:val="hy-AM"/>
              </w:rPr>
              <w:t>410</w:t>
            </w:r>
          </w:p>
        </w:tc>
      </w:tr>
      <w:tr w:rsidR="00A8541C" w:rsidRPr="00021888" w14:paraId="40E0D0B9" w14:textId="77777777" w:rsidTr="00A8541C">
        <w:trPr>
          <w:trHeight w:val="611"/>
        </w:trPr>
        <w:tc>
          <w:tcPr>
            <w:tcW w:w="3258" w:type="dxa"/>
            <w:vMerge/>
            <w:vAlign w:val="center"/>
          </w:tcPr>
          <w:p w14:paraId="13B2CC91" w14:textId="77777777" w:rsidR="00A8541C" w:rsidRDefault="00A8541C" w:rsidP="00405540">
            <w:pPr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</w:p>
        </w:tc>
        <w:tc>
          <w:tcPr>
            <w:tcW w:w="7650" w:type="dxa"/>
          </w:tcPr>
          <w:p w14:paraId="4D5E85A8" w14:textId="77777777" w:rsidR="00A8541C" w:rsidRPr="00021888" w:rsidRDefault="00A8541C" w:rsidP="00A8541C">
            <w:pPr>
              <w:numPr>
                <w:ilvl w:val="0"/>
                <w:numId w:val="4"/>
              </w:numPr>
              <w:rPr>
                <w:rFonts w:ascii="GHEA Grapalat" w:hAnsi="GHEA Grapalat"/>
                <w:bCs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i/>
                <w:sz w:val="18"/>
                <w:szCs w:val="18"/>
                <w:lang w:val="hy-AM"/>
              </w:rPr>
              <w:t xml:space="preserve">Ա/Ձ </w:t>
            </w:r>
            <w:r w:rsidRPr="00B72FC1">
              <w:rPr>
                <w:rFonts w:ascii="GHEA Grapalat" w:hAnsi="GHEA Grapalat"/>
                <w:bCs/>
                <w:i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i/>
                <w:sz w:val="18"/>
                <w:szCs w:val="18"/>
                <w:lang w:val="hy-AM"/>
              </w:rPr>
              <w:t>Արամայիս Եպիսկոպոսյան</w:t>
            </w:r>
            <w:r w:rsidRPr="00B72FC1">
              <w:rPr>
                <w:rFonts w:ascii="GHEA Grapalat" w:hAnsi="GHEA Grapalat"/>
                <w:bCs/>
                <w:i/>
                <w:sz w:val="18"/>
                <w:szCs w:val="18"/>
                <w:lang w:val="hy-AM"/>
              </w:rPr>
              <w:t>»</w:t>
            </w:r>
            <w:r>
              <w:rPr>
                <w:rFonts w:ascii="GHEA Grapalat" w:hAnsi="GHEA Grapalat"/>
                <w:bCs/>
                <w:i/>
                <w:sz w:val="18"/>
                <w:szCs w:val="18"/>
                <w:lang w:val="hy-AM"/>
              </w:rPr>
              <w:t xml:space="preserve"> </w:t>
            </w:r>
            <w:r w:rsidRPr="00021888">
              <w:rPr>
                <w:rFonts w:ascii="GHEA Grapalat" w:hAnsi="GHEA Grapalat"/>
                <w:bCs/>
                <w:i/>
                <w:sz w:val="18"/>
                <w:szCs w:val="18"/>
                <w:lang w:val="hy-AM"/>
              </w:rPr>
              <w:t xml:space="preserve">/ ИП </w:t>
            </w:r>
            <w:r w:rsidRPr="00B86071">
              <w:rPr>
                <w:rFonts w:ascii="GHEA Grapalat" w:hAnsi="GHEA Grapalat"/>
                <w:bCs/>
                <w:i/>
                <w:sz w:val="18"/>
                <w:szCs w:val="18"/>
                <w:lang w:val="hy-AM"/>
              </w:rPr>
              <w:t>՛՛А</w:t>
            </w:r>
            <w:r w:rsidRPr="00021888">
              <w:rPr>
                <w:rFonts w:ascii="GHEA Grapalat" w:hAnsi="GHEA Grapalat"/>
                <w:bCs/>
                <w:i/>
                <w:sz w:val="18"/>
                <w:szCs w:val="18"/>
                <w:lang w:val="hy-AM"/>
              </w:rPr>
              <w:t>рамайис Епископосян</w:t>
            </w:r>
            <w:r w:rsidRPr="00B86071">
              <w:rPr>
                <w:rFonts w:ascii="GHEA Grapalat" w:hAnsi="GHEA Grapalat"/>
                <w:bCs/>
                <w:i/>
                <w:sz w:val="18"/>
                <w:szCs w:val="18"/>
                <w:lang w:val="hy-AM"/>
              </w:rPr>
              <w:t>''</w:t>
            </w:r>
          </w:p>
          <w:p w14:paraId="3E3A539A" w14:textId="77777777" w:rsidR="00A8541C" w:rsidRDefault="00A8541C" w:rsidP="00405540">
            <w:pPr>
              <w:ind w:left="360"/>
              <w:rPr>
                <w:rFonts w:ascii="GHEA Grapalat" w:hAnsi="GHEA Grapalat"/>
                <w:bCs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i/>
                <w:sz w:val="18"/>
                <w:szCs w:val="18"/>
                <w:lang w:val="hy-AM"/>
              </w:rPr>
              <w:t xml:space="preserve">     Կոտայքի մարզ, ք</w:t>
            </w:r>
            <w:r w:rsidRPr="00021888">
              <w:rPr>
                <w:rFonts w:ascii="Cambria Math" w:hAnsi="Cambria Math" w:cs="Cambria Math"/>
                <w:bCs/>
                <w:i/>
                <w:sz w:val="18"/>
                <w:szCs w:val="18"/>
                <w:lang w:val="hy-AM"/>
              </w:rPr>
              <w:t>․</w:t>
            </w:r>
            <w:r w:rsidRPr="00021888">
              <w:rPr>
                <w:rFonts w:ascii="GHEA Grapalat" w:hAnsi="GHEA Grapalat"/>
                <w:bCs/>
                <w:i/>
                <w:sz w:val="18"/>
                <w:szCs w:val="18"/>
                <w:lang w:val="hy-AM"/>
              </w:rPr>
              <w:t xml:space="preserve"> Բյուրեղավան, 1-ին թղմ, 10շ</w:t>
            </w:r>
            <w:r w:rsidRPr="00021888">
              <w:rPr>
                <w:rFonts w:ascii="Cambria Math" w:hAnsi="Cambria Math" w:cs="Cambria Math"/>
                <w:bCs/>
                <w:i/>
                <w:sz w:val="18"/>
                <w:szCs w:val="18"/>
                <w:lang w:val="hy-AM"/>
              </w:rPr>
              <w:t>․</w:t>
            </w:r>
            <w:r w:rsidRPr="00021888">
              <w:rPr>
                <w:rFonts w:ascii="GHEA Grapalat" w:hAnsi="GHEA Grapalat"/>
                <w:bCs/>
                <w:i/>
                <w:sz w:val="18"/>
                <w:szCs w:val="18"/>
                <w:lang w:val="hy-AM"/>
              </w:rPr>
              <w:t xml:space="preserve"> բն</w:t>
            </w:r>
            <w:r w:rsidRPr="00021888">
              <w:rPr>
                <w:rFonts w:ascii="Cambria Math" w:hAnsi="Cambria Math" w:cs="Cambria Math"/>
                <w:bCs/>
                <w:i/>
                <w:sz w:val="18"/>
                <w:szCs w:val="18"/>
                <w:lang w:val="hy-AM"/>
              </w:rPr>
              <w:t>․</w:t>
            </w:r>
            <w:r w:rsidRPr="00021888">
              <w:rPr>
                <w:rFonts w:ascii="GHEA Grapalat" w:hAnsi="GHEA Grapalat"/>
                <w:bCs/>
                <w:i/>
                <w:sz w:val="18"/>
                <w:szCs w:val="18"/>
                <w:lang w:val="hy-AM"/>
              </w:rPr>
              <w:t xml:space="preserve"> 5</w:t>
            </w:r>
          </w:p>
          <w:p w14:paraId="5EA5FF0E" w14:textId="77777777" w:rsidR="00A8541C" w:rsidRDefault="00A8541C" w:rsidP="00405540">
            <w:pPr>
              <w:ind w:left="360"/>
              <w:rPr>
                <w:rFonts w:ascii="GHEA Grapalat" w:hAnsi="GHEA Grapalat"/>
                <w:bCs/>
                <w:i/>
                <w:sz w:val="18"/>
                <w:szCs w:val="18"/>
                <w:lang w:val="hy-AM"/>
              </w:rPr>
            </w:pPr>
            <w:r w:rsidRPr="00021888">
              <w:rPr>
                <w:rFonts w:ascii="GHEA Grapalat" w:hAnsi="GHEA Grapalat"/>
                <w:bCs/>
                <w:i/>
                <w:sz w:val="18"/>
                <w:szCs w:val="18"/>
                <w:lang w:val="hy-AM"/>
              </w:rPr>
              <w:t xml:space="preserve">     Котайкская область, г. Бюрегаван, 1-й квартал, д. 10, кв. 5</w:t>
            </w:r>
          </w:p>
          <w:p w14:paraId="21369A33" w14:textId="77777777" w:rsidR="00A8541C" w:rsidRDefault="00A8541C" w:rsidP="00405540">
            <w:pPr>
              <w:ind w:left="360"/>
              <w:rPr>
                <w:rFonts w:ascii="GHEA Grapalat" w:hAnsi="GHEA Grapalat"/>
                <w:bCs/>
                <w:i/>
                <w:sz w:val="18"/>
                <w:szCs w:val="18"/>
              </w:rPr>
            </w:pPr>
            <w:r w:rsidRPr="00021888">
              <w:rPr>
                <w:rFonts w:ascii="GHEA Grapalat" w:hAnsi="GHEA Grapalat"/>
                <w:bCs/>
                <w:i/>
                <w:sz w:val="18"/>
                <w:szCs w:val="18"/>
                <w:lang w:val="hy-AM"/>
              </w:rPr>
              <w:t xml:space="preserve">      </w:t>
            </w:r>
            <w:hyperlink r:id="rId9" w:history="1">
              <w:r w:rsidRPr="00ED7CF5">
                <w:rPr>
                  <w:rStyle w:val="a4"/>
                  <w:rFonts w:ascii="GHEA Grapalat" w:hAnsi="GHEA Grapalat"/>
                  <w:bCs/>
                  <w:i/>
                  <w:sz w:val="18"/>
                  <w:szCs w:val="18"/>
                </w:rPr>
                <w:t>e</w:t>
              </w:r>
              <w:r w:rsidRPr="00ED7CF5">
                <w:rPr>
                  <w:rStyle w:val="a4"/>
                  <w:rFonts w:ascii="GHEA Grapalat" w:hAnsi="GHEA Grapalat"/>
                  <w:bCs/>
                  <w:i/>
                  <w:sz w:val="18"/>
                  <w:szCs w:val="18"/>
                  <w:lang w:val="hy-AM"/>
                </w:rPr>
                <w:t>piskoposyan88@list.ru</w:t>
              </w:r>
            </w:hyperlink>
            <w:r>
              <w:rPr>
                <w:rFonts w:ascii="GHEA Grapalat" w:hAnsi="GHEA Grapalat"/>
                <w:bCs/>
                <w:i/>
                <w:sz w:val="18"/>
                <w:szCs w:val="18"/>
              </w:rPr>
              <w:t xml:space="preserve"> </w:t>
            </w:r>
          </w:p>
          <w:p w14:paraId="46C64F66" w14:textId="77777777" w:rsidR="00A8541C" w:rsidRPr="00021888" w:rsidRDefault="00A8541C" w:rsidP="00405540">
            <w:pPr>
              <w:ind w:left="360"/>
              <w:rPr>
                <w:rFonts w:ascii="Cambria Math" w:hAnsi="Cambria Math"/>
                <w:bCs/>
                <w:i/>
                <w:sz w:val="18"/>
                <w:szCs w:val="18"/>
              </w:rPr>
            </w:pPr>
            <w:r w:rsidRPr="00021888">
              <w:rPr>
                <w:rFonts w:ascii="GHEA Grapalat" w:hAnsi="GHEA Grapalat"/>
                <w:bCs/>
                <w:i/>
                <w:sz w:val="18"/>
                <w:szCs w:val="18"/>
                <w:lang w:val="hy-AM"/>
              </w:rPr>
              <w:t xml:space="preserve">       +374 77 705774</w:t>
            </w:r>
          </w:p>
        </w:tc>
      </w:tr>
    </w:tbl>
    <w:tbl>
      <w:tblPr>
        <w:tblpPr w:leftFromText="180" w:rightFromText="180" w:vertAnchor="page" w:horzAnchor="margin" w:tblpXSpec="center" w:tblpY="8437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2718"/>
        <w:gridCol w:w="2497"/>
        <w:gridCol w:w="4951"/>
      </w:tblGrid>
      <w:tr w:rsidR="00A8541C" w:rsidRPr="00695D9C" w14:paraId="597CC82F" w14:textId="77777777" w:rsidTr="00D365A6">
        <w:trPr>
          <w:trHeight w:val="725"/>
        </w:trPr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4159" w14:textId="6776D6ED" w:rsidR="00A8541C" w:rsidRPr="00A8541C" w:rsidRDefault="00A8541C" w:rsidP="00A8541C">
            <w:pPr>
              <w:pStyle w:val="a3"/>
              <w:numPr>
                <w:ilvl w:val="0"/>
                <w:numId w:val="1"/>
              </w:numPr>
              <w:rPr>
                <w:rFonts w:ascii="GHEA Grapalat" w:hAnsi="GHEA Grapalat"/>
                <w:b/>
                <w:i/>
                <w:iCs/>
                <w:lang w:val="hy-AM"/>
              </w:rPr>
            </w:pPr>
            <w:r w:rsidRPr="00A8541C">
              <w:rPr>
                <w:rFonts w:ascii="GHEA Grapalat" w:hAnsi="GHEA Grapalat"/>
                <w:b/>
                <w:i/>
                <w:iCs/>
                <w:lang w:val="ru-RU"/>
              </w:rPr>
              <w:t>Մ</w:t>
            </w:r>
            <w:r w:rsidRPr="00A8541C">
              <w:rPr>
                <w:rFonts w:ascii="GHEA Grapalat" w:hAnsi="GHEA Grapalat"/>
                <w:b/>
                <w:i/>
                <w:iCs/>
                <w:lang w:val="hy-AM"/>
              </w:rPr>
              <w:t>ասնակցի կողմից կատարված շտկումների համապատասխանությունը հրավերով սահմանված պահանջներին</w:t>
            </w:r>
          </w:p>
          <w:p w14:paraId="67D7B662" w14:textId="408931AB" w:rsidR="00A8541C" w:rsidRPr="00A8541C" w:rsidRDefault="00A8541C" w:rsidP="00A8541C">
            <w:pPr>
              <w:spacing w:after="120"/>
              <w:ind w:left="1134" w:hanging="850"/>
              <w:jc w:val="center"/>
              <w:rPr>
                <w:rFonts w:ascii="GHEA Grapalat" w:hAnsi="GHEA Grapalat"/>
                <w:bCs/>
                <w:i/>
                <w:sz w:val="18"/>
                <w:szCs w:val="18"/>
                <w:lang w:val="hy-AM"/>
              </w:rPr>
            </w:pPr>
            <w:r w:rsidRPr="00A8541C">
              <w:rPr>
                <w:rFonts w:ascii="GHEA Grapalat" w:hAnsi="GHEA Grapalat"/>
                <w:bCs/>
                <w:i/>
                <w:sz w:val="18"/>
                <w:szCs w:val="18"/>
                <w:lang w:val="hy-AM"/>
              </w:rPr>
              <w:t>Соответствие исправление, предлагаемых участником, к требованиям установленными приглашением</w:t>
            </w:r>
          </w:p>
        </w:tc>
      </w:tr>
      <w:tr w:rsidR="00A8541C" w:rsidRPr="003366E9" w14:paraId="25D24369" w14:textId="77777777" w:rsidTr="00A8541C">
        <w:trPr>
          <w:trHeight w:val="72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E227E" w14:textId="77777777" w:rsidR="00A8541C" w:rsidRPr="003366E9" w:rsidRDefault="00A8541C" w:rsidP="00A8541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  <w:p w14:paraId="6C4E29B1" w14:textId="77777777" w:rsidR="00A8541C" w:rsidRPr="003366E9" w:rsidRDefault="00A8541C" w:rsidP="00A8541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366E9">
              <w:rPr>
                <w:rFonts w:ascii="GHEA Grapalat" w:hAnsi="GHEA Grapalat"/>
                <w:b/>
                <w:sz w:val="16"/>
                <w:szCs w:val="16"/>
                <w:lang w:val="ru-RU"/>
              </w:rPr>
              <w:t>Չ/Հ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2570D" w14:textId="77777777" w:rsidR="00A8541C" w:rsidRPr="00A8541C" w:rsidRDefault="00A8541C" w:rsidP="00A8541C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A8541C">
              <w:rPr>
                <w:rFonts w:ascii="GHEA Grapalat" w:hAnsi="GHEA Grapalat"/>
                <w:b/>
                <w:i/>
                <w:sz w:val="18"/>
                <w:szCs w:val="18"/>
              </w:rPr>
              <w:t>Մասնակցի անվանումը</w:t>
            </w:r>
          </w:p>
          <w:p w14:paraId="27F248FE" w14:textId="77777777" w:rsidR="00A8541C" w:rsidRPr="00A8541C" w:rsidRDefault="00A8541C" w:rsidP="00A8541C">
            <w:pPr>
              <w:jc w:val="center"/>
              <w:rPr>
                <w:rFonts w:ascii="GHEA Grapalat" w:hAnsi="GHEA Grapalat"/>
                <w:bCs/>
                <w:i/>
                <w:sz w:val="18"/>
                <w:szCs w:val="18"/>
              </w:rPr>
            </w:pPr>
            <w:r w:rsidRPr="00A8541C">
              <w:rPr>
                <w:rFonts w:ascii="GHEA Grapalat" w:hAnsi="GHEA Grapalat"/>
                <w:bCs/>
                <w:i/>
                <w:sz w:val="18"/>
                <w:szCs w:val="18"/>
              </w:rPr>
              <w:t>Наименование участника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705C1" w14:textId="77777777" w:rsidR="00A8541C" w:rsidRPr="00A8541C" w:rsidRDefault="00A8541C" w:rsidP="00A8541C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A8541C">
              <w:rPr>
                <w:rFonts w:ascii="GHEA Grapalat" w:hAnsi="GHEA Grapalat"/>
                <w:b/>
                <w:i/>
                <w:sz w:val="18"/>
                <w:szCs w:val="18"/>
              </w:rPr>
              <w:t>Ապրանքի ամբողջական նկարագիր</w:t>
            </w:r>
          </w:p>
          <w:p w14:paraId="7DD4698B" w14:textId="77777777" w:rsidR="00A8541C" w:rsidRPr="00A8541C" w:rsidRDefault="00A8541C" w:rsidP="00A8541C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A8541C">
              <w:rPr>
                <w:rFonts w:ascii="GHEA Grapalat" w:hAnsi="GHEA Grapalat"/>
                <w:b/>
                <w:i/>
                <w:sz w:val="18"/>
                <w:szCs w:val="18"/>
              </w:rPr>
              <w:t>(գնահատվել է՝ բավարար / անբավարար)</w:t>
            </w:r>
          </w:p>
          <w:p w14:paraId="58E1EEAF" w14:textId="77777777" w:rsidR="00A8541C" w:rsidRPr="00111372" w:rsidRDefault="00A8541C" w:rsidP="00A8541C">
            <w:pPr>
              <w:jc w:val="center"/>
              <w:rPr>
                <w:rFonts w:ascii="GHEA Grapalat" w:hAnsi="GHEA Grapalat"/>
                <w:bCs/>
                <w:i/>
                <w:sz w:val="18"/>
                <w:szCs w:val="18"/>
                <w:lang w:val="ru-RU"/>
              </w:rPr>
            </w:pPr>
            <w:r w:rsidRPr="00111372">
              <w:rPr>
                <w:rFonts w:ascii="GHEA Grapalat" w:hAnsi="GHEA Grapalat"/>
                <w:bCs/>
                <w:i/>
                <w:sz w:val="18"/>
                <w:szCs w:val="18"/>
                <w:lang w:val="ru-RU"/>
              </w:rPr>
              <w:t>Полное описание товаров</w:t>
            </w:r>
          </w:p>
          <w:p w14:paraId="6E8E8CB5" w14:textId="77777777" w:rsidR="00A8541C" w:rsidRPr="00111372" w:rsidRDefault="00A8541C" w:rsidP="00A8541C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</w:pPr>
            <w:r w:rsidRPr="00111372">
              <w:rPr>
                <w:rFonts w:ascii="GHEA Grapalat" w:hAnsi="GHEA Grapalat"/>
                <w:bCs/>
                <w:i/>
                <w:sz w:val="18"/>
                <w:szCs w:val="18"/>
                <w:lang w:val="ru-RU"/>
              </w:rPr>
              <w:t>(оценка-удовлетворительно / неудовлетворительно))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8F37D" w14:textId="77777777" w:rsidR="00A8541C" w:rsidRPr="00A8541C" w:rsidRDefault="00A8541C" w:rsidP="00A8541C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A8541C">
              <w:rPr>
                <w:rFonts w:ascii="GHEA Grapalat" w:hAnsi="GHEA Grapalat"/>
                <w:b/>
                <w:i/>
                <w:sz w:val="18"/>
                <w:szCs w:val="18"/>
              </w:rPr>
              <w:t>Նկարագրություն</w:t>
            </w:r>
          </w:p>
          <w:p w14:paraId="6B61E670" w14:textId="77777777" w:rsidR="00A8541C" w:rsidRPr="00A8541C" w:rsidRDefault="00A8541C" w:rsidP="00A8541C">
            <w:pPr>
              <w:jc w:val="center"/>
              <w:rPr>
                <w:rFonts w:ascii="GHEA Grapalat" w:hAnsi="GHEA Grapalat"/>
                <w:bCs/>
                <w:i/>
                <w:sz w:val="18"/>
                <w:szCs w:val="18"/>
              </w:rPr>
            </w:pPr>
            <w:r w:rsidRPr="00A8541C">
              <w:rPr>
                <w:rFonts w:ascii="GHEA Grapalat" w:hAnsi="GHEA Grapalat"/>
                <w:bCs/>
                <w:i/>
                <w:sz w:val="18"/>
                <w:szCs w:val="18"/>
              </w:rPr>
              <w:t>Описание</w:t>
            </w:r>
          </w:p>
        </w:tc>
      </w:tr>
      <w:tr w:rsidR="00A8541C" w:rsidRPr="00695D9C" w14:paraId="61575C31" w14:textId="77777777" w:rsidTr="00A8541C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0DC34" w14:textId="77777777" w:rsidR="00A8541C" w:rsidRPr="003366E9" w:rsidRDefault="00A8541C" w:rsidP="00A8541C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ru-RU"/>
              </w:rPr>
            </w:pPr>
            <w:r w:rsidRPr="003366E9">
              <w:rPr>
                <w:rFonts w:ascii="GHEA Grapalat" w:hAnsi="GHEA Grapalat"/>
                <w:i/>
                <w:sz w:val="18"/>
                <w:szCs w:val="18"/>
                <w:lang w:val="ru-RU"/>
              </w:rPr>
              <w:t>1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C6E31" w14:textId="7C39F250" w:rsidR="00A8541C" w:rsidRPr="003366E9" w:rsidRDefault="00A8541C" w:rsidP="00A8541C">
            <w:pPr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</w:pPr>
            <w:r w:rsidRPr="00A8541C">
              <w:rPr>
                <w:rFonts w:ascii="GHEA Grapalat" w:hAnsi="GHEA Grapalat" w:cs="Sylfaen"/>
                <w:b/>
                <w:i/>
                <w:sz w:val="18"/>
                <w:szCs w:val="18"/>
                <w:lang w:val="hy-AM"/>
              </w:rPr>
              <w:t>«Ջեներալ Սիսթեմս» ՍՊԸ  OOO ”Дженерал</w:t>
            </w:r>
            <w:r w:rsidRPr="00A8541C">
              <w:rPr>
                <w:rFonts w:ascii="GHEA Grapalat" w:hAnsi="GHEA Grapalat" w:cs="Sylfaen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A8541C">
              <w:rPr>
                <w:rFonts w:ascii="GHEA Grapalat" w:hAnsi="GHEA Grapalat" w:cs="Sylfaen"/>
                <w:b/>
                <w:i/>
                <w:sz w:val="18"/>
                <w:szCs w:val="18"/>
                <w:lang w:val="hy-AM"/>
              </w:rPr>
              <w:t>Системс’’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C0339" w14:textId="77777777" w:rsidR="00A8541C" w:rsidRPr="003366E9" w:rsidRDefault="00A8541C" w:rsidP="00A8541C">
            <w:pPr>
              <w:jc w:val="center"/>
              <w:rPr>
                <w:rFonts w:ascii="GHEA Grapalat" w:hAnsi="GHEA Grapalat"/>
                <w:i/>
                <w:szCs w:val="18"/>
              </w:rPr>
            </w:pPr>
            <w:r w:rsidRPr="003366E9">
              <w:rPr>
                <w:rFonts w:ascii="GHEA Grapalat" w:hAnsi="GHEA Grapalat"/>
                <w:i/>
                <w:szCs w:val="18"/>
              </w:rPr>
              <w:t>բավարար / удовлетворительно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2B9C7" w14:textId="485B1CF6" w:rsidR="00A8541C" w:rsidRPr="00A8541C" w:rsidRDefault="00A8541C" w:rsidP="00A8541C">
            <w:pPr>
              <w:tabs>
                <w:tab w:val="left" w:pos="720"/>
              </w:tabs>
              <w:jc w:val="both"/>
              <w:rPr>
                <w:rFonts w:ascii="GHEA Grapalat" w:hAnsi="GHEA Grapalat"/>
                <w:i/>
                <w:sz w:val="18"/>
                <w:szCs w:val="18"/>
              </w:rPr>
            </w:pPr>
            <w:r w:rsidRPr="003366E9">
              <w:rPr>
                <w:rFonts w:ascii="GHEA Grapalat" w:hAnsi="GHEA Grapalat"/>
                <w:i/>
                <w:sz w:val="18"/>
                <w:szCs w:val="18"/>
                <w:lang w:val="ru-RU"/>
              </w:rPr>
              <w:t>Մասնակիցը</w:t>
            </w:r>
            <w:r w:rsidRPr="003366E9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3366E9">
              <w:rPr>
                <w:rFonts w:ascii="GHEA Grapalat" w:hAnsi="GHEA Grapalat"/>
                <w:i/>
                <w:sz w:val="18"/>
                <w:szCs w:val="18"/>
                <w:lang w:val="ru-RU"/>
              </w:rPr>
              <w:t>ներկայացրել</w:t>
            </w:r>
            <w:r w:rsidRPr="003366E9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3366E9">
              <w:rPr>
                <w:rFonts w:ascii="GHEA Grapalat" w:hAnsi="GHEA Grapalat"/>
                <w:i/>
                <w:sz w:val="18"/>
                <w:szCs w:val="18"/>
                <w:lang w:val="ru-RU"/>
              </w:rPr>
              <w:t>է</w:t>
            </w:r>
            <w:r w:rsidRPr="003366E9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3366E9">
              <w:rPr>
                <w:rFonts w:ascii="GHEA Grapalat" w:hAnsi="GHEA Grapalat"/>
                <w:i/>
                <w:sz w:val="18"/>
                <w:szCs w:val="18"/>
                <w:lang w:val="ru-RU"/>
              </w:rPr>
              <w:t>ապրանքի</w:t>
            </w:r>
            <w:r w:rsidRPr="003366E9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3366E9">
              <w:rPr>
                <w:rFonts w:ascii="GHEA Grapalat" w:hAnsi="GHEA Grapalat"/>
                <w:i/>
                <w:sz w:val="18"/>
                <w:szCs w:val="18"/>
                <w:lang w:val="ru-RU"/>
              </w:rPr>
              <w:t>ամբողջական</w:t>
            </w:r>
            <w:r w:rsidRPr="00A8541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3366E9">
              <w:rPr>
                <w:rFonts w:ascii="GHEA Grapalat" w:hAnsi="GHEA Grapalat"/>
                <w:i/>
                <w:sz w:val="18"/>
                <w:szCs w:val="18"/>
                <w:lang w:val="ru-RU"/>
              </w:rPr>
              <w:t>նկարարագիր</w:t>
            </w:r>
            <w:r>
              <w:rPr>
                <w:rFonts w:ascii="GHEA Grapalat" w:hAnsi="GHEA Grapalat"/>
                <w:i/>
                <w:sz w:val="18"/>
                <w:szCs w:val="18"/>
                <w:lang w:val="ru-RU"/>
              </w:rPr>
              <w:t>ը</w:t>
            </w:r>
            <w:r w:rsidRPr="003366E9">
              <w:rPr>
                <w:rFonts w:ascii="GHEA Grapalat" w:hAnsi="GHEA Grapalat"/>
                <w:i/>
                <w:sz w:val="18"/>
                <w:szCs w:val="18"/>
              </w:rPr>
              <w:t>,</w:t>
            </w:r>
            <w:r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3366E9">
              <w:rPr>
                <w:rFonts w:ascii="GHEA Grapalat" w:hAnsi="GHEA Grapalat"/>
                <w:i/>
                <w:sz w:val="18"/>
                <w:szCs w:val="18"/>
              </w:rPr>
              <w:t>որը</w:t>
            </w:r>
            <w:r w:rsidRPr="00A8541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3366E9">
              <w:rPr>
                <w:rFonts w:ascii="GHEA Grapalat" w:hAnsi="GHEA Grapalat"/>
                <w:i/>
                <w:sz w:val="18"/>
                <w:szCs w:val="18"/>
              </w:rPr>
              <w:t>գնահատվել</w:t>
            </w:r>
            <w:r w:rsidRPr="00A8541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3366E9">
              <w:rPr>
                <w:rFonts w:ascii="GHEA Grapalat" w:hAnsi="GHEA Grapalat"/>
                <w:i/>
                <w:sz w:val="18"/>
                <w:szCs w:val="18"/>
              </w:rPr>
              <w:t>է</w:t>
            </w:r>
            <w:r w:rsidRPr="00A8541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3366E9">
              <w:rPr>
                <w:rFonts w:ascii="GHEA Grapalat" w:hAnsi="GHEA Grapalat"/>
                <w:i/>
                <w:sz w:val="18"/>
                <w:szCs w:val="18"/>
              </w:rPr>
              <w:t>բավարար</w:t>
            </w:r>
            <w:r w:rsidRPr="00A8541C">
              <w:rPr>
                <w:rFonts w:ascii="GHEA Grapalat" w:hAnsi="GHEA Grapalat"/>
                <w:i/>
                <w:sz w:val="18"/>
                <w:szCs w:val="18"/>
              </w:rPr>
              <w:t>:</w:t>
            </w:r>
          </w:p>
          <w:p w14:paraId="0E9E134E" w14:textId="6A72E00F" w:rsidR="00A8541C" w:rsidRPr="003366E9" w:rsidRDefault="00A8541C" w:rsidP="00A8541C">
            <w:pPr>
              <w:pStyle w:val="3"/>
              <w:widowControl w:val="0"/>
              <w:spacing w:line="240" w:lineRule="auto"/>
              <w:ind w:firstLine="0"/>
              <w:rPr>
                <w:rFonts w:ascii="GHEA Grapalat" w:hAnsi="GHEA Grapalat"/>
                <w:i/>
                <w:sz w:val="18"/>
                <w:szCs w:val="18"/>
                <w:lang w:val="ru-RU"/>
              </w:rPr>
            </w:pPr>
            <w:r w:rsidRPr="004C6D82">
              <w:rPr>
                <w:rFonts w:ascii="GHEA Grapalat" w:hAnsi="GHEA Grapalat"/>
                <w:i/>
                <w:sz w:val="18"/>
                <w:szCs w:val="18"/>
                <w:lang w:val="ru-RU"/>
              </w:rPr>
              <w:t>У</w:t>
            </w:r>
            <w:r w:rsidRPr="003366E9">
              <w:rPr>
                <w:rFonts w:ascii="GHEA Grapalat" w:hAnsi="GHEA Grapalat"/>
                <w:i/>
                <w:sz w:val="18"/>
                <w:szCs w:val="18"/>
                <w:lang w:val="ru-RU"/>
              </w:rPr>
              <w:t>частник представил полное описание товара</w:t>
            </w:r>
            <w:r w:rsidRPr="00A8541C">
              <w:rPr>
                <w:rFonts w:ascii="GHEA Grapalat" w:hAnsi="GHEA Grapalat"/>
                <w:i/>
                <w:sz w:val="18"/>
                <w:szCs w:val="18"/>
                <w:lang w:val="ru-RU"/>
              </w:rPr>
              <w:t>,</w:t>
            </w:r>
            <w:r>
              <w:rPr>
                <w:rFonts w:ascii="GHEA Grapalat" w:hAnsi="GHEA Grapalat"/>
                <w:i/>
                <w:sz w:val="18"/>
                <w:szCs w:val="18"/>
                <w:lang w:val="ru-RU"/>
              </w:rPr>
              <w:t xml:space="preserve"> </w:t>
            </w:r>
            <w:r w:rsidRPr="003366E9">
              <w:rPr>
                <w:rFonts w:ascii="GHEA Grapalat" w:hAnsi="GHEA Grapalat"/>
                <w:i/>
                <w:sz w:val="18"/>
                <w:szCs w:val="18"/>
                <w:lang w:val="ru-RU"/>
              </w:rPr>
              <w:t>которое оценена удовлетворительн</w:t>
            </w:r>
            <w:r>
              <w:rPr>
                <w:rFonts w:ascii="GHEA Grapalat" w:hAnsi="GHEA Grapalat"/>
                <w:i/>
                <w:sz w:val="18"/>
                <w:szCs w:val="18"/>
                <w:lang w:val="ru-RU"/>
              </w:rPr>
              <w:t>ое.</w:t>
            </w:r>
          </w:p>
        </w:tc>
      </w:tr>
      <w:tr w:rsidR="00A8541C" w:rsidRPr="00695D9C" w14:paraId="7B781FFC" w14:textId="77777777" w:rsidTr="00A8541C"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8C13A" w14:textId="6E64B332" w:rsidR="00A8541C" w:rsidRPr="00783E64" w:rsidRDefault="00A8541C" w:rsidP="00A8541C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783E64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Գնահատող հանձնաժողովը ղեկավարվելով ՀՀ Կառավարության 04.05.2017թ թիվ 526-Ն որոշման հավելված 1-ի 42-րդ կետով </w:t>
            </w:r>
            <w:r w:rsidRPr="00A8541C">
              <w:rPr>
                <w:rFonts w:ascii="GHEA Grapalat" w:hAnsi="GHEA Grapalat" w:cs="Sylfaen"/>
                <w:b/>
                <w:i/>
                <w:sz w:val="18"/>
                <w:szCs w:val="18"/>
                <w:lang w:val="hy-AM"/>
              </w:rPr>
              <w:t xml:space="preserve">«Ջեներալ Սիսթեմս» ՍՊԸ  </w:t>
            </w:r>
            <w:r w:rsidRPr="00783E64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 xml:space="preserve">-ի </w:t>
            </w:r>
            <w:r w:rsidRPr="00783E64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մասնակցության հայտը գնահատեց բավարար: </w:t>
            </w:r>
          </w:p>
          <w:p w14:paraId="55ECE0C7" w14:textId="398B293D" w:rsidR="00A8541C" w:rsidRPr="0079080A" w:rsidRDefault="00A8541C" w:rsidP="0079080A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783E64">
              <w:rPr>
                <w:rFonts w:ascii="GHEA Grapalat" w:hAnsi="GHEA Grapalat"/>
                <w:i/>
                <w:sz w:val="18"/>
                <w:szCs w:val="18"/>
                <w:lang w:val="ru-RU"/>
              </w:rPr>
              <w:t xml:space="preserve">Оценочная комиссия, руководствуясь пунктом 42 приложения 1 к решению правительства РА № 526-N от 04.05.2017г. заявку на участие </w:t>
            </w:r>
            <w:r w:rsidRPr="00A8541C">
              <w:rPr>
                <w:rFonts w:ascii="GHEA Grapalat" w:hAnsi="GHEA Grapalat" w:cs="Sylfaen"/>
                <w:b/>
                <w:i/>
                <w:sz w:val="18"/>
                <w:szCs w:val="18"/>
                <w:lang w:val="hy-AM"/>
              </w:rPr>
              <w:t xml:space="preserve"> OOO ”Дженерал</w:t>
            </w:r>
            <w:r w:rsidRPr="00A8541C">
              <w:rPr>
                <w:rFonts w:ascii="GHEA Grapalat" w:hAnsi="GHEA Grapalat" w:cs="Sylfaen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A8541C">
              <w:rPr>
                <w:rFonts w:ascii="GHEA Grapalat" w:hAnsi="GHEA Grapalat" w:cs="Sylfaen"/>
                <w:b/>
                <w:i/>
                <w:sz w:val="18"/>
                <w:szCs w:val="18"/>
                <w:lang w:val="hy-AM"/>
              </w:rPr>
              <w:t>Системс’’</w:t>
            </w:r>
            <w:r w:rsidRPr="00A8541C">
              <w:rPr>
                <w:rFonts w:ascii="GHEA Grapalat" w:hAnsi="GHEA Grapalat" w:cs="Sylfaen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783E64">
              <w:rPr>
                <w:rFonts w:ascii="GHEA Grapalat" w:hAnsi="GHEA Grapalat"/>
                <w:i/>
                <w:sz w:val="18"/>
                <w:szCs w:val="18"/>
                <w:lang w:val="ru-RU"/>
              </w:rPr>
              <w:t xml:space="preserve">дала удовлетворительную оценку. </w:t>
            </w:r>
          </w:p>
        </w:tc>
      </w:tr>
      <w:tr w:rsidR="0079080A" w:rsidRPr="00695D9C" w14:paraId="545C0DBE" w14:textId="77777777" w:rsidTr="00A8541C"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7628A" w14:textId="7EC35FE5" w:rsidR="0079080A" w:rsidRPr="00783E64" w:rsidRDefault="0079080A" w:rsidP="00A8541C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6F07BB">
              <w:rPr>
                <w:rFonts w:ascii="GHEA Grapalat" w:hAnsi="GHEA Grapalat"/>
                <w:b/>
                <w:i/>
                <w:sz w:val="18"/>
                <w:szCs w:val="18"/>
              </w:rPr>
              <w:t>Ընդունվեց</w:t>
            </w:r>
            <w:r w:rsidRPr="006F07BB"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6F07BB">
              <w:rPr>
                <w:rFonts w:ascii="GHEA Grapalat" w:hAnsi="GHEA Grapalat"/>
                <w:b/>
                <w:i/>
                <w:sz w:val="18"/>
                <w:szCs w:val="18"/>
              </w:rPr>
              <w:t>որոշում՝</w:t>
            </w:r>
            <w:r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 xml:space="preserve"> 4</w:t>
            </w:r>
            <w:r w:rsidRPr="006F07BB"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  <w:t xml:space="preserve">  </w:t>
            </w:r>
            <w:r w:rsidRPr="006F07BB">
              <w:rPr>
                <w:rFonts w:ascii="GHEA Grapalat" w:hAnsi="GHEA Grapalat"/>
                <w:b/>
                <w:i/>
                <w:sz w:val="18"/>
                <w:szCs w:val="18"/>
              </w:rPr>
              <w:t>կողմ</w:t>
            </w:r>
            <w:r w:rsidRPr="006F07BB"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  <w:t xml:space="preserve"> - , </w:t>
            </w:r>
            <w:r w:rsidRPr="006F07BB">
              <w:rPr>
                <w:rFonts w:ascii="GHEA Grapalat" w:hAnsi="GHEA Grapalat"/>
                <w:b/>
                <w:i/>
                <w:sz w:val="18"/>
                <w:szCs w:val="18"/>
              </w:rPr>
              <w:t>դեմ</w:t>
            </w:r>
            <w:r w:rsidRPr="006F07BB"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  <w:t xml:space="preserve"> -0</w:t>
            </w:r>
            <w:r w:rsidRPr="006F07BB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:</w:t>
            </w:r>
            <w:r w:rsidRPr="006F07BB"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6F07BB">
              <w:rPr>
                <w:rFonts w:ascii="GHEA Grapalat" w:hAnsi="GHEA Grapalat"/>
                <w:i/>
                <w:sz w:val="18"/>
                <w:szCs w:val="18"/>
                <w:lang w:val="ru-RU"/>
              </w:rPr>
              <w:t>/ Принято решение: за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2A2E7F">
              <w:rPr>
                <w:rFonts w:ascii="GHEA Grapalat" w:hAnsi="GHEA Grapalat"/>
                <w:i/>
                <w:sz w:val="18"/>
                <w:szCs w:val="18"/>
                <w:lang w:val="ru-RU"/>
              </w:rPr>
              <w:t>4</w:t>
            </w:r>
            <w:r w:rsidRPr="006F07BB">
              <w:rPr>
                <w:rFonts w:ascii="GHEA Grapalat" w:hAnsi="GHEA Grapalat"/>
                <w:i/>
                <w:sz w:val="18"/>
                <w:szCs w:val="18"/>
                <w:lang w:val="ru-RU"/>
              </w:rPr>
              <w:t>, против – 0. /</w:t>
            </w:r>
          </w:p>
        </w:tc>
      </w:tr>
    </w:tbl>
    <w:p w14:paraId="75BF2BA4" w14:textId="5D9D3640" w:rsidR="0079080A" w:rsidRDefault="0079080A" w:rsidP="0079080A">
      <w:pPr>
        <w:rPr>
          <w:lang w:val="ru-RU"/>
        </w:rPr>
      </w:pPr>
    </w:p>
    <w:p w14:paraId="733715AE" w14:textId="77777777" w:rsidR="0079080A" w:rsidRDefault="0079080A">
      <w:pPr>
        <w:spacing w:after="160" w:line="259" w:lineRule="auto"/>
        <w:rPr>
          <w:lang w:val="ru-RU"/>
        </w:rPr>
      </w:pPr>
      <w:r>
        <w:rPr>
          <w:lang w:val="ru-RU"/>
        </w:rPr>
        <w:br w:type="page"/>
      </w:r>
    </w:p>
    <w:p w14:paraId="78B47015" w14:textId="77777777" w:rsidR="0079080A" w:rsidRDefault="0079080A" w:rsidP="0079080A">
      <w:pPr>
        <w:numPr>
          <w:ilvl w:val="0"/>
          <w:numId w:val="6"/>
        </w:numPr>
        <w:tabs>
          <w:tab w:val="left" w:pos="1710"/>
        </w:tabs>
        <w:jc w:val="center"/>
        <w:rPr>
          <w:rFonts w:ascii="GHEA Grapalat" w:hAnsi="GHEA Grapalat"/>
          <w:b/>
          <w:i/>
          <w:sz w:val="22"/>
          <w:szCs w:val="22"/>
          <w:lang w:val="hy-AM"/>
        </w:rPr>
        <w:sectPr w:rsidR="0079080A" w:rsidSect="00A8541C"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tbl>
      <w:tblPr>
        <w:tblW w:w="14846" w:type="dxa"/>
        <w:tblInd w:w="-12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972"/>
        <w:gridCol w:w="2700"/>
        <w:gridCol w:w="1710"/>
        <w:gridCol w:w="1530"/>
        <w:gridCol w:w="1078"/>
        <w:gridCol w:w="1549"/>
        <w:gridCol w:w="13"/>
        <w:gridCol w:w="1188"/>
        <w:gridCol w:w="843"/>
        <w:gridCol w:w="1431"/>
        <w:gridCol w:w="1172"/>
        <w:gridCol w:w="12"/>
      </w:tblGrid>
      <w:tr w:rsidR="0079080A" w:rsidRPr="00876B77" w14:paraId="0F90C777" w14:textId="77777777" w:rsidTr="0079080A">
        <w:trPr>
          <w:trHeight w:val="525"/>
        </w:trPr>
        <w:tc>
          <w:tcPr>
            <w:tcW w:w="14846" w:type="dxa"/>
            <w:gridSpan w:val="13"/>
            <w:shd w:val="clear" w:color="auto" w:fill="auto"/>
            <w:vAlign w:val="center"/>
          </w:tcPr>
          <w:p w14:paraId="2347ABA6" w14:textId="52FA1B23" w:rsidR="0079080A" w:rsidRPr="0079080A" w:rsidRDefault="0079080A" w:rsidP="0079080A">
            <w:pPr>
              <w:pStyle w:val="a3"/>
              <w:numPr>
                <w:ilvl w:val="0"/>
                <w:numId w:val="1"/>
              </w:numPr>
              <w:tabs>
                <w:tab w:val="left" w:pos="1710"/>
              </w:tabs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79080A">
              <w:rPr>
                <w:rFonts w:ascii="GHEA Grapalat" w:hAnsi="GHEA Grapalat"/>
                <w:b/>
                <w:i/>
                <w:sz w:val="22"/>
                <w:szCs w:val="22"/>
                <w:lang w:val="hy-AM"/>
              </w:rPr>
              <w:lastRenderedPageBreak/>
              <w:t>Գնառաջարկներ/ Ценовые предложения</w:t>
            </w:r>
          </w:p>
        </w:tc>
      </w:tr>
      <w:tr w:rsidR="0079080A" w:rsidRPr="00876B77" w14:paraId="2E1DAAEA" w14:textId="77777777" w:rsidTr="0079080A">
        <w:trPr>
          <w:gridAfter w:val="1"/>
          <w:wAfter w:w="12" w:type="dxa"/>
          <w:trHeight w:val="286"/>
        </w:trPr>
        <w:tc>
          <w:tcPr>
            <w:tcW w:w="648" w:type="dxa"/>
            <w:vMerge w:val="restart"/>
            <w:shd w:val="clear" w:color="auto" w:fill="auto"/>
            <w:hideMark/>
          </w:tcPr>
          <w:p w14:paraId="4040D0A2" w14:textId="77777777" w:rsidR="0079080A" w:rsidRPr="009713C8" w:rsidRDefault="0079080A" w:rsidP="00405540">
            <w:pPr>
              <w:tabs>
                <w:tab w:val="left" w:pos="1710"/>
              </w:tabs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9713C8">
              <w:rPr>
                <w:rFonts w:ascii="Calibri" w:hAnsi="Calibri" w:cs="Calibri"/>
                <w:b/>
                <w:bCs/>
                <w:sz w:val="23"/>
                <w:szCs w:val="23"/>
              </w:rPr>
              <w:t>Չ</w:t>
            </w:r>
            <w:r>
              <w:rPr>
                <w:rFonts w:ascii="Calibri" w:hAnsi="Calibri" w:cs="Calibri"/>
                <w:b/>
                <w:bCs/>
                <w:sz w:val="23"/>
                <w:szCs w:val="23"/>
              </w:rPr>
              <w:t>/</w:t>
            </w:r>
            <w:r w:rsidRPr="009713C8">
              <w:rPr>
                <w:rFonts w:ascii="Calibri" w:hAnsi="Calibri" w:cs="Calibri"/>
                <w:b/>
                <w:bCs/>
                <w:sz w:val="23"/>
                <w:szCs w:val="23"/>
              </w:rPr>
              <w:t>հ</w:t>
            </w:r>
          </w:p>
        </w:tc>
        <w:tc>
          <w:tcPr>
            <w:tcW w:w="972" w:type="dxa"/>
            <w:vMerge w:val="restart"/>
            <w:shd w:val="clear" w:color="auto" w:fill="auto"/>
            <w:hideMark/>
          </w:tcPr>
          <w:p w14:paraId="1190BDBB" w14:textId="77777777" w:rsidR="0079080A" w:rsidRPr="009713C8" w:rsidRDefault="0079080A" w:rsidP="00405540">
            <w:pPr>
              <w:tabs>
                <w:tab w:val="left" w:pos="1710"/>
              </w:tabs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530766">
              <w:rPr>
                <w:rFonts w:ascii="Calibri" w:hAnsi="Calibri" w:cs="Calibri"/>
                <w:b/>
                <w:bCs/>
              </w:rPr>
              <w:t>Զբաղեցրած տեղ</w:t>
            </w:r>
          </w:p>
        </w:tc>
        <w:tc>
          <w:tcPr>
            <w:tcW w:w="2700" w:type="dxa"/>
            <w:vMerge w:val="restart"/>
            <w:shd w:val="clear" w:color="auto" w:fill="auto"/>
            <w:hideMark/>
          </w:tcPr>
          <w:p w14:paraId="78CB7177" w14:textId="77777777" w:rsidR="0079080A" w:rsidRPr="009713C8" w:rsidRDefault="0079080A" w:rsidP="00405540">
            <w:pPr>
              <w:tabs>
                <w:tab w:val="left" w:pos="1710"/>
              </w:tabs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9713C8">
              <w:rPr>
                <w:rFonts w:ascii="Calibri" w:hAnsi="Calibri" w:cs="Calibri"/>
                <w:b/>
                <w:bCs/>
                <w:sz w:val="23"/>
                <w:szCs w:val="23"/>
              </w:rPr>
              <w:t>Ներկայացված հայտեր</w:t>
            </w:r>
          </w:p>
        </w:tc>
        <w:tc>
          <w:tcPr>
            <w:tcW w:w="1710" w:type="dxa"/>
            <w:vMerge w:val="restart"/>
            <w:shd w:val="clear" w:color="auto" w:fill="auto"/>
            <w:hideMark/>
          </w:tcPr>
          <w:p w14:paraId="2FCCEDD3" w14:textId="77777777" w:rsidR="0079080A" w:rsidRPr="009713C8" w:rsidRDefault="0079080A" w:rsidP="00405540">
            <w:pPr>
              <w:tabs>
                <w:tab w:val="left" w:pos="1710"/>
              </w:tabs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9713C8">
              <w:rPr>
                <w:rFonts w:ascii="Calibri" w:hAnsi="Calibri" w:cs="Calibri"/>
                <w:b/>
                <w:bCs/>
                <w:sz w:val="23"/>
                <w:szCs w:val="23"/>
              </w:rPr>
              <w:t>Նախահաշվային գին</w:t>
            </w:r>
          </w:p>
        </w:tc>
        <w:tc>
          <w:tcPr>
            <w:tcW w:w="2608" w:type="dxa"/>
            <w:gridSpan w:val="2"/>
            <w:shd w:val="clear" w:color="auto" w:fill="auto"/>
            <w:hideMark/>
          </w:tcPr>
          <w:p w14:paraId="63CC7A69" w14:textId="77777777" w:rsidR="0079080A" w:rsidRPr="009713C8" w:rsidRDefault="0079080A" w:rsidP="00405540">
            <w:pPr>
              <w:tabs>
                <w:tab w:val="left" w:pos="1710"/>
              </w:tabs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9713C8">
              <w:rPr>
                <w:rFonts w:ascii="Calibri" w:hAnsi="Calibri" w:cs="Calibri"/>
                <w:b/>
                <w:bCs/>
                <w:sz w:val="23"/>
                <w:szCs w:val="23"/>
              </w:rPr>
              <w:t>Նախնական առաջարկ</w:t>
            </w:r>
          </w:p>
        </w:tc>
        <w:tc>
          <w:tcPr>
            <w:tcW w:w="1562" w:type="dxa"/>
            <w:gridSpan w:val="2"/>
            <w:shd w:val="clear" w:color="auto" w:fill="auto"/>
            <w:hideMark/>
          </w:tcPr>
          <w:p w14:paraId="36810847" w14:textId="77777777" w:rsidR="0079080A" w:rsidRPr="009713C8" w:rsidRDefault="0079080A" w:rsidP="00405540">
            <w:pPr>
              <w:tabs>
                <w:tab w:val="left" w:pos="1710"/>
              </w:tabs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9713C8">
              <w:rPr>
                <w:rFonts w:ascii="Calibri" w:hAnsi="Calibri" w:cs="Calibri"/>
                <w:b/>
                <w:bCs/>
                <w:sz w:val="23"/>
                <w:szCs w:val="23"/>
              </w:rPr>
              <w:t>Վերջին առաջարկ</w:t>
            </w:r>
          </w:p>
        </w:tc>
        <w:tc>
          <w:tcPr>
            <w:tcW w:w="2031" w:type="dxa"/>
            <w:gridSpan w:val="2"/>
            <w:shd w:val="clear" w:color="auto" w:fill="auto"/>
            <w:hideMark/>
          </w:tcPr>
          <w:p w14:paraId="0F27687C" w14:textId="77777777" w:rsidR="0079080A" w:rsidRPr="009713C8" w:rsidRDefault="0079080A" w:rsidP="00405540">
            <w:pPr>
              <w:tabs>
                <w:tab w:val="left" w:pos="1710"/>
              </w:tabs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9713C8">
              <w:rPr>
                <w:rFonts w:ascii="Calibri" w:hAnsi="Calibri" w:cs="Calibri"/>
                <w:b/>
                <w:bCs/>
                <w:sz w:val="23"/>
                <w:szCs w:val="23"/>
              </w:rPr>
              <w:t>Մասնակցի կարգավիճակ</w:t>
            </w:r>
          </w:p>
        </w:tc>
        <w:tc>
          <w:tcPr>
            <w:tcW w:w="2603" w:type="dxa"/>
            <w:gridSpan w:val="2"/>
            <w:shd w:val="clear" w:color="auto" w:fill="auto"/>
            <w:hideMark/>
          </w:tcPr>
          <w:p w14:paraId="75E0049B" w14:textId="77777777" w:rsidR="0079080A" w:rsidRPr="009713C8" w:rsidRDefault="0079080A" w:rsidP="00405540">
            <w:pPr>
              <w:tabs>
                <w:tab w:val="left" w:pos="1710"/>
              </w:tabs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9713C8">
              <w:rPr>
                <w:rFonts w:ascii="Calibri" w:hAnsi="Calibri" w:cs="Calibri"/>
                <w:b/>
                <w:bCs/>
                <w:sz w:val="23"/>
                <w:szCs w:val="23"/>
              </w:rPr>
              <w:t>Շնորհման կառավարում</w:t>
            </w:r>
          </w:p>
        </w:tc>
      </w:tr>
      <w:tr w:rsidR="0079080A" w:rsidRPr="00876B77" w14:paraId="01DEC924" w14:textId="77777777" w:rsidTr="0079080A">
        <w:trPr>
          <w:gridAfter w:val="1"/>
          <w:wAfter w:w="12" w:type="dxa"/>
          <w:trHeight w:val="168"/>
        </w:trPr>
        <w:tc>
          <w:tcPr>
            <w:tcW w:w="648" w:type="dxa"/>
            <w:vMerge/>
            <w:shd w:val="clear" w:color="auto" w:fill="auto"/>
            <w:hideMark/>
          </w:tcPr>
          <w:p w14:paraId="4332AF8B" w14:textId="77777777" w:rsidR="0079080A" w:rsidRPr="009713C8" w:rsidRDefault="0079080A" w:rsidP="00405540">
            <w:pPr>
              <w:tabs>
                <w:tab w:val="left" w:pos="1710"/>
              </w:tabs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</w:p>
        </w:tc>
        <w:tc>
          <w:tcPr>
            <w:tcW w:w="972" w:type="dxa"/>
            <w:vMerge/>
            <w:shd w:val="clear" w:color="auto" w:fill="auto"/>
            <w:hideMark/>
          </w:tcPr>
          <w:p w14:paraId="0A854DDA" w14:textId="77777777" w:rsidR="0079080A" w:rsidRPr="009713C8" w:rsidRDefault="0079080A" w:rsidP="00405540">
            <w:pPr>
              <w:tabs>
                <w:tab w:val="left" w:pos="1710"/>
              </w:tabs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</w:p>
        </w:tc>
        <w:tc>
          <w:tcPr>
            <w:tcW w:w="2700" w:type="dxa"/>
            <w:vMerge/>
            <w:shd w:val="clear" w:color="auto" w:fill="auto"/>
            <w:hideMark/>
          </w:tcPr>
          <w:p w14:paraId="37085C51" w14:textId="77777777" w:rsidR="0079080A" w:rsidRPr="009713C8" w:rsidRDefault="0079080A" w:rsidP="00405540">
            <w:pPr>
              <w:tabs>
                <w:tab w:val="left" w:pos="1710"/>
              </w:tabs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</w:p>
        </w:tc>
        <w:tc>
          <w:tcPr>
            <w:tcW w:w="1710" w:type="dxa"/>
            <w:vMerge/>
            <w:shd w:val="clear" w:color="auto" w:fill="auto"/>
            <w:hideMark/>
          </w:tcPr>
          <w:p w14:paraId="56CA6B23" w14:textId="77777777" w:rsidR="0079080A" w:rsidRPr="009713C8" w:rsidRDefault="0079080A" w:rsidP="00405540">
            <w:pPr>
              <w:tabs>
                <w:tab w:val="left" w:pos="1710"/>
              </w:tabs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</w:p>
        </w:tc>
        <w:tc>
          <w:tcPr>
            <w:tcW w:w="1530" w:type="dxa"/>
            <w:shd w:val="clear" w:color="auto" w:fill="auto"/>
            <w:hideMark/>
          </w:tcPr>
          <w:p w14:paraId="2E7D0425" w14:textId="77777777" w:rsidR="0079080A" w:rsidRPr="009713C8" w:rsidRDefault="0079080A" w:rsidP="00405540">
            <w:pPr>
              <w:tabs>
                <w:tab w:val="left" w:pos="1710"/>
              </w:tabs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9713C8">
              <w:rPr>
                <w:rFonts w:ascii="Calibri" w:hAnsi="Calibri" w:cs="Calibri"/>
                <w:b/>
                <w:bCs/>
                <w:sz w:val="23"/>
                <w:szCs w:val="23"/>
              </w:rPr>
              <w:t>Արժեք</w:t>
            </w:r>
          </w:p>
        </w:tc>
        <w:tc>
          <w:tcPr>
            <w:tcW w:w="1078" w:type="dxa"/>
            <w:shd w:val="clear" w:color="auto" w:fill="auto"/>
            <w:hideMark/>
          </w:tcPr>
          <w:p w14:paraId="0D14BE89" w14:textId="77777777" w:rsidR="0079080A" w:rsidRPr="009713C8" w:rsidRDefault="0079080A" w:rsidP="00405540">
            <w:pPr>
              <w:tabs>
                <w:tab w:val="left" w:pos="1710"/>
              </w:tabs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9713C8">
              <w:rPr>
                <w:rFonts w:ascii="Calibri" w:hAnsi="Calibri" w:cs="Calibri"/>
                <w:b/>
                <w:bCs/>
                <w:sz w:val="23"/>
                <w:szCs w:val="23"/>
              </w:rPr>
              <w:t>ԱԱՀ</w:t>
            </w:r>
          </w:p>
        </w:tc>
        <w:tc>
          <w:tcPr>
            <w:tcW w:w="1549" w:type="dxa"/>
            <w:shd w:val="clear" w:color="auto" w:fill="auto"/>
            <w:hideMark/>
          </w:tcPr>
          <w:p w14:paraId="6FDE3EFF" w14:textId="77777777" w:rsidR="0079080A" w:rsidRPr="009713C8" w:rsidRDefault="0079080A" w:rsidP="00405540">
            <w:pPr>
              <w:tabs>
                <w:tab w:val="left" w:pos="1710"/>
              </w:tabs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9713C8">
              <w:rPr>
                <w:rFonts w:ascii="Calibri" w:hAnsi="Calibri" w:cs="Calibri"/>
                <w:b/>
                <w:bCs/>
                <w:sz w:val="23"/>
                <w:szCs w:val="23"/>
              </w:rPr>
              <w:t>Գին</w:t>
            </w:r>
          </w:p>
        </w:tc>
        <w:tc>
          <w:tcPr>
            <w:tcW w:w="1201" w:type="dxa"/>
            <w:gridSpan w:val="2"/>
            <w:shd w:val="clear" w:color="auto" w:fill="auto"/>
            <w:hideMark/>
          </w:tcPr>
          <w:p w14:paraId="3C23A370" w14:textId="77777777" w:rsidR="0079080A" w:rsidRPr="009713C8" w:rsidRDefault="0079080A" w:rsidP="00405540">
            <w:pPr>
              <w:tabs>
                <w:tab w:val="left" w:pos="1710"/>
              </w:tabs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9713C8">
              <w:rPr>
                <w:rFonts w:ascii="Calibri" w:hAnsi="Calibri" w:cs="Calibri"/>
                <w:b/>
                <w:bCs/>
                <w:sz w:val="23"/>
                <w:szCs w:val="23"/>
              </w:rPr>
              <w:t>Արժեք</w:t>
            </w:r>
          </w:p>
        </w:tc>
        <w:tc>
          <w:tcPr>
            <w:tcW w:w="843" w:type="dxa"/>
            <w:shd w:val="clear" w:color="auto" w:fill="auto"/>
            <w:hideMark/>
          </w:tcPr>
          <w:p w14:paraId="3E41E19F" w14:textId="77777777" w:rsidR="0079080A" w:rsidRPr="009713C8" w:rsidRDefault="0079080A" w:rsidP="00405540">
            <w:pPr>
              <w:tabs>
                <w:tab w:val="left" w:pos="1710"/>
              </w:tabs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9713C8">
              <w:rPr>
                <w:rFonts w:ascii="Calibri" w:hAnsi="Calibri" w:cs="Calibri"/>
                <w:b/>
                <w:bCs/>
                <w:sz w:val="23"/>
                <w:szCs w:val="23"/>
              </w:rPr>
              <w:t>ԱԱՀ</w:t>
            </w:r>
          </w:p>
        </w:tc>
        <w:tc>
          <w:tcPr>
            <w:tcW w:w="1431" w:type="dxa"/>
            <w:shd w:val="clear" w:color="auto" w:fill="auto"/>
            <w:hideMark/>
          </w:tcPr>
          <w:p w14:paraId="007953C0" w14:textId="77777777" w:rsidR="0079080A" w:rsidRPr="009713C8" w:rsidRDefault="0079080A" w:rsidP="00405540">
            <w:pPr>
              <w:tabs>
                <w:tab w:val="left" w:pos="1710"/>
              </w:tabs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9713C8">
              <w:rPr>
                <w:rFonts w:ascii="Calibri" w:hAnsi="Calibri" w:cs="Calibri"/>
                <w:b/>
                <w:bCs/>
                <w:sz w:val="23"/>
                <w:szCs w:val="23"/>
              </w:rPr>
              <w:t>Գին</w:t>
            </w:r>
          </w:p>
        </w:tc>
        <w:tc>
          <w:tcPr>
            <w:tcW w:w="1172" w:type="dxa"/>
            <w:shd w:val="clear" w:color="auto" w:fill="auto"/>
            <w:hideMark/>
          </w:tcPr>
          <w:p w14:paraId="498EAF10" w14:textId="77777777" w:rsidR="0079080A" w:rsidRPr="009713C8" w:rsidRDefault="0079080A" w:rsidP="00405540">
            <w:pPr>
              <w:tabs>
                <w:tab w:val="left" w:pos="1710"/>
              </w:tabs>
              <w:rPr>
                <w:rFonts w:ascii="Calibri" w:hAnsi="Calibri" w:cs="Calibri"/>
                <w:b/>
                <w:bCs/>
                <w:sz w:val="23"/>
                <w:szCs w:val="23"/>
              </w:rPr>
            </w:pPr>
          </w:p>
        </w:tc>
      </w:tr>
      <w:tr w:rsidR="0079080A" w:rsidRPr="00876B77" w14:paraId="0B0CD46D" w14:textId="77777777" w:rsidTr="0079080A">
        <w:trPr>
          <w:gridAfter w:val="1"/>
          <w:wAfter w:w="12" w:type="dxa"/>
          <w:trHeight w:val="400"/>
        </w:trPr>
        <w:tc>
          <w:tcPr>
            <w:tcW w:w="648" w:type="dxa"/>
            <w:shd w:val="clear" w:color="auto" w:fill="auto"/>
            <w:vAlign w:val="center"/>
            <w:hideMark/>
          </w:tcPr>
          <w:p w14:paraId="5AD71E3A" w14:textId="77777777" w:rsidR="0079080A" w:rsidRPr="009713C8" w:rsidRDefault="0079080A" w:rsidP="00405540">
            <w:pPr>
              <w:tabs>
                <w:tab w:val="left" w:pos="1710"/>
              </w:tabs>
              <w:jc w:val="center"/>
              <w:rPr>
                <w:rFonts w:ascii="Calibri" w:hAnsi="Calibri" w:cs="Calibri"/>
                <w:sz w:val="23"/>
                <w:szCs w:val="23"/>
              </w:rPr>
            </w:pPr>
            <w:r w:rsidRPr="009713C8">
              <w:rPr>
                <w:rFonts w:ascii="Calibri" w:hAnsi="Calibri" w:cs="Calibri"/>
                <w:sz w:val="23"/>
                <w:szCs w:val="23"/>
              </w:rPr>
              <w:t>1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14:paraId="09AF811A" w14:textId="77777777" w:rsidR="0079080A" w:rsidRPr="009713C8" w:rsidRDefault="0079080A" w:rsidP="00405540">
            <w:pPr>
              <w:tabs>
                <w:tab w:val="left" w:pos="1710"/>
              </w:tabs>
              <w:jc w:val="center"/>
              <w:rPr>
                <w:rFonts w:ascii="Calibri" w:hAnsi="Calibri" w:cs="Calibri"/>
                <w:sz w:val="23"/>
                <w:szCs w:val="23"/>
              </w:rPr>
            </w:pPr>
            <w:r w:rsidRPr="009713C8">
              <w:rPr>
                <w:rFonts w:ascii="Calibri" w:hAnsi="Calibri" w:cs="Calibri"/>
                <w:sz w:val="23"/>
                <w:szCs w:val="23"/>
              </w:rPr>
              <w:t>1</w:t>
            </w:r>
          </w:p>
        </w:tc>
        <w:tc>
          <w:tcPr>
            <w:tcW w:w="2700" w:type="dxa"/>
            <w:shd w:val="clear" w:color="auto" w:fill="auto"/>
            <w:hideMark/>
          </w:tcPr>
          <w:p w14:paraId="2CF86763" w14:textId="77777777" w:rsidR="0079080A" w:rsidRPr="009713C8" w:rsidRDefault="00695D9C" w:rsidP="00405540">
            <w:pPr>
              <w:tabs>
                <w:tab w:val="left" w:pos="1710"/>
              </w:tabs>
              <w:rPr>
                <w:rFonts w:ascii="Calibri" w:hAnsi="Calibri" w:cs="Calibri"/>
                <w:sz w:val="23"/>
                <w:szCs w:val="23"/>
              </w:rPr>
            </w:pPr>
            <w:hyperlink r:id="rId10" w:history="1">
              <w:r w:rsidR="0079080A" w:rsidRPr="009713C8">
                <w:rPr>
                  <w:rStyle w:val="a4"/>
                  <w:rFonts w:ascii="Calibri" w:hAnsi="Calibri" w:cs="Calibri"/>
                  <w:sz w:val="23"/>
                  <w:szCs w:val="23"/>
                </w:rPr>
                <w:t>Ջեներալ Սիսթեմս ՍՊԸ</w:t>
              </w:r>
            </w:hyperlink>
            <w:r w:rsidR="0079080A" w:rsidRPr="009713C8">
              <w:rPr>
                <w:rFonts w:ascii="Calibri" w:hAnsi="Calibri" w:cs="Calibri"/>
                <w:sz w:val="23"/>
                <w:szCs w:val="23"/>
              </w:rPr>
              <w:t xml:space="preserve">  </w:t>
            </w:r>
          </w:p>
        </w:tc>
        <w:tc>
          <w:tcPr>
            <w:tcW w:w="1710" w:type="dxa"/>
            <w:shd w:val="clear" w:color="auto" w:fill="auto"/>
            <w:hideMark/>
          </w:tcPr>
          <w:p w14:paraId="50A3097F" w14:textId="77777777" w:rsidR="0079080A" w:rsidRPr="009713C8" w:rsidRDefault="0079080A" w:rsidP="00405540">
            <w:pPr>
              <w:tabs>
                <w:tab w:val="left" w:pos="1710"/>
              </w:tabs>
              <w:rPr>
                <w:rFonts w:ascii="Calibri" w:hAnsi="Calibri" w:cs="Calibri"/>
                <w:sz w:val="23"/>
                <w:szCs w:val="23"/>
              </w:rPr>
            </w:pPr>
            <w:r w:rsidRPr="009713C8">
              <w:rPr>
                <w:rFonts w:ascii="Calibri" w:hAnsi="Calibri" w:cs="Calibri"/>
                <w:sz w:val="23"/>
                <w:szCs w:val="23"/>
              </w:rPr>
              <w:t>4725000 AMD</w:t>
            </w:r>
          </w:p>
        </w:tc>
        <w:tc>
          <w:tcPr>
            <w:tcW w:w="1530" w:type="dxa"/>
            <w:shd w:val="clear" w:color="auto" w:fill="auto"/>
            <w:hideMark/>
          </w:tcPr>
          <w:p w14:paraId="19B02062" w14:textId="77777777" w:rsidR="0079080A" w:rsidRPr="009713C8" w:rsidRDefault="0079080A" w:rsidP="00405540">
            <w:pPr>
              <w:tabs>
                <w:tab w:val="left" w:pos="1710"/>
              </w:tabs>
              <w:rPr>
                <w:rFonts w:ascii="Calibri" w:hAnsi="Calibri" w:cs="Calibri"/>
                <w:sz w:val="23"/>
                <w:szCs w:val="23"/>
              </w:rPr>
            </w:pPr>
            <w:r w:rsidRPr="009713C8">
              <w:rPr>
                <w:rFonts w:ascii="Calibri" w:hAnsi="Calibri" w:cs="Calibri"/>
                <w:sz w:val="23"/>
                <w:szCs w:val="23"/>
              </w:rPr>
              <w:t>789456123 AMD</w:t>
            </w:r>
          </w:p>
        </w:tc>
        <w:tc>
          <w:tcPr>
            <w:tcW w:w="1078" w:type="dxa"/>
            <w:shd w:val="clear" w:color="auto" w:fill="auto"/>
            <w:hideMark/>
          </w:tcPr>
          <w:p w14:paraId="14D721E0" w14:textId="77777777" w:rsidR="0079080A" w:rsidRPr="009713C8" w:rsidRDefault="0079080A" w:rsidP="00405540">
            <w:pPr>
              <w:tabs>
                <w:tab w:val="left" w:pos="1710"/>
              </w:tabs>
              <w:rPr>
                <w:rFonts w:ascii="Calibri" w:hAnsi="Calibri" w:cs="Calibri"/>
                <w:sz w:val="23"/>
                <w:szCs w:val="23"/>
              </w:rPr>
            </w:pPr>
            <w:r w:rsidRPr="009713C8">
              <w:rPr>
                <w:rFonts w:ascii="Calibri" w:hAnsi="Calibri" w:cs="Calibri"/>
                <w:sz w:val="23"/>
                <w:szCs w:val="23"/>
              </w:rPr>
              <w:t>20 %</w:t>
            </w:r>
          </w:p>
        </w:tc>
        <w:tc>
          <w:tcPr>
            <w:tcW w:w="1549" w:type="dxa"/>
            <w:shd w:val="clear" w:color="auto" w:fill="auto"/>
            <w:hideMark/>
          </w:tcPr>
          <w:p w14:paraId="1C3B52C9" w14:textId="77777777" w:rsidR="0079080A" w:rsidRPr="009713C8" w:rsidRDefault="0079080A" w:rsidP="00405540">
            <w:pPr>
              <w:tabs>
                <w:tab w:val="left" w:pos="1710"/>
              </w:tabs>
              <w:rPr>
                <w:rFonts w:ascii="Calibri" w:hAnsi="Calibri" w:cs="Calibri"/>
                <w:sz w:val="23"/>
                <w:szCs w:val="23"/>
              </w:rPr>
            </w:pPr>
            <w:r w:rsidRPr="009713C8">
              <w:rPr>
                <w:rFonts w:ascii="Calibri" w:hAnsi="Calibri" w:cs="Calibri"/>
                <w:sz w:val="23"/>
                <w:szCs w:val="23"/>
              </w:rPr>
              <w:t>947347347.6 AMD</w:t>
            </w:r>
          </w:p>
        </w:tc>
        <w:tc>
          <w:tcPr>
            <w:tcW w:w="1201" w:type="dxa"/>
            <w:gridSpan w:val="2"/>
            <w:shd w:val="clear" w:color="auto" w:fill="auto"/>
            <w:hideMark/>
          </w:tcPr>
          <w:p w14:paraId="2AE3BCA4" w14:textId="77777777" w:rsidR="0079080A" w:rsidRPr="009713C8" w:rsidRDefault="0079080A" w:rsidP="00405540">
            <w:pPr>
              <w:tabs>
                <w:tab w:val="left" w:pos="1710"/>
              </w:tabs>
              <w:rPr>
                <w:rFonts w:ascii="Calibri" w:hAnsi="Calibri" w:cs="Calibri"/>
                <w:sz w:val="23"/>
                <w:szCs w:val="23"/>
              </w:rPr>
            </w:pPr>
            <w:r w:rsidRPr="009713C8">
              <w:rPr>
                <w:rFonts w:ascii="Calibri" w:hAnsi="Calibri" w:cs="Calibri"/>
                <w:sz w:val="23"/>
                <w:szCs w:val="23"/>
              </w:rPr>
              <w:t>3277000 AMD</w:t>
            </w:r>
          </w:p>
        </w:tc>
        <w:tc>
          <w:tcPr>
            <w:tcW w:w="843" w:type="dxa"/>
            <w:shd w:val="clear" w:color="auto" w:fill="auto"/>
            <w:hideMark/>
          </w:tcPr>
          <w:p w14:paraId="7DC8AE53" w14:textId="77777777" w:rsidR="0079080A" w:rsidRPr="009713C8" w:rsidRDefault="0079080A" w:rsidP="00405540">
            <w:pPr>
              <w:tabs>
                <w:tab w:val="left" w:pos="1710"/>
              </w:tabs>
              <w:rPr>
                <w:rFonts w:ascii="Calibri" w:hAnsi="Calibri" w:cs="Calibri"/>
                <w:sz w:val="23"/>
                <w:szCs w:val="23"/>
              </w:rPr>
            </w:pPr>
            <w:r w:rsidRPr="009713C8">
              <w:rPr>
                <w:rFonts w:ascii="Calibri" w:hAnsi="Calibri" w:cs="Calibri"/>
                <w:sz w:val="23"/>
                <w:szCs w:val="23"/>
              </w:rPr>
              <w:t>20 %</w:t>
            </w:r>
          </w:p>
        </w:tc>
        <w:tc>
          <w:tcPr>
            <w:tcW w:w="1431" w:type="dxa"/>
            <w:shd w:val="clear" w:color="auto" w:fill="auto"/>
            <w:hideMark/>
          </w:tcPr>
          <w:p w14:paraId="16D4A2B0" w14:textId="77777777" w:rsidR="0079080A" w:rsidRPr="009713C8" w:rsidRDefault="0079080A" w:rsidP="00405540">
            <w:pPr>
              <w:tabs>
                <w:tab w:val="left" w:pos="1710"/>
              </w:tabs>
              <w:rPr>
                <w:rFonts w:ascii="Calibri" w:hAnsi="Calibri" w:cs="Calibri"/>
                <w:sz w:val="23"/>
                <w:szCs w:val="23"/>
              </w:rPr>
            </w:pPr>
            <w:r w:rsidRPr="009713C8">
              <w:rPr>
                <w:rFonts w:ascii="Calibri" w:hAnsi="Calibri" w:cs="Calibri"/>
                <w:sz w:val="23"/>
                <w:szCs w:val="23"/>
              </w:rPr>
              <w:t>3932400.00 AMD</w:t>
            </w:r>
          </w:p>
        </w:tc>
        <w:tc>
          <w:tcPr>
            <w:tcW w:w="1172" w:type="dxa"/>
            <w:shd w:val="clear" w:color="auto" w:fill="auto"/>
            <w:hideMark/>
          </w:tcPr>
          <w:p w14:paraId="7671E937" w14:textId="77777777" w:rsidR="0079080A" w:rsidRPr="009713C8" w:rsidRDefault="0079080A" w:rsidP="00405540">
            <w:pPr>
              <w:tabs>
                <w:tab w:val="left" w:pos="1710"/>
              </w:tabs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79080A" w:rsidRPr="00876B77" w14:paraId="3D4BF51C" w14:textId="77777777" w:rsidTr="0079080A">
        <w:trPr>
          <w:gridAfter w:val="1"/>
          <w:wAfter w:w="12" w:type="dxa"/>
          <w:trHeight w:val="400"/>
        </w:trPr>
        <w:tc>
          <w:tcPr>
            <w:tcW w:w="648" w:type="dxa"/>
            <w:shd w:val="clear" w:color="auto" w:fill="auto"/>
            <w:vAlign w:val="center"/>
            <w:hideMark/>
          </w:tcPr>
          <w:p w14:paraId="063E0D61" w14:textId="77777777" w:rsidR="0079080A" w:rsidRPr="009713C8" w:rsidRDefault="0079080A" w:rsidP="00405540">
            <w:pPr>
              <w:tabs>
                <w:tab w:val="left" w:pos="1710"/>
              </w:tabs>
              <w:jc w:val="center"/>
              <w:rPr>
                <w:rFonts w:ascii="Calibri" w:hAnsi="Calibri" w:cs="Calibri"/>
                <w:sz w:val="23"/>
                <w:szCs w:val="23"/>
              </w:rPr>
            </w:pPr>
            <w:r w:rsidRPr="009713C8">
              <w:rPr>
                <w:rFonts w:ascii="Calibri" w:hAnsi="Calibri" w:cs="Calibri"/>
                <w:sz w:val="23"/>
                <w:szCs w:val="23"/>
              </w:rPr>
              <w:t>1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14:paraId="1593E30F" w14:textId="77777777" w:rsidR="0079080A" w:rsidRPr="009713C8" w:rsidRDefault="0079080A" w:rsidP="00405540">
            <w:pPr>
              <w:tabs>
                <w:tab w:val="left" w:pos="1710"/>
              </w:tabs>
              <w:jc w:val="center"/>
              <w:rPr>
                <w:rFonts w:ascii="Calibri" w:hAnsi="Calibri" w:cs="Calibri"/>
                <w:sz w:val="23"/>
                <w:szCs w:val="23"/>
              </w:rPr>
            </w:pPr>
            <w:r w:rsidRPr="009713C8">
              <w:rPr>
                <w:rFonts w:ascii="Calibri" w:hAnsi="Calibri" w:cs="Calibri"/>
                <w:sz w:val="23"/>
                <w:szCs w:val="23"/>
              </w:rPr>
              <w:t>2</w:t>
            </w:r>
          </w:p>
        </w:tc>
        <w:tc>
          <w:tcPr>
            <w:tcW w:w="2700" w:type="dxa"/>
            <w:shd w:val="clear" w:color="auto" w:fill="auto"/>
            <w:hideMark/>
          </w:tcPr>
          <w:p w14:paraId="657A7F5A" w14:textId="77777777" w:rsidR="0079080A" w:rsidRPr="009713C8" w:rsidRDefault="00695D9C" w:rsidP="00405540">
            <w:pPr>
              <w:tabs>
                <w:tab w:val="left" w:pos="1710"/>
              </w:tabs>
              <w:rPr>
                <w:rFonts w:ascii="Calibri" w:hAnsi="Calibri" w:cs="Calibri"/>
                <w:sz w:val="23"/>
                <w:szCs w:val="23"/>
              </w:rPr>
            </w:pPr>
            <w:hyperlink r:id="rId11" w:history="1">
              <w:r w:rsidR="0079080A" w:rsidRPr="009713C8">
                <w:rPr>
                  <w:rStyle w:val="a4"/>
                  <w:rFonts w:ascii="Calibri" w:hAnsi="Calibri" w:cs="Calibri"/>
                  <w:sz w:val="23"/>
                  <w:szCs w:val="23"/>
                </w:rPr>
                <w:t>Ամազոն Իմպորտ ՍՊԸ</w:t>
              </w:r>
            </w:hyperlink>
            <w:r w:rsidR="0079080A" w:rsidRPr="009713C8">
              <w:rPr>
                <w:rFonts w:ascii="Calibri" w:hAnsi="Calibri" w:cs="Calibri"/>
                <w:sz w:val="23"/>
                <w:szCs w:val="23"/>
              </w:rPr>
              <w:t xml:space="preserve">  </w:t>
            </w:r>
          </w:p>
        </w:tc>
        <w:tc>
          <w:tcPr>
            <w:tcW w:w="1710" w:type="dxa"/>
            <w:shd w:val="clear" w:color="auto" w:fill="auto"/>
            <w:hideMark/>
          </w:tcPr>
          <w:p w14:paraId="277495C9" w14:textId="77777777" w:rsidR="0079080A" w:rsidRPr="009713C8" w:rsidRDefault="0079080A" w:rsidP="00405540">
            <w:pPr>
              <w:tabs>
                <w:tab w:val="left" w:pos="1710"/>
              </w:tabs>
              <w:rPr>
                <w:rFonts w:ascii="Calibri" w:hAnsi="Calibri" w:cs="Calibri"/>
                <w:sz w:val="23"/>
                <w:szCs w:val="23"/>
              </w:rPr>
            </w:pPr>
            <w:r w:rsidRPr="009713C8">
              <w:rPr>
                <w:rFonts w:ascii="Calibri" w:hAnsi="Calibri" w:cs="Calibri"/>
                <w:sz w:val="23"/>
                <w:szCs w:val="23"/>
              </w:rPr>
              <w:t>4725000 AMD</w:t>
            </w:r>
          </w:p>
        </w:tc>
        <w:tc>
          <w:tcPr>
            <w:tcW w:w="1530" w:type="dxa"/>
            <w:shd w:val="clear" w:color="auto" w:fill="auto"/>
            <w:hideMark/>
          </w:tcPr>
          <w:p w14:paraId="3EA2FDB0" w14:textId="77777777" w:rsidR="0079080A" w:rsidRPr="009713C8" w:rsidRDefault="0079080A" w:rsidP="00405540">
            <w:pPr>
              <w:tabs>
                <w:tab w:val="left" w:pos="1710"/>
              </w:tabs>
              <w:rPr>
                <w:rFonts w:ascii="Calibri" w:hAnsi="Calibri" w:cs="Calibri"/>
                <w:sz w:val="23"/>
                <w:szCs w:val="23"/>
              </w:rPr>
            </w:pPr>
            <w:r w:rsidRPr="009713C8">
              <w:rPr>
                <w:rFonts w:ascii="Calibri" w:hAnsi="Calibri" w:cs="Calibri"/>
                <w:sz w:val="23"/>
                <w:szCs w:val="23"/>
              </w:rPr>
              <w:t>100000000 AMD</w:t>
            </w:r>
          </w:p>
        </w:tc>
        <w:tc>
          <w:tcPr>
            <w:tcW w:w="1078" w:type="dxa"/>
            <w:shd w:val="clear" w:color="auto" w:fill="auto"/>
            <w:hideMark/>
          </w:tcPr>
          <w:p w14:paraId="0DEB0F39" w14:textId="77777777" w:rsidR="0079080A" w:rsidRPr="009713C8" w:rsidRDefault="0079080A" w:rsidP="00405540">
            <w:pPr>
              <w:tabs>
                <w:tab w:val="left" w:pos="1710"/>
              </w:tabs>
              <w:rPr>
                <w:rFonts w:ascii="Calibri" w:hAnsi="Calibri" w:cs="Calibri"/>
                <w:sz w:val="23"/>
                <w:szCs w:val="23"/>
              </w:rPr>
            </w:pPr>
            <w:r w:rsidRPr="009713C8">
              <w:rPr>
                <w:rFonts w:ascii="Calibri" w:hAnsi="Calibri" w:cs="Calibri"/>
                <w:sz w:val="23"/>
                <w:szCs w:val="23"/>
              </w:rPr>
              <w:t>20 %</w:t>
            </w:r>
          </w:p>
        </w:tc>
        <w:tc>
          <w:tcPr>
            <w:tcW w:w="1549" w:type="dxa"/>
            <w:shd w:val="clear" w:color="auto" w:fill="auto"/>
            <w:hideMark/>
          </w:tcPr>
          <w:p w14:paraId="0DB3BFB9" w14:textId="77777777" w:rsidR="0079080A" w:rsidRPr="009713C8" w:rsidRDefault="0079080A" w:rsidP="00405540">
            <w:pPr>
              <w:tabs>
                <w:tab w:val="left" w:pos="1710"/>
              </w:tabs>
              <w:rPr>
                <w:rFonts w:ascii="Calibri" w:hAnsi="Calibri" w:cs="Calibri"/>
                <w:sz w:val="23"/>
                <w:szCs w:val="23"/>
              </w:rPr>
            </w:pPr>
            <w:r w:rsidRPr="009713C8">
              <w:rPr>
                <w:rFonts w:ascii="Calibri" w:hAnsi="Calibri" w:cs="Calibri"/>
                <w:sz w:val="23"/>
                <w:szCs w:val="23"/>
              </w:rPr>
              <w:t>120000000 AMD</w:t>
            </w:r>
          </w:p>
        </w:tc>
        <w:tc>
          <w:tcPr>
            <w:tcW w:w="1201" w:type="dxa"/>
            <w:gridSpan w:val="2"/>
            <w:shd w:val="clear" w:color="auto" w:fill="auto"/>
            <w:hideMark/>
          </w:tcPr>
          <w:p w14:paraId="43CED0A8" w14:textId="77777777" w:rsidR="0079080A" w:rsidRPr="009713C8" w:rsidRDefault="0079080A" w:rsidP="00405540">
            <w:pPr>
              <w:tabs>
                <w:tab w:val="left" w:pos="1710"/>
              </w:tabs>
              <w:rPr>
                <w:rFonts w:ascii="Calibri" w:hAnsi="Calibri" w:cs="Calibri"/>
                <w:sz w:val="23"/>
                <w:szCs w:val="23"/>
              </w:rPr>
            </w:pPr>
            <w:r w:rsidRPr="009713C8">
              <w:rPr>
                <w:rFonts w:ascii="Calibri" w:hAnsi="Calibri" w:cs="Calibri"/>
                <w:sz w:val="23"/>
                <w:szCs w:val="23"/>
              </w:rPr>
              <w:t>3429000 AMD</w:t>
            </w:r>
          </w:p>
        </w:tc>
        <w:tc>
          <w:tcPr>
            <w:tcW w:w="843" w:type="dxa"/>
            <w:shd w:val="clear" w:color="auto" w:fill="auto"/>
            <w:hideMark/>
          </w:tcPr>
          <w:p w14:paraId="70279C90" w14:textId="77777777" w:rsidR="0079080A" w:rsidRPr="009713C8" w:rsidRDefault="0079080A" w:rsidP="00405540">
            <w:pPr>
              <w:tabs>
                <w:tab w:val="left" w:pos="1710"/>
              </w:tabs>
              <w:rPr>
                <w:rFonts w:ascii="Calibri" w:hAnsi="Calibri" w:cs="Calibri"/>
                <w:sz w:val="23"/>
                <w:szCs w:val="23"/>
              </w:rPr>
            </w:pPr>
            <w:r w:rsidRPr="009713C8">
              <w:rPr>
                <w:rFonts w:ascii="Calibri" w:hAnsi="Calibri" w:cs="Calibri"/>
                <w:sz w:val="23"/>
                <w:szCs w:val="23"/>
              </w:rPr>
              <w:t>20 %</w:t>
            </w:r>
          </w:p>
        </w:tc>
        <w:tc>
          <w:tcPr>
            <w:tcW w:w="1431" w:type="dxa"/>
            <w:shd w:val="clear" w:color="auto" w:fill="auto"/>
            <w:hideMark/>
          </w:tcPr>
          <w:p w14:paraId="3AAE30DB" w14:textId="77777777" w:rsidR="0079080A" w:rsidRPr="009713C8" w:rsidRDefault="0079080A" w:rsidP="00405540">
            <w:pPr>
              <w:tabs>
                <w:tab w:val="left" w:pos="1710"/>
              </w:tabs>
              <w:rPr>
                <w:rFonts w:ascii="Calibri" w:hAnsi="Calibri" w:cs="Calibri"/>
                <w:sz w:val="23"/>
                <w:szCs w:val="23"/>
              </w:rPr>
            </w:pPr>
            <w:r w:rsidRPr="009713C8">
              <w:rPr>
                <w:rFonts w:ascii="Calibri" w:hAnsi="Calibri" w:cs="Calibri"/>
                <w:sz w:val="23"/>
                <w:szCs w:val="23"/>
              </w:rPr>
              <w:t>4114800.00 AMD</w:t>
            </w:r>
          </w:p>
        </w:tc>
        <w:tc>
          <w:tcPr>
            <w:tcW w:w="1172" w:type="dxa"/>
            <w:shd w:val="clear" w:color="auto" w:fill="auto"/>
            <w:hideMark/>
          </w:tcPr>
          <w:p w14:paraId="479514CE" w14:textId="77777777" w:rsidR="0079080A" w:rsidRPr="009713C8" w:rsidRDefault="0079080A" w:rsidP="00405540">
            <w:pPr>
              <w:tabs>
                <w:tab w:val="left" w:pos="1710"/>
              </w:tabs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79080A" w:rsidRPr="00876B77" w14:paraId="75A0F7C3" w14:textId="77777777" w:rsidTr="0079080A">
        <w:trPr>
          <w:gridAfter w:val="1"/>
          <w:wAfter w:w="12" w:type="dxa"/>
          <w:trHeight w:val="396"/>
        </w:trPr>
        <w:tc>
          <w:tcPr>
            <w:tcW w:w="648" w:type="dxa"/>
            <w:shd w:val="clear" w:color="auto" w:fill="auto"/>
            <w:vAlign w:val="center"/>
            <w:hideMark/>
          </w:tcPr>
          <w:p w14:paraId="2606F795" w14:textId="77777777" w:rsidR="0079080A" w:rsidRPr="009713C8" w:rsidRDefault="0079080A" w:rsidP="00405540">
            <w:pPr>
              <w:tabs>
                <w:tab w:val="left" w:pos="1710"/>
              </w:tabs>
              <w:jc w:val="center"/>
              <w:rPr>
                <w:rFonts w:ascii="Calibri" w:hAnsi="Calibri" w:cs="Calibri"/>
                <w:sz w:val="23"/>
                <w:szCs w:val="23"/>
              </w:rPr>
            </w:pPr>
            <w:r w:rsidRPr="009713C8">
              <w:rPr>
                <w:rFonts w:ascii="Calibri" w:hAnsi="Calibri" w:cs="Calibri"/>
                <w:sz w:val="23"/>
                <w:szCs w:val="23"/>
              </w:rPr>
              <w:t>1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14:paraId="7454E2BF" w14:textId="77777777" w:rsidR="0079080A" w:rsidRPr="009713C8" w:rsidRDefault="0079080A" w:rsidP="00405540">
            <w:pPr>
              <w:tabs>
                <w:tab w:val="left" w:pos="1710"/>
              </w:tabs>
              <w:jc w:val="center"/>
              <w:rPr>
                <w:rFonts w:ascii="Calibri" w:hAnsi="Calibri" w:cs="Calibri"/>
                <w:sz w:val="23"/>
                <w:szCs w:val="23"/>
              </w:rPr>
            </w:pPr>
            <w:r w:rsidRPr="009713C8">
              <w:rPr>
                <w:rFonts w:ascii="Calibri" w:hAnsi="Calibri" w:cs="Calibri"/>
                <w:sz w:val="23"/>
                <w:szCs w:val="23"/>
              </w:rPr>
              <w:t>3</w:t>
            </w:r>
          </w:p>
        </w:tc>
        <w:tc>
          <w:tcPr>
            <w:tcW w:w="2700" w:type="dxa"/>
            <w:shd w:val="clear" w:color="auto" w:fill="auto"/>
            <w:hideMark/>
          </w:tcPr>
          <w:p w14:paraId="778BAE7F" w14:textId="77777777" w:rsidR="0079080A" w:rsidRPr="009713C8" w:rsidRDefault="00695D9C" w:rsidP="00405540">
            <w:pPr>
              <w:tabs>
                <w:tab w:val="left" w:pos="1710"/>
              </w:tabs>
              <w:rPr>
                <w:rFonts w:ascii="Calibri" w:hAnsi="Calibri" w:cs="Calibri"/>
                <w:sz w:val="23"/>
                <w:szCs w:val="23"/>
              </w:rPr>
            </w:pPr>
            <w:hyperlink r:id="rId12" w:history="1">
              <w:r w:rsidR="0079080A" w:rsidRPr="009713C8">
                <w:rPr>
                  <w:rStyle w:val="a4"/>
                  <w:rFonts w:ascii="Calibri" w:hAnsi="Calibri" w:cs="Calibri"/>
                  <w:sz w:val="23"/>
                  <w:szCs w:val="23"/>
                </w:rPr>
                <w:t>ՄԽԻԹԱՐՅԱՆՍ ՊԼՅՈՒՍ ԳՐՈՒՊ ՍՊԸ</w:t>
              </w:r>
            </w:hyperlink>
            <w:r w:rsidR="0079080A" w:rsidRPr="009713C8">
              <w:rPr>
                <w:rFonts w:ascii="Calibri" w:hAnsi="Calibri" w:cs="Calibri"/>
                <w:sz w:val="23"/>
                <w:szCs w:val="23"/>
              </w:rPr>
              <w:t xml:space="preserve">  </w:t>
            </w:r>
          </w:p>
        </w:tc>
        <w:tc>
          <w:tcPr>
            <w:tcW w:w="1710" w:type="dxa"/>
            <w:shd w:val="clear" w:color="auto" w:fill="auto"/>
            <w:hideMark/>
          </w:tcPr>
          <w:p w14:paraId="44B23ABE" w14:textId="77777777" w:rsidR="0079080A" w:rsidRPr="009713C8" w:rsidRDefault="0079080A" w:rsidP="00405540">
            <w:pPr>
              <w:tabs>
                <w:tab w:val="left" w:pos="1710"/>
              </w:tabs>
              <w:rPr>
                <w:rFonts w:ascii="Calibri" w:hAnsi="Calibri" w:cs="Calibri"/>
                <w:sz w:val="23"/>
                <w:szCs w:val="23"/>
              </w:rPr>
            </w:pPr>
            <w:r w:rsidRPr="009713C8">
              <w:rPr>
                <w:rFonts w:ascii="Calibri" w:hAnsi="Calibri" w:cs="Calibri"/>
                <w:sz w:val="23"/>
                <w:szCs w:val="23"/>
              </w:rPr>
              <w:t>4725000 AMD</w:t>
            </w:r>
          </w:p>
        </w:tc>
        <w:tc>
          <w:tcPr>
            <w:tcW w:w="1530" w:type="dxa"/>
            <w:shd w:val="clear" w:color="auto" w:fill="auto"/>
            <w:hideMark/>
          </w:tcPr>
          <w:p w14:paraId="04846790" w14:textId="77777777" w:rsidR="0079080A" w:rsidRPr="009713C8" w:rsidRDefault="0079080A" w:rsidP="00405540">
            <w:pPr>
              <w:tabs>
                <w:tab w:val="left" w:pos="1710"/>
              </w:tabs>
              <w:rPr>
                <w:rFonts w:ascii="Calibri" w:hAnsi="Calibri" w:cs="Calibri"/>
                <w:sz w:val="23"/>
                <w:szCs w:val="23"/>
              </w:rPr>
            </w:pPr>
            <w:r w:rsidRPr="009713C8">
              <w:rPr>
                <w:rFonts w:ascii="Calibri" w:hAnsi="Calibri" w:cs="Calibri"/>
                <w:sz w:val="23"/>
                <w:szCs w:val="23"/>
              </w:rPr>
              <w:t>55000000 AMD</w:t>
            </w:r>
          </w:p>
        </w:tc>
        <w:tc>
          <w:tcPr>
            <w:tcW w:w="1078" w:type="dxa"/>
            <w:shd w:val="clear" w:color="auto" w:fill="auto"/>
            <w:hideMark/>
          </w:tcPr>
          <w:p w14:paraId="6685BF4D" w14:textId="77777777" w:rsidR="0079080A" w:rsidRPr="009713C8" w:rsidRDefault="0079080A" w:rsidP="00405540">
            <w:pPr>
              <w:tabs>
                <w:tab w:val="left" w:pos="1710"/>
              </w:tabs>
              <w:rPr>
                <w:rFonts w:ascii="Calibri" w:hAnsi="Calibri" w:cs="Calibri"/>
                <w:sz w:val="23"/>
                <w:szCs w:val="23"/>
              </w:rPr>
            </w:pPr>
            <w:r w:rsidRPr="009713C8">
              <w:rPr>
                <w:rFonts w:ascii="Calibri" w:hAnsi="Calibri" w:cs="Calibri"/>
                <w:sz w:val="23"/>
                <w:szCs w:val="23"/>
              </w:rPr>
              <w:t>20 %</w:t>
            </w:r>
          </w:p>
        </w:tc>
        <w:tc>
          <w:tcPr>
            <w:tcW w:w="1549" w:type="dxa"/>
            <w:shd w:val="clear" w:color="auto" w:fill="auto"/>
            <w:hideMark/>
          </w:tcPr>
          <w:p w14:paraId="3408CB75" w14:textId="77777777" w:rsidR="0079080A" w:rsidRPr="009713C8" w:rsidRDefault="0079080A" w:rsidP="00405540">
            <w:pPr>
              <w:tabs>
                <w:tab w:val="left" w:pos="1710"/>
              </w:tabs>
              <w:rPr>
                <w:rFonts w:ascii="Calibri" w:hAnsi="Calibri" w:cs="Calibri"/>
                <w:sz w:val="23"/>
                <w:szCs w:val="23"/>
              </w:rPr>
            </w:pPr>
            <w:r w:rsidRPr="009713C8">
              <w:rPr>
                <w:rFonts w:ascii="Calibri" w:hAnsi="Calibri" w:cs="Calibri"/>
                <w:sz w:val="23"/>
                <w:szCs w:val="23"/>
              </w:rPr>
              <w:t>66000000 AMD</w:t>
            </w:r>
          </w:p>
        </w:tc>
        <w:tc>
          <w:tcPr>
            <w:tcW w:w="1201" w:type="dxa"/>
            <w:gridSpan w:val="2"/>
            <w:shd w:val="clear" w:color="auto" w:fill="auto"/>
            <w:hideMark/>
          </w:tcPr>
          <w:p w14:paraId="50722337" w14:textId="77777777" w:rsidR="0079080A" w:rsidRPr="009713C8" w:rsidRDefault="0079080A" w:rsidP="00405540">
            <w:pPr>
              <w:tabs>
                <w:tab w:val="left" w:pos="1710"/>
              </w:tabs>
              <w:rPr>
                <w:rFonts w:ascii="Calibri" w:hAnsi="Calibri" w:cs="Calibri"/>
                <w:sz w:val="23"/>
                <w:szCs w:val="23"/>
              </w:rPr>
            </w:pPr>
            <w:r w:rsidRPr="009713C8">
              <w:rPr>
                <w:rFonts w:ascii="Calibri" w:hAnsi="Calibri" w:cs="Calibri"/>
                <w:sz w:val="23"/>
                <w:szCs w:val="23"/>
              </w:rPr>
              <w:t>3700000 AMD</w:t>
            </w:r>
          </w:p>
        </w:tc>
        <w:tc>
          <w:tcPr>
            <w:tcW w:w="843" w:type="dxa"/>
            <w:shd w:val="clear" w:color="auto" w:fill="auto"/>
            <w:hideMark/>
          </w:tcPr>
          <w:p w14:paraId="45BDDB68" w14:textId="77777777" w:rsidR="0079080A" w:rsidRPr="009713C8" w:rsidRDefault="0079080A" w:rsidP="00405540">
            <w:pPr>
              <w:tabs>
                <w:tab w:val="left" w:pos="1710"/>
              </w:tabs>
              <w:rPr>
                <w:rFonts w:ascii="Calibri" w:hAnsi="Calibri" w:cs="Calibri"/>
                <w:sz w:val="23"/>
                <w:szCs w:val="23"/>
              </w:rPr>
            </w:pPr>
            <w:r w:rsidRPr="009713C8">
              <w:rPr>
                <w:rFonts w:ascii="Calibri" w:hAnsi="Calibri" w:cs="Calibri"/>
                <w:sz w:val="23"/>
                <w:szCs w:val="23"/>
              </w:rPr>
              <w:t>20 %</w:t>
            </w:r>
          </w:p>
        </w:tc>
        <w:tc>
          <w:tcPr>
            <w:tcW w:w="1431" w:type="dxa"/>
            <w:shd w:val="clear" w:color="auto" w:fill="auto"/>
            <w:hideMark/>
          </w:tcPr>
          <w:p w14:paraId="1F970A3D" w14:textId="77777777" w:rsidR="0079080A" w:rsidRPr="009713C8" w:rsidRDefault="0079080A" w:rsidP="00405540">
            <w:pPr>
              <w:tabs>
                <w:tab w:val="left" w:pos="1710"/>
              </w:tabs>
              <w:rPr>
                <w:rFonts w:ascii="Calibri" w:hAnsi="Calibri" w:cs="Calibri"/>
                <w:sz w:val="23"/>
                <w:szCs w:val="23"/>
              </w:rPr>
            </w:pPr>
            <w:r w:rsidRPr="009713C8">
              <w:rPr>
                <w:rFonts w:ascii="Calibri" w:hAnsi="Calibri" w:cs="Calibri"/>
                <w:sz w:val="23"/>
                <w:szCs w:val="23"/>
              </w:rPr>
              <w:t>4440000.00 AMD</w:t>
            </w:r>
          </w:p>
        </w:tc>
        <w:tc>
          <w:tcPr>
            <w:tcW w:w="1172" w:type="dxa"/>
            <w:shd w:val="clear" w:color="auto" w:fill="auto"/>
            <w:hideMark/>
          </w:tcPr>
          <w:p w14:paraId="00707764" w14:textId="77777777" w:rsidR="0079080A" w:rsidRPr="009713C8" w:rsidRDefault="0079080A" w:rsidP="00405540">
            <w:pPr>
              <w:tabs>
                <w:tab w:val="left" w:pos="1710"/>
              </w:tabs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79080A" w:rsidRPr="00876B77" w14:paraId="76D16C28" w14:textId="77777777" w:rsidTr="0079080A">
        <w:trPr>
          <w:gridAfter w:val="1"/>
          <w:wAfter w:w="12" w:type="dxa"/>
          <w:trHeight w:val="281"/>
        </w:trPr>
        <w:tc>
          <w:tcPr>
            <w:tcW w:w="648" w:type="dxa"/>
            <w:shd w:val="clear" w:color="auto" w:fill="auto"/>
            <w:vAlign w:val="center"/>
            <w:hideMark/>
          </w:tcPr>
          <w:p w14:paraId="3B4DFC23" w14:textId="77777777" w:rsidR="0079080A" w:rsidRPr="009713C8" w:rsidRDefault="0079080A" w:rsidP="00405540">
            <w:pPr>
              <w:tabs>
                <w:tab w:val="left" w:pos="1710"/>
              </w:tabs>
              <w:jc w:val="center"/>
              <w:rPr>
                <w:rFonts w:ascii="Calibri" w:hAnsi="Calibri" w:cs="Calibri"/>
                <w:sz w:val="23"/>
                <w:szCs w:val="23"/>
              </w:rPr>
            </w:pPr>
            <w:r w:rsidRPr="009713C8">
              <w:rPr>
                <w:rFonts w:ascii="Calibri" w:hAnsi="Calibri" w:cs="Calibri"/>
                <w:sz w:val="23"/>
                <w:szCs w:val="23"/>
              </w:rPr>
              <w:t>1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14:paraId="39CE9951" w14:textId="77777777" w:rsidR="0079080A" w:rsidRPr="009713C8" w:rsidRDefault="0079080A" w:rsidP="00405540">
            <w:pPr>
              <w:tabs>
                <w:tab w:val="left" w:pos="1710"/>
              </w:tabs>
              <w:jc w:val="center"/>
              <w:rPr>
                <w:rFonts w:ascii="Calibri" w:hAnsi="Calibri" w:cs="Calibri"/>
                <w:sz w:val="23"/>
                <w:szCs w:val="23"/>
              </w:rPr>
            </w:pPr>
            <w:r w:rsidRPr="009713C8">
              <w:rPr>
                <w:rFonts w:ascii="Calibri" w:hAnsi="Calibri" w:cs="Calibri"/>
                <w:sz w:val="23"/>
                <w:szCs w:val="23"/>
              </w:rPr>
              <w:t>4</w:t>
            </w:r>
          </w:p>
        </w:tc>
        <w:tc>
          <w:tcPr>
            <w:tcW w:w="2700" w:type="dxa"/>
            <w:shd w:val="clear" w:color="auto" w:fill="auto"/>
            <w:hideMark/>
          </w:tcPr>
          <w:p w14:paraId="45DC80A8" w14:textId="77777777" w:rsidR="0079080A" w:rsidRPr="009713C8" w:rsidRDefault="00695D9C" w:rsidP="00405540">
            <w:pPr>
              <w:tabs>
                <w:tab w:val="left" w:pos="1710"/>
              </w:tabs>
              <w:rPr>
                <w:rFonts w:ascii="Calibri" w:hAnsi="Calibri" w:cs="Calibri"/>
                <w:sz w:val="23"/>
                <w:szCs w:val="23"/>
              </w:rPr>
            </w:pPr>
            <w:hyperlink r:id="rId13" w:history="1">
              <w:r w:rsidR="0079080A" w:rsidRPr="009713C8">
                <w:rPr>
                  <w:rStyle w:val="a4"/>
                  <w:rFonts w:ascii="Calibri" w:hAnsi="Calibri" w:cs="Calibri"/>
                  <w:sz w:val="23"/>
                  <w:szCs w:val="23"/>
                </w:rPr>
                <w:t>ՏՆՄ ՍՊԸ</w:t>
              </w:r>
            </w:hyperlink>
            <w:r w:rsidR="0079080A" w:rsidRPr="009713C8">
              <w:rPr>
                <w:rFonts w:ascii="Calibri" w:hAnsi="Calibri" w:cs="Calibri"/>
                <w:sz w:val="23"/>
                <w:szCs w:val="23"/>
              </w:rPr>
              <w:t xml:space="preserve">  </w:t>
            </w:r>
          </w:p>
        </w:tc>
        <w:tc>
          <w:tcPr>
            <w:tcW w:w="1710" w:type="dxa"/>
            <w:shd w:val="clear" w:color="auto" w:fill="auto"/>
            <w:hideMark/>
          </w:tcPr>
          <w:p w14:paraId="37408AC4" w14:textId="77777777" w:rsidR="0079080A" w:rsidRPr="009713C8" w:rsidRDefault="0079080A" w:rsidP="00405540">
            <w:pPr>
              <w:tabs>
                <w:tab w:val="left" w:pos="1710"/>
              </w:tabs>
              <w:rPr>
                <w:rFonts w:ascii="Calibri" w:hAnsi="Calibri" w:cs="Calibri"/>
                <w:sz w:val="23"/>
                <w:szCs w:val="23"/>
              </w:rPr>
            </w:pPr>
            <w:r w:rsidRPr="009713C8">
              <w:rPr>
                <w:rFonts w:ascii="Calibri" w:hAnsi="Calibri" w:cs="Calibri"/>
                <w:sz w:val="23"/>
                <w:szCs w:val="23"/>
              </w:rPr>
              <w:t>4725000 AMD</w:t>
            </w:r>
          </w:p>
        </w:tc>
        <w:tc>
          <w:tcPr>
            <w:tcW w:w="1530" w:type="dxa"/>
            <w:shd w:val="clear" w:color="auto" w:fill="auto"/>
            <w:hideMark/>
          </w:tcPr>
          <w:p w14:paraId="421863F5" w14:textId="77777777" w:rsidR="0079080A" w:rsidRPr="009713C8" w:rsidRDefault="0079080A" w:rsidP="00405540">
            <w:pPr>
              <w:tabs>
                <w:tab w:val="left" w:pos="1710"/>
              </w:tabs>
              <w:rPr>
                <w:rFonts w:ascii="Calibri" w:hAnsi="Calibri" w:cs="Calibri"/>
                <w:sz w:val="23"/>
                <w:szCs w:val="23"/>
              </w:rPr>
            </w:pPr>
            <w:r w:rsidRPr="009713C8">
              <w:rPr>
                <w:rFonts w:ascii="Calibri" w:hAnsi="Calibri" w:cs="Calibri"/>
                <w:sz w:val="23"/>
                <w:szCs w:val="23"/>
              </w:rPr>
              <w:t>5725000 AMD</w:t>
            </w:r>
          </w:p>
        </w:tc>
        <w:tc>
          <w:tcPr>
            <w:tcW w:w="1078" w:type="dxa"/>
            <w:shd w:val="clear" w:color="auto" w:fill="auto"/>
            <w:hideMark/>
          </w:tcPr>
          <w:p w14:paraId="3CBF9747" w14:textId="77777777" w:rsidR="0079080A" w:rsidRPr="009713C8" w:rsidRDefault="0079080A" w:rsidP="00405540">
            <w:pPr>
              <w:tabs>
                <w:tab w:val="left" w:pos="1710"/>
              </w:tabs>
              <w:rPr>
                <w:rFonts w:ascii="Calibri" w:hAnsi="Calibri" w:cs="Calibri"/>
                <w:sz w:val="23"/>
                <w:szCs w:val="23"/>
              </w:rPr>
            </w:pPr>
            <w:r w:rsidRPr="009713C8">
              <w:rPr>
                <w:rFonts w:ascii="Calibri" w:hAnsi="Calibri" w:cs="Calibri"/>
                <w:sz w:val="23"/>
                <w:szCs w:val="23"/>
              </w:rPr>
              <w:t>20 %</w:t>
            </w:r>
          </w:p>
        </w:tc>
        <w:tc>
          <w:tcPr>
            <w:tcW w:w="1549" w:type="dxa"/>
            <w:shd w:val="clear" w:color="auto" w:fill="auto"/>
            <w:hideMark/>
          </w:tcPr>
          <w:p w14:paraId="1D1B6080" w14:textId="77777777" w:rsidR="0079080A" w:rsidRPr="009713C8" w:rsidRDefault="0079080A" w:rsidP="00405540">
            <w:pPr>
              <w:tabs>
                <w:tab w:val="left" w:pos="1710"/>
              </w:tabs>
              <w:rPr>
                <w:rFonts w:ascii="Calibri" w:hAnsi="Calibri" w:cs="Calibri"/>
                <w:sz w:val="23"/>
                <w:szCs w:val="23"/>
              </w:rPr>
            </w:pPr>
            <w:r w:rsidRPr="009713C8">
              <w:rPr>
                <w:rFonts w:ascii="Calibri" w:hAnsi="Calibri" w:cs="Calibri"/>
                <w:sz w:val="23"/>
                <w:szCs w:val="23"/>
              </w:rPr>
              <w:t>6870000 AMD</w:t>
            </w:r>
          </w:p>
        </w:tc>
        <w:tc>
          <w:tcPr>
            <w:tcW w:w="1201" w:type="dxa"/>
            <w:gridSpan w:val="2"/>
            <w:shd w:val="clear" w:color="auto" w:fill="auto"/>
            <w:hideMark/>
          </w:tcPr>
          <w:p w14:paraId="3E51E2F2" w14:textId="77777777" w:rsidR="0079080A" w:rsidRPr="009713C8" w:rsidRDefault="0079080A" w:rsidP="00405540">
            <w:pPr>
              <w:tabs>
                <w:tab w:val="left" w:pos="1710"/>
              </w:tabs>
              <w:rPr>
                <w:rFonts w:ascii="Calibri" w:hAnsi="Calibri" w:cs="Calibri"/>
                <w:sz w:val="23"/>
                <w:szCs w:val="23"/>
              </w:rPr>
            </w:pPr>
            <w:r w:rsidRPr="009713C8">
              <w:rPr>
                <w:rFonts w:ascii="Calibri" w:hAnsi="Calibri" w:cs="Calibri"/>
                <w:sz w:val="23"/>
                <w:szCs w:val="23"/>
              </w:rPr>
              <w:t>4628000 AMD</w:t>
            </w:r>
          </w:p>
        </w:tc>
        <w:tc>
          <w:tcPr>
            <w:tcW w:w="843" w:type="dxa"/>
            <w:shd w:val="clear" w:color="auto" w:fill="auto"/>
            <w:hideMark/>
          </w:tcPr>
          <w:p w14:paraId="667C2C96" w14:textId="77777777" w:rsidR="0079080A" w:rsidRPr="009713C8" w:rsidRDefault="0079080A" w:rsidP="00405540">
            <w:pPr>
              <w:tabs>
                <w:tab w:val="left" w:pos="1710"/>
              </w:tabs>
              <w:rPr>
                <w:rFonts w:ascii="Calibri" w:hAnsi="Calibri" w:cs="Calibri"/>
                <w:sz w:val="23"/>
                <w:szCs w:val="23"/>
              </w:rPr>
            </w:pPr>
            <w:r w:rsidRPr="009713C8">
              <w:rPr>
                <w:rFonts w:ascii="Calibri" w:hAnsi="Calibri" w:cs="Calibri"/>
                <w:sz w:val="23"/>
                <w:szCs w:val="23"/>
              </w:rPr>
              <w:t>20 %</w:t>
            </w:r>
          </w:p>
        </w:tc>
        <w:tc>
          <w:tcPr>
            <w:tcW w:w="1431" w:type="dxa"/>
            <w:shd w:val="clear" w:color="auto" w:fill="auto"/>
            <w:hideMark/>
          </w:tcPr>
          <w:p w14:paraId="44C76C0E" w14:textId="77777777" w:rsidR="0079080A" w:rsidRPr="009713C8" w:rsidRDefault="0079080A" w:rsidP="00405540">
            <w:pPr>
              <w:tabs>
                <w:tab w:val="left" w:pos="1710"/>
              </w:tabs>
              <w:rPr>
                <w:rFonts w:ascii="Calibri" w:hAnsi="Calibri" w:cs="Calibri"/>
                <w:sz w:val="23"/>
                <w:szCs w:val="23"/>
              </w:rPr>
            </w:pPr>
            <w:r w:rsidRPr="009713C8">
              <w:rPr>
                <w:rFonts w:ascii="Calibri" w:hAnsi="Calibri" w:cs="Calibri"/>
                <w:sz w:val="23"/>
                <w:szCs w:val="23"/>
              </w:rPr>
              <w:t>5553600.00 AMD</w:t>
            </w:r>
          </w:p>
        </w:tc>
        <w:tc>
          <w:tcPr>
            <w:tcW w:w="1172" w:type="dxa"/>
            <w:shd w:val="clear" w:color="auto" w:fill="auto"/>
            <w:hideMark/>
          </w:tcPr>
          <w:p w14:paraId="31892EB4" w14:textId="77777777" w:rsidR="0079080A" w:rsidRPr="009713C8" w:rsidRDefault="0079080A" w:rsidP="00405540">
            <w:pPr>
              <w:tabs>
                <w:tab w:val="left" w:pos="1710"/>
              </w:tabs>
              <w:rPr>
                <w:rFonts w:ascii="Calibri" w:hAnsi="Calibri" w:cs="Calibri"/>
                <w:sz w:val="23"/>
                <w:szCs w:val="23"/>
              </w:rPr>
            </w:pPr>
            <w:r w:rsidRPr="009713C8">
              <w:rPr>
                <w:rFonts w:ascii="Calibri" w:hAnsi="Calibri" w:cs="Calibri"/>
                <w:sz w:val="23"/>
                <w:szCs w:val="23"/>
              </w:rPr>
              <w:t>Մերժված</w:t>
            </w:r>
          </w:p>
        </w:tc>
      </w:tr>
      <w:tr w:rsidR="0079080A" w:rsidRPr="00876B77" w14:paraId="3A97D5B1" w14:textId="77777777" w:rsidTr="0079080A">
        <w:trPr>
          <w:gridAfter w:val="1"/>
          <w:wAfter w:w="12" w:type="dxa"/>
          <w:trHeight w:val="515"/>
        </w:trPr>
        <w:tc>
          <w:tcPr>
            <w:tcW w:w="648" w:type="dxa"/>
            <w:shd w:val="clear" w:color="auto" w:fill="auto"/>
            <w:vAlign w:val="center"/>
            <w:hideMark/>
          </w:tcPr>
          <w:p w14:paraId="5B2F2048" w14:textId="77777777" w:rsidR="0079080A" w:rsidRPr="009713C8" w:rsidRDefault="0079080A" w:rsidP="00405540">
            <w:pPr>
              <w:tabs>
                <w:tab w:val="left" w:pos="1710"/>
              </w:tabs>
              <w:jc w:val="center"/>
              <w:rPr>
                <w:rFonts w:ascii="Calibri" w:hAnsi="Calibri" w:cs="Calibri"/>
                <w:sz w:val="23"/>
                <w:szCs w:val="23"/>
              </w:rPr>
            </w:pPr>
            <w:r w:rsidRPr="009713C8">
              <w:rPr>
                <w:rFonts w:ascii="Calibri" w:hAnsi="Calibri" w:cs="Calibri"/>
                <w:sz w:val="23"/>
                <w:szCs w:val="23"/>
              </w:rPr>
              <w:t>1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14:paraId="39F65DC5" w14:textId="77777777" w:rsidR="0079080A" w:rsidRPr="009713C8" w:rsidRDefault="0079080A" w:rsidP="00405540">
            <w:pPr>
              <w:tabs>
                <w:tab w:val="left" w:pos="1710"/>
              </w:tabs>
              <w:jc w:val="center"/>
              <w:rPr>
                <w:rFonts w:ascii="Calibri" w:hAnsi="Calibri" w:cs="Calibri"/>
                <w:sz w:val="23"/>
                <w:szCs w:val="23"/>
              </w:rPr>
            </w:pPr>
            <w:r w:rsidRPr="009713C8">
              <w:rPr>
                <w:rFonts w:ascii="Calibri" w:hAnsi="Calibri" w:cs="Calibri"/>
                <w:sz w:val="23"/>
                <w:szCs w:val="23"/>
              </w:rPr>
              <w:t>5</w:t>
            </w:r>
          </w:p>
        </w:tc>
        <w:tc>
          <w:tcPr>
            <w:tcW w:w="2700" w:type="dxa"/>
            <w:shd w:val="clear" w:color="auto" w:fill="auto"/>
            <w:hideMark/>
          </w:tcPr>
          <w:p w14:paraId="3B7832D2" w14:textId="77777777" w:rsidR="0079080A" w:rsidRPr="009713C8" w:rsidRDefault="00695D9C" w:rsidP="00405540">
            <w:pPr>
              <w:tabs>
                <w:tab w:val="left" w:pos="1710"/>
              </w:tabs>
              <w:rPr>
                <w:rFonts w:ascii="Calibri" w:hAnsi="Calibri" w:cs="Calibri"/>
                <w:sz w:val="23"/>
                <w:szCs w:val="23"/>
              </w:rPr>
            </w:pPr>
            <w:hyperlink r:id="rId14" w:history="1">
              <w:r w:rsidR="0079080A" w:rsidRPr="009713C8">
                <w:rPr>
                  <w:rStyle w:val="a4"/>
                  <w:rFonts w:ascii="Calibri" w:hAnsi="Calibri" w:cs="Calibri"/>
                  <w:sz w:val="23"/>
                  <w:szCs w:val="23"/>
                </w:rPr>
                <w:t>Ա/Ձ Արամայիս Եպիսկոպոսյան</w:t>
              </w:r>
            </w:hyperlink>
            <w:r w:rsidR="0079080A" w:rsidRPr="009713C8">
              <w:rPr>
                <w:rFonts w:ascii="Calibri" w:hAnsi="Calibri" w:cs="Calibri"/>
                <w:sz w:val="23"/>
                <w:szCs w:val="23"/>
              </w:rPr>
              <w:t xml:space="preserve">  </w:t>
            </w:r>
          </w:p>
        </w:tc>
        <w:tc>
          <w:tcPr>
            <w:tcW w:w="1710" w:type="dxa"/>
            <w:shd w:val="clear" w:color="auto" w:fill="auto"/>
            <w:hideMark/>
          </w:tcPr>
          <w:p w14:paraId="0D427D7B" w14:textId="77777777" w:rsidR="0079080A" w:rsidRPr="009713C8" w:rsidRDefault="0079080A" w:rsidP="00405540">
            <w:pPr>
              <w:tabs>
                <w:tab w:val="left" w:pos="1710"/>
              </w:tabs>
              <w:rPr>
                <w:rFonts w:ascii="Calibri" w:hAnsi="Calibri" w:cs="Calibri"/>
                <w:sz w:val="23"/>
                <w:szCs w:val="23"/>
              </w:rPr>
            </w:pPr>
            <w:r w:rsidRPr="009713C8">
              <w:rPr>
                <w:rFonts w:ascii="Calibri" w:hAnsi="Calibri" w:cs="Calibri"/>
                <w:sz w:val="23"/>
                <w:szCs w:val="23"/>
              </w:rPr>
              <w:t>4725000 AMD</w:t>
            </w:r>
          </w:p>
        </w:tc>
        <w:tc>
          <w:tcPr>
            <w:tcW w:w="1530" w:type="dxa"/>
            <w:shd w:val="clear" w:color="auto" w:fill="auto"/>
            <w:hideMark/>
          </w:tcPr>
          <w:p w14:paraId="4AD48D55" w14:textId="77777777" w:rsidR="0079080A" w:rsidRPr="009713C8" w:rsidRDefault="0079080A" w:rsidP="00405540">
            <w:pPr>
              <w:tabs>
                <w:tab w:val="left" w:pos="1710"/>
              </w:tabs>
              <w:rPr>
                <w:rFonts w:ascii="Calibri" w:hAnsi="Calibri" w:cs="Calibri"/>
                <w:sz w:val="23"/>
                <w:szCs w:val="23"/>
              </w:rPr>
            </w:pPr>
            <w:r w:rsidRPr="009713C8">
              <w:rPr>
                <w:rFonts w:ascii="Calibri" w:hAnsi="Calibri" w:cs="Calibri"/>
                <w:sz w:val="23"/>
                <w:szCs w:val="23"/>
              </w:rPr>
              <w:t>4724000 AMD</w:t>
            </w:r>
          </w:p>
        </w:tc>
        <w:tc>
          <w:tcPr>
            <w:tcW w:w="1078" w:type="dxa"/>
            <w:shd w:val="clear" w:color="auto" w:fill="auto"/>
            <w:hideMark/>
          </w:tcPr>
          <w:p w14:paraId="573ED1D1" w14:textId="77777777" w:rsidR="0079080A" w:rsidRPr="009713C8" w:rsidRDefault="0079080A" w:rsidP="00405540">
            <w:pPr>
              <w:tabs>
                <w:tab w:val="left" w:pos="1710"/>
              </w:tabs>
              <w:rPr>
                <w:rFonts w:ascii="Calibri" w:hAnsi="Calibri" w:cs="Calibri"/>
                <w:sz w:val="23"/>
                <w:szCs w:val="23"/>
              </w:rPr>
            </w:pPr>
            <w:r w:rsidRPr="009713C8">
              <w:rPr>
                <w:rFonts w:ascii="Calibri" w:hAnsi="Calibri" w:cs="Calibri"/>
                <w:sz w:val="23"/>
                <w:szCs w:val="23"/>
              </w:rPr>
              <w:t>0 %</w:t>
            </w:r>
          </w:p>
        </w:tc>
        <w:tc>
          <w:tcPr>
            <w:tcW w:w="1549" w:type="dxa"/>
            <w:shd w:val="clear" w:color="auto" w:fill="auto"/>
            <w:hideMark/>
          </w:tcPr>
          <w:p w14:paraId="200413E6" w14:textId="77777777" w:rsidR="0079080A" w:rsidRPr="009713C8" w:rsidRDefault="0079080A" w:rsidP="00405540">
            <w:pPr>
              <w:tabs>
                <w:tab w:val="left" w:pos="1710"/>
              </w:tabs>
              <w:rPr>
                <w:rFonts w:ascii="Calibri" w:hAnsi="Calibri" w:cs="Calibri"/>
                <w:sz w:val="23"/>
                <w:szCs w:val="23"/>
              </w:rPr>
            </w:pPr>
            <w:r w:rsidRPr="009713C8">
              <w:rPr>
                <w:rFonts w:ascii="Calibri" w:hAnsi="Calibri" w:cs="Calibri"/>
                <w:sz w:val="23"/>
                <w:szCs w:val="23"/>
              </w:rPr>
              <w:t>4724000 AMD</w:t>
            </w:r>
          </w:p>
        </w:tc>
        <w:tc>
          <w:tcPr>
            <w:tcW w:w="1201" w:type="dxa"/>
            <w:gridSpan w:val="2"/>
            <w:shd w:val="clear" w:color="auto" w:fill="auto"/>
            <w:hideMark/>
          </w:tcPr>
          <w:p w14:paraId="577C1148" w14:textId="77777777" w:rsidR="0079080A" w:rsidRPr="009713C8" w:rsidRDefault="0079080A" w:rsidP="00405540">
            <w:pPr>
              <w:tabs>
                <w:tab w:val="left" w:pos="1710"/>
              </w:tabs>
              <w:rPr>
                <w:rFonts w:ascii="Calibri" w:hAnsi="Calibri" w:cs="Calibri"/>
                <w:sz w:val="23"/>
                <w:szCs w:val="23"/>
              </w:rPr>
            </w:pPr>
            <w:r w:rsidRPr="009713C8">
              <w:rPr>
                <w:rFonts w:ascii="Calibri" w:hAnsi="Calibri" w:cs="Calibri"/>
                <w:sz w:val="23"/>
                <w:szCs w:val="23"/>
              </w:rPr>
              <w:t>4724000 AMD</w:t>
            </w:r>
          </w:p>
        </w:tc>
        <w:tc>
          <w:tcPr>
            <w:tcW w:w="843" w:type="dxa"/>
            <w:shd w:val="clear" w:color="auto" w:fill="auto"/>
            <w:hideMark/>
          </w:tcPr>
          <w:p w14:paraId="4DAFCFDF" w14:textId="77777777" w:rsidR="0079080A" w:rsidRPr="009713C8" w:rsidRDefault="0079080A" w:rsidP="00405540">
            <w:pPr>
              <w:tabs>
                <w:tab w:val="left" w:pos="1710"/>
              </w:tabs>
              <w:rPr>
                <w:rFonts w:ascii="Calibri" w:hAnsi="Calibri" w:cs="Calibri"/>
                <w:sz w:val="23"/>
                <w:szCs w:val="23"/>
              </w:rPr>
            </w:pPr>
            <w:r w:rsidRPr="009713C8">
              <w:rPr>
                <w:rFonts w:ascii="Calibri" w:hAnsi="Calibri" w:cs="Calibri"/>
                <w:sz w:val="23"/>
                <w:szCs w:val="23"/>
              </w:rPr>
              <w:t>0 %</w:t>
            </w:r>
          </w:p>
        </w:tc>
        <w:tc>
          <w:tcPr>
            <w:tcW w:w="1431" w:type="dxa"/>
            <w:shd w:val="clear" w:color="auto" w:fill="auto"/>
            <w:hideMark/>
          </w:tcPr>
          <w:p w14:paraId="6CC67A3F" w14:textId="77777777" w:rsidR="0079080A" w:rsidRPr="009713C8" w:rsidRDefault="0079080A" w:rsidP="00405540">
            <w:pPr>
              <w:tabs>
                <w:tab w:val="left" w:pos="1710"/>
              </w:tabs>
              <w:rPr>
                <w:rFonts w:ascii="Calibri" w:hAnsi="Calibri" w:cs="Calibri"/>
                <w:sz w:val="23"/>
                <w:szCs w:val="23"/>
              </w:rPr>
            </w:pPr>
            <w:r w:rsidRPr="009713C8">
              <w:rPr>
                <w:rFonts w:ascii="Calibri" w:hAnsi="Calibri" w:cs="Calibri"/>
                <w:sz w:val="23"/>
                <w:szCs w:val="23"/>
              </w:rPr>
              <w:t>4724000.00 AMD</w:t>
            </w:r>
          </w:p>
        </w:tc>
        <w:tc>
          <w:tcPr>
            <w:tcW w:w="1172" w:type="dxa"/>
            <w:shd w:val="clear" w:color="auto" w:fill="auto"/>
            <w:hideMark/>
          </w:tcPr>
          <w:p w14:paraId="154CB3BB" w14:textId="77777777" w:rsidR="0079080A" w:rsidRPr="009713C8" w:rsidRDefault="0079080A" w:rsidP="00405540">
            <w:pPr>
              <w:tabs>
                <w:tab w:val="left" w:pos="1710"/>
              </w:tabs>
              <w:rPr>
                <w:rFonts w:ascii="Calibri" w:hAnsi="Calibri" w:cs="Calibri"/>
                <w:sz w:val="23"/>
                <w:szCs w:val="23"/>
              </w:rPr>
            </w:pPr>
          </w:p>
        </w:tc>
      </w:tr>
    </w:tbl>
    <w:p w14:paraId="61D89EA4" w14:textId="77777777" w:rsidR="0079080A" w:rsidRDefault="0079080A" w:rsidP="0079080A">
      <w:pPr>
        <w:rPr>
          <w:lang w:val="ru-RU"/>
        </w:rPr>
        <w:sectPr w:rsidR="0079080A" w:rsidSect="0079080A">
          <w:pgSz w:w="15840" w:h="12240" w:orient="landscape"/>
          <w:pgMar w:top="1440" w:right="634" w:bottom="1440" w:left="1440" w:header="720" w:footer="720" w:gutter="0"/>
          <w:cols w:space="720"/>
          <w:docGrid w:linePitch="360"/>
        </w:sectPr>
      </w:pPr>
    </w:p>
    <w:tbl>
      <w:tblPr>
        <w:tblpPr w:leftFromText="180" w:rightFromText="180" w:horzAnchor="margin" w:tblpXSpec="right" w:tblpY="73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5184"/>
        <w:gridCol w:w="2046"/>
      </w:tblGrid>
      <w:tr w:rsidR="0079080A" w14:paraId="06F84425" w14:textId="77777777" w:rsidTr="007E45A4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6427" w14:textId="5C35927B" w:rsidR="0079080A" w:rsidRPr="0079080A" w:rsidRDefault="0079080A" w:rsidP="0079080A">
            <w:pPr>
              <w:pStyle w:val="a3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i/>
                <w:iCs/>
                <w:lang w:val="ru-RU"/>
              </w:rPr>
            </w:pPr>
            <w:r w:rsidRPr="0079080A">
              <w:rPr>
                <w:rFonts w:ascii="GHEA Grapalat" w:hAnsi="GHEA Grapalat"/>
                <w:b/>
                <w:i/>
                <w:iCs/>
              </w:rPr>
              <w:lastRenderedPageBreak/>
              <w:t>Տվյալներ</w:t>
            </w:r>
            <w:r w:rsidRPr="0079080A">
              <w:rPr>
                <w:rFonts w:ascii="GHEA Grapalat" w:hAnsi="GHEA Grapalat"/>
                <w:b/>
                <w:i/>
                <w:iCs/>
                <w:lang w:val="ru-RU"/>
              </w:rPr>
              <w:t xml:space="preserve"> </w:t>
            </w:r>
            <w:r w:rsidRPr="0079080A">
              <w:rPr>
                <w:rFonts w:ascii="GHEA Grapalat" w:hAnsi="GHEA Grapalat"/>
                <w:b/>
                <w:i/>
                <w:iCs/>
              </w:rPr>
              <w:t>ընտրված</w:t>
            </w:r>
            <w:r w:rsidRPr="0079080A">
              <w:rPr>
                <w:rFonts w:ascii="GHEA Grapalat" w:hAnsi="GHEA Grapalat"/>
                <w:b/>
                <w:i/>
                <w:iCs/>
                <w:lang w:val="ru-RU"/>
              </w:rPr>
              <w:t xml:space="preserve"> </w:t>
            </w:r>
            <w:r w:rsidRPr="0079080A">
              <w:rPr>
                <w:rFonts w:ascii="GHEA Grapalat" w:hAnsi="GHEA Grapalat"/>
                <w:b/>
                <w:i/>
                <w:iCs/>
              </w:rPr>
              <w:t>մասնակ</w:t>
            </w:r>
            <w:r w:rsidRPr="0079080A">
              <w:rPr>
                <w:rFonts w:ascii="GHEA Grapalat" w:hAnsi="GHEA Grapalat"/>
                <w:b/>
                <w:i/>
                <w:iCs/>
                <w:lang w:val="ru-RU"/>
              </w:rPr>
              <w:t>ի</w:t>
            </w:r>
            <w:r w:rsidRPr="0079080A">
              <w:rPr>
                <w:rFonts w:ascii="GHEA Grapalat" w:hAnsi="GHEA Grapalat"/>
                <w:b/>
                <w:i/>
                <w:iCs/>
              </w:rPr>
              <w:t>ց</w:t>
            </w:r>
            <w:r w:rsidRPr="0079080A">
              <w:rPr>
                <w:rFonts w:ascii="GHEA Grapalat" w:hAnsi="GHEA Grapalat"/>
                <w:b/>
                <w:i/>
                <w:iCs/>
                <w:lang w:val="ru-RU"/>
              </w:rPr>
              <w:t>ներ</w:t>
            </w:r>
            <w:r w:rsidRPr="0079080A">
              <w:rPr>
                <w:rFonts w:ascii="GHEA Grapalat" w:hAnsi="GHEA Grapalat"/>
                <w:b/>
                <w:i/>
                <w:iCs/>
              </w:rPr>
              <w:t>ի</w:t>
            </w:r>
            <w:r w:rsidRPr="0079080A">
              <w:rPr>
                <w:rFonts w:ascii="GHEA Grapalat" w:hAnsi="GHEA Grapalat"/>
                <w:b/>
                <w:i/>
                <w:iCs/>
                <w:lang w:val="ru-RU"/>
              </w:rPr>
              <w:t xml:space="preserve"> </w:t>
            </w:r>
            <w:r w:rsidRPr="0079080A">
              <w:rPr>
                <w:rFonts w:ascii="GHEA Grapalat" w:hAnsi="GHEA Grapalat"/>
                <w:b/>
                <w:i/>
                <w:iCs/>
              </w:rPr>
              <w:t>վերաբերյալ</w:t>
            </w:r>
          </w:p>
          <w:p w14:paraId="19199F12" w14:textId="33C383EB" w:rsidR="0079080A" w:rsidRPr="0079080A" w:rsidRDefault="0079080A" w:rsidP="0079080A">
            <w:pPr>
              <w:jc w:val="center"/>
              <w:rPr>
                <w:rFonts w:ascii="GHEA Grapalat" w:hAnsi="GHEA Grapalat"/>
                <w:bCs/>
                <w:i/>
                <w:iCs/>
                <w:lang w:val="ru-RU"/>
              </w:rPr>
            </w:pPr>
            <w:r w:rsidRPr="0079080A">
              <w:rPr>
                <w:rFonts w:ascii="GHEA Grapalat" w:hAnsi="GHEA Grapalat"/>
                <w:bCs/>
                <w:i/>
                <w:iCs/>
                <w:lang w:val="ru-RU"/>
              </w:rPr>
              <w:t xml:space="preserve">Данные об отобранных участниках </w:t>
            </w:r>
          </w:p>
        </w:tc>
      </w:tr>
      <w:tr w:rsidR="0079080A" w14:paraId="11DAC2D2" w14:textId="77777777" w:rsidTr="0079080A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BD774" w14:textId="77777777" w:rsidR="0079080A" w:rsidRPr="0079080A" w:rsidRDefault="0079080A" w:rsidP="0079080A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79080A">
              <w:rPr>
                <w:rFonts w:ascii="GHEA Grapalat" w:hAnsi="GHEA Grapalat"/>
                <w:b/>
                <w:i/>
                <w:sz w:val="18"/>
                <w:szCs w:val="18"/>
              </w:rPr>
              <w:t>Մասնակցի զբաղեցրած տեղը</w:t>
            </w:r>
          </w:p>
          <w:p w14:paraId="2955710E" w14:textId="77777777" w:rsidR="0079080A" w:rsidRPr="0079080A" w:rsidRDefault="0079080A" w:rsidP="0079080A">
            <w:pPr>
              <w:jc w:val="center"/>
              <w:rPr>
                <w:rFonts w:ascii="GHEA Grapalat" w:hAnsi="GHEA Grapalat"/>
                <w:bCs/>
                <w:i/>
                <w:sz w:val="18"/>
                <w:szCs w:val="18"/>
              </w:rPr>
            </w:pPr>
            <w:r w:rsidRPr="0079080A">
              <w:rPr>
                <w:rFonts w:ascii="GHEA Grapalat" w:hAnsi="GHEA Grapalat"/>
                <w:bCs/>
                <w:i/>
                <w:sz w:val="18"/>
                <w:szCs w:val="18"/>
              </w:rPr>
              <w:t xml:space="preserve">Занявшее место участника 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EFFD9" w14:textId="77777777" w:rsidR="0079080A" w:rsidRPr="0079080A" w:rsidRDefault="0079080A" w:rsidP="0079080A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79080A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Մասնակցի տվյալները </w:t>
            </w:r>
          </w:p>
          <w:p w14:paraId="7F0A18E5" w14:textId="77777777" w:rsidR="0079080A" w:rsidRPr="0079080A" w:rsidRDefault="0079080A" w:rsidP="0079080A">
            <w:pPr>
              <w:jc w:val="center"/>
              <w:rPr>
                <w:rFonts w:ascii="GHEA Grapalat" w:hAnsi="GHEA Grapalat"/>
                <w:bCs/>
                <w:i/>
                <w:sz w:val="18"/>
                <w:szCs w:val="18"/>
              </w:rPr>
            </w:pPr>
            <w:r w:rsidRPr="0079080A">
              <w:rPr>
                <w:rFonts w:ascii="GHEA Grapalat" w:hAnsi="GHEA Grapalat"/>
                <w:bCs/>
                <w:i/>
                <w:sz w:val="18"/>
                <w:szCs w:val="18"/>
              </w:rPr>
              <w:t xml:space="preserve">Данные участника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A0D11" w14:textId="77777777" w:rsidR="0079080A" w:rsidRPr="0079080A" w:rsidRDefault="0079080A" w:rsidP="0079080A">
            <w:pPr>
              <w:tabs>
                <w:tab w:val="left" w:pos="848"/>
                <w:tab w:val="center" w:pos="1593"/>
              </w:tabs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79080A">
              <w:rPr>
                <w:rFonts w:ascii="GHEA Grapalat" w:hAnsi="GHEA Grapalat"/>
                <w:b/>
                <w:i/>
                <w:sz w:val="18"/>
                <w:szCs w:val="18"/>
              </w:rPr>
              <w:t>Չափաբաժինները</w:t>
            </w:r>
          </w:p>
          <w:p w14:paraId="1C841307" w14:textId="77777777" w:rsidR="0079080A" w:rsidRPr="0079080A" w:rsidRDefault="0079080A" w:rsidP="0079080A">
            <w:pPr>
              <w:tabs>
                <w:tab w:val="left" w:pos="848"/>
                <w:tab w:val="center" w:pos="1593"/>
              </w:tabs>
              <w:jc w:val="center"/>
              <w:rPr>
                <w:rFonts w:ascii="GHEA Grapalat" w:hAnsi="GHEA Grapalat"/>
                <w:bCs/>
                <w:i/>
                <w:sz w:val="18"/>
                <w:szCs w:val="18"/>
              </w:rPr>
            </w:pPr>
            <w:r w:rsidRPr="0079080A">
              <w:rPr>
                <w:rFonts w:ascii="GHEA Grapalat" w:hAnsi="GHEA Grapalat"/>
                <w:bCs/>
                <w:i/>
                <w:sz w:val="18"/>
                <w:szCs w:val="18"/>
              </w:rPr>
              <w:t xml:space="preserve">Лоты </w:t>
            </w:r>
          </w:p>
        </w:tc>
      </w:tr>
      <w:tr w:rsidR="0079080A" w:rsidRPr="009872B1" w14:paraId="2E0936ED" w14:textId="77777777" w:rsidTr="0079080A">
        <w:trPr>
          <w:trHeight w:val="29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70AC83" w14:textId="77777777" w:rsidR="0079080A" w:rsidRPr="0079080A" w:rsidRDefault="0079080A" w:rsidP="0079080A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79080A">
              <w:rPr>
                <w:rFonts w:ascii="GHEA Grapalat" w:hAnsi="GHEA Grapalat"/>
                <w:b/>
                <w:i/>
                <w:sz w:val="18"/>
                <w:szCs w:val="18"/>
              </w:rPr>
              <w:t>Ընտրված մանակից</w:t>
            </w:r>
          </w:p>
          <w:p w14:paraId="4D96D63C" w14:textId="77777777" w:rsidR="0079080A" w:rsidRPr="0079080A" w:rsidRDefault="0079080A" w:rsidP="0079080A">
            <w:pPr>
              <w:jc w:val="center"/>
              <w:rPr>
                <w:rFonts w:ascii="GHEA Grapalat" w:hAnsi="GHEA Grapalat"/>
                <w:bCs/>
                <w:i/>
                <w:sz w:val="18"/>
                <w:szCs w:val="18"/>
              </w:rPr>
            </w:pPr>
            <w:r w:rsidRPr="0079080A">
              <w:rPr>
                <w:rFonts w:ascii="GHEA Grapalat" w:hAnsi="GHEA Grapalat"/>
                <w:bCs/>
                <w:i/>
                <w:sz w:val="18"/>
                <w:szCs w:val="18"/>
              </w:rPr>
              <w:t>Отобранный участник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A1ED" w14:textId="2F28F169" w:rsidR="0079080A" w:rsidRPr="0079080A" w:rsidRDefault="0079080A" w:rsidP="0079080A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A8541C">
              <w:rPr>
                <w:rFonts w:ascii="GHEA Grapalat" w:hAnsi="GHEA Grapalat" w:cs="Sylfaen"/>
                <w:b/>
                <w:i/>
                <w:sz w:val="18"/>
                <w:szCs w:val="18"/>
                <w:lang w:val="hy-AM"/>
              </w:rPr>
              <w:t xml:space="preserve">«Ջեներալ Սիսթեմս» ՍՊԸ </w:t>
            </w:r>
            <w:r w:rsidR="006D13C9">
              <w:rPr>
                <w:rFonts w:ascii="GHEA Grapalat" w:hAnsi="GHEA Grapalat" w:cs="Sylfaen"/>
                <w:b/>
                <w:i/>
                <w:sz w:val="18"/>
                <w:szCs w:val="18"/>
              </w:rPr>
              <w:t>/</w:t>
            </w:r>
            <w:r w:rsidRPr="00A8541C">
              <w:rPr>
                <w:rFonts w:ascii="GHEA Grapalat" w:hAnsi="GHEA Grapalat" w:cs="Sylfaen"/>
                <w:b/>
                <w:i/>
                <w:sz w:val="18"/>
                <w:szCs w:val="18"/>
                <w:lang w:val="hy-AM"/>
              </w:rPr>
              <w:t xml:space="preserve"> OOO ”Дженерал</w:t>
            </w:r>
            <w:r w:rsidRPr="0079080A">
              <w:rPr>
                <w:rFonts w:ascii="GHEA Grapalat" w:hAnsi="GHEA Grapalat" w:cs="Sylfaen"/>
                <w:b/>
                <w:i/>
                <w:sz w:val="18"/>
                <w:szCs w:val="18"/>
              </w:rPr>
              <w:t xml:space="preserve"> </w:t>
            </w:r>
            <w:r w:rsidRPr="00A8541C">
              <w:rPr>
                <w:rFonts w:ascii="GHEA Grapalat" w:hAnsi="GHEA Grapalat" w:cs="Sylfaen"/>
                <w:b/>
                <w:i/>
                <w:sz w:val="18"/>
                <w:szCs w:val="18"/>
                <w:lang w:val="hy-AM"/>
              </w:rPr>
              <w:t>Системс’’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CAAE" w14:textId="77777777" w:rsidR="0079080A" w:rsidRPr="0079080A" w:rsidRDefault="0079080A" w:rsidP="0079080A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79080A">
              <w:rPr>
                <w:rFonts w:ascii="GHEA Grapalat" w:hAnsi="GHEA Grapalat"/>
                <w:b/>
                <w:i/>
                <w:sz w:val="18"/>
                <w:szCs w:val="18"/>
              </w:rPr>
              <w:t>1</w:t>
            </w:r>
          </w:p>
        </w:tc>
      </w:tr>
      <w:tr w:rsidR="0079080A" w:rsidRPr="00695D9C" w14:paraId="493D882A" w14:textId="77777777" w:rsidTr="0079080A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CE10A" w14:textId="77777777" w:rsidR="0079080A" w:rsidRPr="0079080A" w:rsidRDefault="0079080A" w:rsidP="0079080A">
            <w:pPr>
              <w:jc w:val="center"/>
              <w:rPr>
                <w:rFonts w:ascii="GHEA Grapalat" w:hAnsi="GHEA Grapalat" w:cs="Sylfaen"/>
                <w:bCs/>
                <w:i/>
                <w:sz w:val="18"/>
                <w:szCs w:val="18"/>
                <w:lang w:val="hy-AM"/>
              </w:rPr>
            </w:pPr>
            <w:r w:rsidRPr="0079080A">
              <w:rPr>
                <w:rFonts w:ascii="GHEA Grapalat" w:hAnsi="GHEA Grapalat" w:cs="Sylfaen"/>
                <w:bCs/>
                <w:i/>
                <w:sz w:val="18"/>
                <w:szCs w:val="18"/>
                <w:lang w:val="hy-AM"/>
              </w:rPr>
              <w:t xml:space="preserve">Հիմք ընդունելով գնահատող հանձնաժողովի կողմից ներկայացված գնահատման թերթիկները, ինչպես նաև առաջնորդվելով «Գնումների մասին» ՀՀ օրենքի 10-րդ և 36-րդ հոդվածներով՝ փաստաթղթերի գնահատման արդյունքում առաջին տեղ զբաղեցրած մասնակցին ճանաչել որպես ընտրված մասնակից և առաջարկել կնքել պայմանագիր: </w:t>
            </w:r>
          </w:p>
          <w:p w14:paraId="3E8D2E7F" w14:textId="7DB056D7" w:rsidR="0079080A" w:rsidRPr="0079080A" w:rsidRDefault="0079080A" w:rsidP="0079080A">
            <w:pPr>
              <w:ind w:right="284"/>
              <w:jc w:val="center"/>
              <w:rPr>
                <w:rFonts w:ascii="GHEA Grapalat" w:hAnsi="GHEA Grapalat"/>
                <w:i/>
                <w:color w:val="000000"/>
                <w:sz w:val="18"/>
                <w:szCs w:val="18"/>
                <w:lang w:val="ru-RU"/>
              </w:rPr>
            </w:pPr>
            <w:r w:rsidRPr="00685496">
              <w:rPr>
                <w:rFonts w:ascii="GHEA Grapalat" w:hAnsi="GHEA Grapalat"/>
                <w:i/>
                <w:color w:val="000000"/>
                <w:sz w:val="18"/>
                <w:szCs w:val="18"/>
                <w:lang w:val="hy-AM"/>
              </w:rPr>
              <w:t>Основываясь на оценочных листах представленных оценочной комиссией, а также руководствуясь статьями 10 и 36 Закона РА "О закупках", в результате оценки документов признать участник</w:t>
            </w:r>
            <w:r w:rsidRPr="00685496">
              <w:rPr>
                <w:rFonts w:ascii="GHEA Grapalat" w:hAnsi="GHEA Grapalat"/>
                <w:i/>
                <w:color w:val="000000"/>
                <w:sz w:val="18"/>
                <w:szCs w:val="18"/>
                <w:lang w:val="ru-RU"/>
              </w:rPr>
              <w:t>а</w:t>
            </w:r>
            <w:r w:rsidRPr="00685496">
              <w:rPr>
                <w:rFonts w:ascii="GHEA Grapalat" w:hAnsi="GHEA Grapalat"/>
                <w:i/>
                <w:color w:val="000000"/>
                <w:sz w:val="18"/>
                <w:szCs w:val="18"/>
                <w:lang w:val="hy-AM"/>
              </w:rPr>
              <w:t xml:space="preserve"> занявших первое место </w:t>
            </w:r>
            <w:r w:rsidRPr="002B16C7">
              <w:rPr>
                <w:rFonts w:ascii="GHEA Grapalat" w:hAnsi="GHEA Grapalat"/>
                <w:i/>
                <w:color w:val="000000"/>
                <w:sz w:val="18"/>
                <w:szCs w:val="18"/>
                <w:lang w:val="hy-AM"/>
              </w:rPr>
              <w:t>избранным участник</w:t>
            </w:r>
            <w:r w:rsidRPr="002B16C7">
              <w:rPr>
                <w:rFonts w:ascii="GHEA Grapalat" w:hAnsi="GHEA Grapalat"/>
                <w:i/>
                <w:color w:val="000000"/>
                <w:sz w:val="18"/>
                <w:szCs w:val="18"/>
                <w:lang w:val="ru-RU"/>
              </w:rPr>
              <w:t>о</w:t>
            </w:r>
            <w:r w:rsidRPr="002B16C7">
              <w:rPr>
                <w:rFonts w:ascii="GHEA Grapalat" w:hAnsi="GHEA Grapalat"/>
                <w:i/>
                <w:color w:val="000000"/>
                <w:sz w:val="18"/>
                <w:szCs w:val="18"/>
                <w:lang w:val="hy-AM"/>
              </w:rPr>
              <w:t xml:space="preserve">м предложить заключить </w:t>
            </w:r>
            <w:r w:rsidRPr="002B16C7">
              <w:rPr>
                <w:rFonts w:ascii="GHEA Grapalat" w:hAnsi="GHEA Grapalat"/>
                <w:i/>
                <w:color w:val="000000"/>
                <w:sz w:val="18"/>
                <w:szCs w:val="18"/>
                <w:lang w:val="ru-RU"/>
              </w:rPr>
              <w:t>договор.</w:t>
            </w:r>
          </w:p>
        </w:tc>
      </w:tr>
      <w:tr w:rsidR="0079080A" w:rsidRPr="00695D9C" w14:paraId="14037388" w14:textId="77777777" w:rsidTr="0079080A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1481" w14:textId="6373D3A3" w:rsidR="0079080A" w:rsidRPr="0079080A" w:rsidRDefault="0079080A" w:rsidP="0079080A">
            <w:pPr>
              <w:jc w:val="center"/>
              <w:rPr>
                <w:rFonts w:ascii="GHEA Grapalat" w:hAnsi="GHEA Grapalat" w:cs="Sylfaen"/>
                <w:bCs/>
                <w:i/>
                <w:sz w:val="18"/>
                <w:szCs w:val="18"/>
                <w:lang w:val="hy-AM"/>
              </w:rPr>
            </w:pPr>
            <w:r w:rsidRPr="006F07BB">
              <w:rPr>
                <w:rFonts w:ascii="GHEA Grapalat" w:hAnsi="GHEA Grapalat"/>
                <w:b/>
                <w:i/>
                <w:sz w:val="18"/>
                <w:szCs w:val="18"/>
              </w:rPr>
              <w:t>Ընդունվեց</w:t>
            </w:r>
            <w:r w:rsidRPr="006F07BB"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6F07BB">
              <w:rPr>
                <w:rFonts w:ascii="GHEA Grapalat" w:hAnsi="GHEA Grapalat"/>
                <w:b/>
                <w:i/>
                <w:sz w:val="18"/>
                <w:szCs w:val="18"/>
              </w:rPr>
              <w:t>որոշում՝</w:t>
            </w:r>
            <w:r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 xml:space="preserve"> 4</w:t>
            </w:r>
            <w:r w:rsidRPr="006F07BB"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  <w:t xml:space="preserve">  </w:t>
            </w:r>
            <w:r w:rsidRPr="006F07BB">
              <w:rPr>
                <w:rFonts w:ascii="GHEA Grapalat" w:hAnsi="GHEA Grapalat"/>
                <w:b/>
                <w:i/>
                <w:sz w:val="18"/>
                <w:szCs w:val="18"/>
              </w:rPr>
              <w:t>կողմ</w:t>
            </w:r>
            <w:r w:rsidRPr="006F07BB"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  <w:t xml:space="preserve"> - , </w:t>
            </w:r>
            <w:r w:rsidRPr="006F07BB">
              <w:rPr>
                <w:rFonts w:ascii="GHEA Grapalat" w:hAnsi="GHEA Grapalat"/>
                <w:b/>
                <w:i/>
                <w:sz w:val="18"/>
                <w:szCs w:val="18"/>
              </w:rPr>
              <w:t>դեմ</w:t>
            </w:r>
            <w:r w:rsidRPr="006F07BB"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  <w:t xml:space="preserve"> -0</w:t>
            </w:r>
            <w:r w:rsidRPr="006F07BB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:</w:t>
            </w:r>
            <w:r w:rsidRPr="006F07BB"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6F07BB">
              <w:rPr>
                <w:rFonts w:ascii="GHEA Grapalat" w:hAnsi="GHEA Grapalat"/>
                <w:i/>
                <w:sz w:val="18"/>
                <w:szCs w:val="18"/>
                <w:lang w:val="ru-RU"/>
              </w:rPr>
              <w:t>/ Принято решение: за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2A2E7F">
              <w:rPr>
                <w:rFonts w:ascii="GHEA Grapalat" w:hAnsi="GHEA Grapalat"/>
                <w:i/>
                <w:sz w:val="18"/>
                <w:szCs w:val="18"/>
                <w:lang w:val="ru-RU"/>
              </w:rPr>
              <w:t>4</w:t>
            </w:r>
            <w:r w:rsidRPr="006F07BB">
              <w:rPr>
                <w:rFonts w:ascii="GHEA Grapalat" w:hAnsi="GHEA Grapalat"/>
                <w:i/>
                <w:sz w:val="18"/>
                <w:szCs w:val="18"/>
                <w:lang w:val="ru-RU"/>
              </w:rPr>
              <w:t>, против – 0. /</w:t>
            </w:r>
          </w:p>
        </w:tc>
      </w:tr>
    </w:tbl>
    <w:p w14:paraId="267E7D64" w14:textId="70CBE075" w:rsidR="00707199" w:rsidRDefault="00707199" w:rsidP="0079080A">
      <w:pPr>
        <w:rPr>
          <w:lang w:val="ru-RU"/>
        </w:rPr>
      </w:pPr>
    </w:p>
    <w:p w14:paraId="586EDD64" w14:textId="30302CF5" w:rsidR="0079080A" w:rsidRDefault="0079080A" w:rsidP="0079080A">
      <w:pPr>
        <w:rPr>
          <w:lang w:val="ru-RU"/>
        </w:rPr>
      </w:pPr>
    </w:p>
    <w:p w14:paraId="43396E7F" w14:textId="0D50E085" w:rsidR="0079080A" w:rsidRDefault="0079080A" w:rsidP="0079080A">
      <w:pPr>
        <w:rPr>
          <w:lang w:val="ru-RU"/>
        </w:rPr>
      </w:pPr>
    </w:p>
    <w:p w14:paraId="72C214BF" w14:textId="1AA2D9B3" w:rsidR="0079080A" w:rsidRDefault="0079080A" w:rsidP="0079080A">
      <w:pPr>
        <w:rPr>
          <w:lang w:val="ru-RU"/>
        </w:rPr>
      </w:pPr>
    </w:p>
    <w:tbl>
      <w:tblPr>
        <w:tblpPr w:leftFromText="180" w:rightFromText="180" w:vertAnchor="text" w:horzAnchor="margin" w:tblpY="307"/>
        <w:tblOverlap w:val="never"/>
        <w:tblW w:w="10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615"/>
        <w:gridCol w:w="3846"/>
      </w:tblGrid>
      <w:tr w:rsidR="0079080A" w:rsidRPr="004F6452" w14:paraId="2ED52490" w14:textId="77777777" w:rsidTr="00405540">
        <w:trPr>
          <w:trHeight w:val="479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CFFBC" w14:textId="77777777" w:rsidR="0079080A" w:rsidRDefault="0079080A" w:rsidP="00405540">
            <w:pPr>
              <w:ind w:right="244"/>
              <w:rPr>
                <w:rFonts w:ascii="GHEA Grapalat" w:hAnsi="GHEA Grapalat"/>
                <w:b/>
                <w:i/>
                <w:iCs/>
                <w:sz w:val="18"/>
                <w:szCs w:val="18"/>
                <w:lang w:val="es-ES"/>
              </w:rPr>
            </w:pPr>
            <w:r w:rsidRPr="004F6452">
              <w:rPr>
                <w:rFonts w:ascii="GHEA Grapalat" w:hAnsi="GHEA Grapalat"/>
                <w:b/>
                <w:i/>
                <w:iCs/>
                <w:sz w:val="18"/>
                <w:szCs w:val="18"/>
                <w:lang w:val="es-ES"/>
              </w:rPr>
              <w:t xml:space="preserve">  </w:t>
            </w:r>
          </w:p>
          <w:p w14:paraId="018BB4D4" w14:textId="77777777" w:rsidR="0079080A" w:rsidRDefault="0079080A" w:rsidP="00405540">
            <w:pPr>
              <w:ind w:right="244"/>
              <w:rPr>
                <w:rFonts w:ascii="GHEA Grapalat" w:hAnsi="GHEA Grapalat"/>
                <w:b/>
                <w:i/>
                <w:iCs/>
                <w:sz w:val="18"/>
                <w:szCs w:val="18"/>
                <w:lang w:val="es-ES"/>
              </w:rPr>
            </w:pPr>
          </w:p>
          <w:p w14:paraId="67A4E136" w14:textId="77777777" w:rsidR="0079080A" w:rsidRPr="004F6452" w:rsidRDefault="0079080A" w:rsidP="00405540">
            <w:pPr>
              <w:ind w:right="244"/>
              <w:rPr>
                <w:rFonts w:ascii="GHEA Grapalat" w:hAnsi="GHEA Grapalat"/>
                <w:b/>
                <w:i/>
                <w:iCs/>
                <w:sz w:val="18"/>
                <w:szCs w:val="18"/>
                <w:lang w:val="es-ES"/>
              </w:rPr>
            </w:pPr>
          </w:p>
          <w:p w14:paraId="3B60B74D" w14:textId="77777777" w:rsidR="0079080A" w:rsidRPr="004F6452" w:rsidRDefault="0079080A" w:rsidP="00405540">
            <w:pPr>
              <w:ind w:left="-110" w:right="244"/>
              <w:jc w:val="right"/>
              <w:rPr>
                <w:rFonts w:ascii="GHEA Grapalat" w:hAnsi="GHEA Grapalat"/>
                <w:b/>
                <w:i/>
                <w:iCs/>
                <w:sz w:val="18"/>
                <w:szCs w:val="18"/>
              </w:rPr>
            </w:pPr>
            <w:r w:rsidRPr="004F6452">
              <w:rPr>
                <w:rFonts w:ascii="GHEA Grapalat" w:hAnsi="GHEA Grapalat"/>
                <w:b/>
                <w:i/>
                <w:iCs/>
                <w:sz w:val="18"/>
                <w:szCs w:val="18"/>
              </w:rPr>
              <w:t>Հանձնաժողովի նախագահ՝</w:t>
            </w:r>
          </w:p>
          <w:p w14:paraId="0864CC62" w14:textId="77777777" w:rsidR="0079080A" w:rsidRPr="004F6452" w:rsidRDefault="0079080A" w:rsidP="00405540">
            <w:pPr>
              <w:ind w:right="244"/>
              <w:jc w:val="right"/>
              <w:rPr>
                <w:rFonts w:ascii="GHEA Grapalat" w:hAnsi="GHEA Grapalat"/>
                <w:b/>
                <w:i/>
                <w:iCs/>
                <w:sz w:val="18"/>
                <w:szCs w:val="18"/>
                <w:lang w:val="ru-RU"/>
              </w:rPr>
            </w:pPr>
            <w:r w:rsidRPr="004F6452">
              <w:rPr>
                <w:rFonts w:ascii="GHEA Grapalat" w:hAnsi="GHEA Grapalat"/>
                <w:b/>
                <w:i/>
                <w:iCs/>
                <w:sz w:val="18"/>
                <w:szCs w:val="18"/>
                <w:lang w:val="ru-RU"/>
              </w:rPr>
              <w:t xml:space="preserve">Председатель комиссии </w:t>
            </w:r>
          </w:p>
        </w:tc>
        <w:tc>
          <w:tcPr>
            <w:tcW w:w="2615" w:type="dxa"/>
            <w:tcBorders>
              <w:top w:val="nil"/>
              <w:left w:val="nil"/>
              <w:right w:val="nil"/>
            </w:tcBorders>
            <w:vAlign w:val="center"/>
          </w:tcPr>
          <w:p w14:paraId="1E01830D" w14:textId="77777777" w:rsidR="0079080A" w:rsidRPr="004F6452" w:rsidRDefault="0079080A" w:rsidP="00405540">
            <w:pPr>
              <w:spacing w:line="360" w:lineRule="auto"/>
              <w:rPr>
                <w:rFonts w:ascii="GHEA Grapalat" w:hAnsi="GHEA Grapalat"/>
                <w:b/>
                <w:i/>
                <w:iCs/>
                <w:sz w:val="18"/>
                <w:szCs w:val="18"/>
              </w:rPr>
            </w:pPr>
          </w:p>
          <w:p w14:paraId="3B0D4D15" w14:textId="77777777" w:rsidR="0079080A" w:rsidRPr="004F6452" w:rsidRDefault="0079080A" w:rsidP="00405540">
            <w:pPr>
              <w:spacing w:line="360" w:lineRule="auto"/>
              <w:rPr>
                <w:rFonts w:ascii="GHEA Grapalat" w:hAnsi="GHEA Grapalat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5303C9" w14:textId="77777777" w:rsidR="0079080A" w:rsidRPr="004F6452" w:rsidRDefault="0079080A" w:rsidP="00405540">
            <w:pPr>
              <w:ind w:right="-108"/>
              <w:rPr>
                <w:rFonts w:ascii="GHEA Grapalat" w:hAnsi="GHEA Grapalat" w:cs="Sylfaen"/>
                <w:b/>
                <w:i/>
                <w:iCs/>
                <w:sz w:val="18"/>
                <w:szCs w:val="18"/>
                <w:lang w:val="es-ES"/>
              </w:rPr>
            </w:pPr>
          </w:p>
          <w:p w14:paraId="73C4F1BC" w14:textId="77777777" w:rsidR="0079080A" w:rsidRPr="004F6452" w:rsidRDefault="0079080A" w:rsidP="00405540">
            <w:pPr>
              <w:ind w:right="-108"/>
              <w:rPr>
                <w:rFonts w:ascii="GHEA Grapalat" w:hAnsi="GHEA Grapalat" w:cs="Sylfaen"/>
                <w:b/>
                <w:i/>
                <w:iCs/>
                <w:sz w:val="18"/>
                <w:szCs w:val="18"/>
                <w:lang w:val="es-ES"/>
              </w:rPr>
            </w:pPr>
          </w:p>
          <w:p w14:paraId="657AB095" w14:textId="77777777" w:rsidR="0079080A" w:rsidRPr="004F6452" w:rsidRDefault="0079080A" w:rsidP="00405540">
            <w:pPr>
              <w:ind w:right="-108"/>
              <w:rPr>
                <w:rFonts w:ascii="GHEA Grapalat" w:hAnsi="GHEA Grapalat" w:cs="Sylfaen"/>
                <w:b/>
                <w:i/>
                <w:iCs/>
                <w:sz w:val="18"/>
                <w:szCs w:val="18"/>
                <w:lang w:val="es-ES"/>
              </w:rPr>
            </w:pPr>
            <w:r w:rsidRPr="004F6452">
              <w:rPr>
                <w:rFonts w:ascii="GHEA Grapalat" w:hAnsi="GHEA Grapalat" w:cs="Sylfaen"/>
                <w:b/>
                <w:i/>
                <w:iCs/>
                <w:sz w:val="18"/>
                <w:szCs w:val="18"/>
                <w:lang w:val="es-ES"/>
              </w:rPr>
              <w:t xml:space="preserve">Ա. </w:t>
            </w:r>
            <w:r w:rsidRPr="004F6452">
              <w:rPr>
                <w:rFonts w:ascii="GHEA Grapalat" w:hAnsi="GHEA Grapalat" w:cs="Sylfaen"/>
                <w:b/>
                <w:i/>
                <w:iCs/>
                <w:sz w:val="18"/>
                <w:szCs w:val="18"/>
                <w:lang w:val="hy-AM"/>
              </w:rPr>
              <w:t>Ղ</w:t>
            </w:r>
            <w:r w:rsidRPr="004F6452">
              <w:rPr>
                <w:rFonts w:ascii="GHEA Grapalat" w:hAnsi="GHEA Grapalat" w:cs="Sylfaen"/>
                <w:b/>
                <w:i/>
                <w:iCs/>
                <w:sz w:val="18"/>
                <w:szCs w:val="18"/>
                <w:lang w:val="es-ES"/>
              </w:rPr>
              <w:t xml:space="preserve">ազարյան/А. </w:t>
            </w:r>
            <w:r w:rsidRPr="004F6452">
              <w:rPr>
                <w:rFonts w:ascii="GHEA Grapalat" w:hAnsi="GHEA Grapalat" w:cs="Sylfaen"/>
                <w:b/>
                <w:i/>
                <w:iCs/>
                <w:sz w:val="18"/>
                <w:szCs w:val="18"/>
                <w:lang w:val="ru-RU"/>
              </w:rPr>
              <w:t>К</w:t>
            </w:r>
            <w:r w:rsidRPr="004F6452">
              <w:rPr>
                <w:rFonts w:ascii="GHEA Grapalat" w:hAnsi="GHEA Grapalat" w:cs="Sylfaen"/>
                <w:b/>
                <w:i/>
                <w:iCs/>
                <w:sz w:val="18"/>
                <w:szCs w:val="18"/>
                <w:lang w:val="es-ES"/>
              </w:rPr>
              <w:t>азарян</w:t>
            </w:r>
          </w:p>
        </w:tc>
      </w:tr>
      <w:tr w:rsidR="0079080A" w:rsidRPr="004F6452" w14:paraId="67F6830E" w14:textId="77777777" w:rsidTr="00405540">
        <w:trPr>
          <w:trHeight w:val="481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E87963" w14:textId="77777777" w:rsidR="0079080A" w:rsidRPr="004F6452" w:rsidRDefault="0079080A" w:rsidP="00405540">
            <w:pPr>
              <w:ind w:right="244"/>
              <w:jc w:val="right"/>
              <w:rPr>
                <w:rFonts w:ascii="GHEA Grapalat" w:hAnsi="GHEA Grapalat"/>
                <w:b/>
                <w:i/>
                <w:iCs/>
                <w:sz w:val="18"/>
                <w:szCs w:val="18"/>
              </w:rPr>
            </w:pPr>
            <w:r w:rsidRPr="004F6452">
              <w:rPr>
                <w:rFonts w:ascii="GHEA Grapalat" w:hAnsi="GHEA Grapalat"/>
                <w:b/>
                <w:i/>
                <w:iCs/>
                <w:sz w:val="18"/>
                <w:szCs w:val="18"/>
              </w:rPr>
              <w:t>Հանձնաժողովի անդամներ՝</w:t>
            </w:r>
          </w:p>
          <w:p w14:paraId="0E8592F9" w14:textId="77777777" w:rsidR="0079080A" w:rsidRPr="004F6452" w:rsidRDefault="0079080A" w:rsidP="00405540">
            <w:pPr>
              <w:ind w:right="244"/>
              <w:jc w:val="right"/>
              <w:rPr>
                <w:rFonts w:ascii="GHEA Grapalat" w:hAnsi="GHEA Grapalat"/>
                <w:b/>
                <w:i/>
                <w:iCs/>
                <w:sz w:val="18"/>
                <w:szCs w:val="18"/>
              </w:rPr>
            </w:pPr>
            <w:r w:rsidRPr="004F6452">
              <w:rPr>
                <w:rFonts w:ascii="GHEA Grapalat" w:hAnsi="GHEA Grapalat"/>
                <w:b/>
                <w:i/>
                <w:iCs/>
                <w:sz w:val="18"/>
                <w:szCs w:val="18"/>
              </w:rPr>
              <w:t xml:space="preserve">Члены комиссии </w:t>
            </w:r>
          </w:p>
        </w:tc>
        <w:tc>
          <w:tcPr>
            <w:tcW w:w="2615" w:type="dxa"/>
            <w:tcBorders>
              <w:left w:val="nil"/>
              <w:right w:val="nil"/>
            </w:tcBorders>
            <w:vAlign w:val="center"/>
          </w:tcPr>
          <w:p w14:paraId="3564234A" w14:textId="77777777" w:rsidR="0079080A" w:rsidRPr="004F6452" w:rsidRDefault="0079080A" w:rsidP="00405540">
            <w:pPr>
              <w:spacing w:line="480" w:lineRule="auto"/>
              <w:rPr>
                <w:rFonts w:ascii="GHEA Grapalat" w:hAnsi="GHEA Grapalat" w:cs="Sylfaen"/>
                <w:b/>
                <w:i/>
                <w:iCs/>
                <w:sz w:val="18"/>
                <w:szCs w:val="18"/>
                <w:lang w:val="es-ES"/>
              </w:rPr>
            </w:pP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A96A3" w14:textId="77777777" w:rsidR="0079080A" w:rsidRPr="004F6452" w:rsidRDefault="0079080A" w:rsidP="00405540">
            <w:pPr>
              <w:rPr>
                <w:rFonts w:ascii="GHEA Grapalat" w:hAnsi="GHEA Grapalat" w:cs="Sylfaen"/>
                <w:b/>
                <w:i/>
                <w:iCs/>
                <w:sz w:val="18"/>
                <w:szCs w:val="18"/>
                <w:lang w:val="es-ES"/>
              </w:rPr>
            </w:pPr>
          </w:p>
          <w:p w14:paraId="7461D35D" w14:textId="77777777" w:rsidR="0079080A" w:rsidRPr="004F6452" w:rsidRDefault="0079080A" w:rsidP="00405540">
            <w:pPr>
              <w:rPr>
                <w:rFonts w:ascii="GHEA Grapalat" w:hAnsi="GHEA Grapalat" w:cs="Sylfaen"/>
                <w:b/>
                <w:i/>
                <w:iCs/>
                <w:sz w:val="18"/>
                <w:szCs w:val="18"/>
                <w:lang w:val="es-ES"/>
              </w:rPr>
            </w:pPr>
            <w:r w:rsidRPr="004F6452">
              <w:rPr>
                <w:rFonts w:ascii="GHEA Grapalat" w:hAnsi="GHEA Grapalat" w:cs="Sylfaen"/>
                <w:b/>
                <w:i/>
                <w:iCs/>
                <w:sz w:val="18"/>
                <w:szCs w:val="18"/>
                <w:lang w:val="es-ES"/>
              </w:rPr>
              <w:t>Գ.Դավթյան / Г. Давтян</w:t>
            </w:r>
          </w:p>
        </w:tc>
      </w:tr>
      <w:tr w:rsidR="0079080A" w:rsidRPr="004F6452" w14:paraId="5CDCDB7B" w14:textId="77777777" w:rsidTr="00405540">
        <w:trPr>
          <w:trHeight w:val="481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0E9C0E" w14:textId="77777777" w:rsidR="0079080A" w:rsidRPr="004F6452" w:rsidRDefault="0079080A" w:rsidP="00405540">
            <w:pPr>
              <w:ind w:right="244"/>
              <w:jc w:val="right"/>
              <w:rPr>
                <w:rFonts w:ascii="GHEA Grapalat" w:hAnsi="GHEA Grapalat" w:cs="Sylfaen"/>
                <w:b/>
                <w:i/>
                <w:iCs/>
                <w:sz w:val="18"/>
                <w:szCs w:val="18"/>
                <w:lang w:val="es-ES"/>
              </w:rPr>
            </w:pPr>
          </w:p>
        </w:tc>
        <w:tc>
          <w:tcPr>
            <w:tcW w:w="2615" w:type="dxa"/>
            <w:tcBorders>
              <w:left w:val="nil"/>
              <w:right w:val="nil"/>
            </w:tcBorders>
            <w:vAlign w:val="center"/>
          </w:tcPr>
          <w:p w14:paraId="0685BB7A" w14:textId="77777777" w:rsidR="0079080A" w:rsidRPr="004F6452" w:rsidRDefault="0079080A" w:rsidP="00405540">
            <w:pPr>
              <w:spacing w:line="480" w:lineRule="auto"/>
              <w:rPr>
                <w:rFonts w:ascii="GHEA Grapalat" w:hAnsi="GHEA Grapalat" w:cs="Sylfaen"/>
                <w:b/>
                <w:i/>
                <w:iCs/>
                <w:sz w:val="18"/>
                <w:szCs w:val="18"/>
                <w:lang w:val="es-ES"/>
              </w:rPr>
            </w:pP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75EA7F" w14:textId="77777777" w:rsidR="0079080A" w:rsidRPr="004F6452" w:rsidRDefault="0079080A" w:rsidP="00405540">
            <w:pPr>
              <w:ind w:right="-108"/>
              <w:rPr>
                <w:rFonts w:ascii="GHEA Grapalat" w:hAnsi="GHEA Grapalat" w:cs="Sylfaen"/>
                <w:b/>
                <w:i/>
                <w:iCs/>
                <w:sz w:val="18"/>
                <w:szCs w:val="18"/>
                <w:lang w:val="es-ES"/>
              </w:rPr>
            </w:pPr>
          </w:p>
          <w:p w14:paraId="6DB1E64C" w14:textId="77777777" w:rsidR="0079080A" w:rsidRPr="004F6452" w:rsidRDefault="0079080A" w:rsidP="00405540">
            <w:pPr>
              <w:ind w:right="-108"/>
              <w:rPr>
                <w:rFonts w:ascii="GHEA Grapalat" w:hAnsi="GHEA Grapalat" w:cs="Sylfaen"/>
                <w:b/>
                <w:i/>
                <w:iCs/>
                <w:sz w:val="18"/>
                <w:szCs w:val="18"/>
                <w:lang w:val="es-ES"/>
              </w:rPr>
            </w:pPr>
            <w:r w:rsidRPr="004F6452">
              <w:rPr>
                <w:rFonts w:ascii="GHEA Grapalat" w:hAnsi="GHEA Grapalat" w:cs="Sylfaen"/>
                <w:b/>
                <w:i/>
                <w:iCs/>
                <w:sz w:val="18"/>
                <w:szCs w:val="18"/>
                <w:lang w:val="es-ES"/>
              </w:rPr>
              <w:t>Կ. Ելագյան/ К. Елагян</w:t>
            </w:r>
          </w:p>
        </w:tc>
      </w:tr>
      <w:tr w:rsidR="0079080A" w:rsidRPr="004F6452" w14:paraId="441205D4" w14:textId="77777777" w:rsidTr="00405540">
        <w:trPr>
          <w:trHeight w:val="43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DCF0DA" w14:textId="77777777" w:rsidR="0079080A" w:rsidRPr="004F6452" w:rsidRDefault="0079080A" w:rsidP="00405540">
            <w:pPr>
              <w:spacing w:line="360" w:lineRule="auto"/>
              <w:ind w:right="244"/>
              <w:jc w:val="right"/>
              <w:rPr>
                <w:rFonts w:ascii="GHEA Grapalat" w:hAnsi="GHEA Grapalat" w:cs="Sylfaen"/>
                <w:b/>
                <w:i/>
                <w:iCs/>
                <w:sz w:val="18"/>
                <w:szCs w:val="18"/>
                <w:lang w:val="es-ES"/>
              </w:rPr>
            </w:pPr>
          </w:p>
        </w:tc>
        <w:tc>
          <w:tcPr>
            <w:tcW w:w="2615" w:type="dxa"/>
            <w:tcBorders>
              <w:left w:val="nil"/>
              <w:right w:val="nil"/>
            </w:tcBorders>
            <w:vAlign w:val="center"/>
          </w:tcPr>
          <w:p w14:paraId="7A1095A3" w14:textId="77777777" w:rsidR="0079080A" w:rsidRPr="004F6452" w:rsidRDefault="0079080A" w:rsidP="00405540">
            <w:pPr>
              <w:spacing w:line="480" w:lineRule="auto"/>
              <w:rPr>
                <w:rFonts w:ascii="GHEA Grapalat" w:hAnsi="GHEA Grapalat" w:cs="Sylfaen"/>
                <w:b/>
                <w:i/>
                <w:iCs/>
                <w:sz w:val="18"/>
                <w:szCs w:val="18"/>
                <w:lang w:val="es-ES"/>
              </w:rPr>
            </w:pP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498220" w14:textId="77777777" w:rsidR="0079080A" w:rsidRPr="004F6452" w:rsidRDefault="0079080A" w:rsidP="00405540">
            <w:pPr>
              <w:ind w:right="-108"/>
              <w:rPr>
                <w:rFonts w:ascii="GHEA Grapalat" w:hAnsi="GHEA Grapalat" w:cs="Sylfaen"/>
                <w:b/>
                <w:i/>
                <w:iCs/>
                <w:sz w:val="18"/>
                <w:szCs w:val="18"/>
                <w:lang w:val="es-ES"/>
              </w:rPr>
            </w:pPr>
            <w:r w:rsidRPr="004F6452">
              <w:rPr>
                <w:rFonts w:ascii="GHEA Grapalat" w:hAnsi="GHEA Grapalat" w:cs="Sylfaen"/>
                <w:b/>
                <w:i/>
                <w:iCs/>
                <w:sz w:val="18"/>
                <w:szCs w:val="18"/>
                <w:lang w:val="es-ES"/>
              </w:rPr>
              <w:t>Ա</w:t>
            </w:r>
            <w:r w:rsidRPr="004F6452">
              <w:rPr>
                <w:rFonts w:ascii="Cambria Math" w:hAnsi="Cambria Math" w:cs="Cambria Math"/>
                <w:b/>
                <w:i/>
                <w:iCs/>
                <w:sz w:val="18"/>
                <w:szCs w:val="18"/>
                <w:lang w:val="es-ES"/>
              </w:rPr>
              <w:t>․</w:t>
            </w:r>
            <w:r w:rsidRPr="004F6452">
              <w:rPr>
                <w:rFonts w:ascii="GHEA Grapalat" w:hAnsi="GHEA Grapalat" w:cs="Sylfaen"/>
                <w:b/>
                <w:i/>
                <w:iCs/>
                <w:sz w:val="18"/>
                <w:szCs w:val="18"/>
                <w:lang w:val="es-ES"/>
              </w:rPr>
              <w:t xml:space="preserve"> Մելքոնյան/ А. Мелконян</w:t>
            </w:r>
          </w:p>
        </w:tc>
      </w:tr>
      <w:tr w:rsidR="0079080A" w:rsidRPr="004F6452" w14:paraId="2BEC9633" w14:textId="77777777" w:rsidTr="00405540">
        <w:trPr>
          <w:trHeight w:val="5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7667B1" w14:textId="77777777" w:rsidR="0079080A" w:rsidRPr="004F6452" w:rsidRDefault="0079080A" w:rsidP="00405540">
            <w:pPr>
              <w:ind w:right="244"/>
              <w:jc w:val="right"/>
              <w:rPr>
                <w:rFonts w:ascii="GHEA Grapalat" w:hAnsi="GHEA Grapalat"/>
                <w:b/>
                <w:i/>
                <w:iCs/>
                <w:sz w:val="18"/>
                <w:szCs w:val="18"/>
              </w:rPr>
            </w:pPr>
            <w:r w:rsidRPr="004F6452">
              <w:rPr>
                <w:rFonts w:ascii="GHEA Grapalat" w:hAnsi="GHEA Grapalat"/>
                <w:b/>
                <w:i/>
                <w:iCs/>
                <w:sz w:val="18"/>
                <w:szCs w:val="18"/>
              </w:rPr>
              <w:t>Համակարգող-քարտուղար՝</w:t>
            </w:r>
          </w:p>
          <w:p w14:paraId="1374A454" w14:textId="77777777" w:rsidR="0079080A" w:rsidRPr="004F6452" w:rsidRDefault="0079080A" w:rsidP="00405540">
            <w:pPr>
              <w:ind w:right="244"/>
              <w:jc w:val="right"/>
              <w:rPr>
                <w:rFonts w:ascii="GHEA Grapalat" w:hAnsi="GHEA Grapalat" w:cs="Sylfaen"/>
                <w:b/>
                <w:i/>
                <w:iCs/>
                <w:sz w:val="18"/>
                <w:szCs w:val="18"/>
                <w:lang w:val="es-ES"/>
              </w:rPr>
            </w:pPr>
            <w:r w:rsidRPr="004F6452">
              <w:rPr>
                <w:rFonts w:ascii="GHEA Grapalat" w:hAnsi="GHEA Grapalat"/>
                <w:b/>
                <w:i/>
                <w:iCs/>
                <w:sz w:val="18"/>
                <w:szCs w:val="18"/>
              </w:rPr>
              <w:t>Координирующий секретарь</w:t>
            </w:r>
            <w:r w:rsidRPr="004F6452">
              <w:rPr>
                <w:rFonts w:ascii="GHEA Grapalat" w:hAnsi="GHEA Grapalat" w:cs="Sylfaen"/>
                <w:b/>
                <w:i/>
                <w:i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615" w:type="dxa"/>
            <w:tcBorders>
              <w:top w:val="nil"/>
              <w:left w:val="nil"/>
              <w:right w:val="nil"/>
            </w:tcBorders>
            <w:vAlign w:val="center"/>
          </w:tcPr>
          <w:p w14:paraId="7CD0F8BD" w14:textId="77777777" w:rsidR="0079080A" w:rsidRPr="004F6452" w:rsidRDefault="0079080A" w:rsidP="00405540">
            <w:pPr>
              <w:spacing w:line="480" w:lineRule="auto"/>
              <w:rPr>
                <w:rFonts w:ascii="GHEA Grapalat" w:hAnsi="GHEA Grapalat" w:cs="Sylfaen"/>
                <w:b/>
                <w:i/>
                <w:iCs/>
                <w:sz w:val="18"/>
                <w:szCs w:val="18"/>
                <w:lang w:val="es-ES"/>
              </w:rPr>
            </w:pP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E373C7" w14:textId="77777777" w:rsidR="0079080A" w:rsidRPr="004F6452" w:rsidRDefault="0079080A" w:rsidP="00405540">
            <w:pPr>
              <w:ind w:right="-510"/>
              <w:rPr>
                <w:rFonts w:ascii="GHEA Grapalat" w:hAnsi="GHEA Grapalat" w:cs="Sylfaen"/>
                <w:b/>
                <w:i/>
                <w:iCs/>
                <w:sz w:val="18"/>
                <w:szCs w:val="18"/>
                <w:lang w:val="es-ES"/>
              </w:rPr>
            </w:pPr>
          </w:p>
          <w:p w14:paraId="6BDD82B7" w14:textId="77777777" w:rsidR="0079080A" w:rsidRPr="004F6452" w:rsidRDefault="0079080A" w:rsidP="00405540">
            <w:pPr>
              <w:ind w:right="-510"/>
              <w:rPr>
                <w:rFonts w:ascii="GHEA Grapalat" w:hAnsi="GHEA Grapalat" w:cs="Sylfaen"/>
                <w:b/>
                <w:i/>
                <w:iCs/>
                <w:sz w:val="18"/>
                <w:szCs w:val="18"/>
                <w:lang w:val="es-ES"/>
              </w:rPr>
            </w:pPr>
            <w:r w:rsidRPr="004F6452">
              <w:rPr>
                <w:rFonts w:ascii="GHEA Grapalat" w:hAnsi="GHEA Grapalat" w:cs="Sylfaen"/>
                <w:b/>
                <w:i/>
                <w:iCs/>
                <w:sz w:val="18"/>
                <w:szCs w:val="18"/>
                <w:lang w:val="es-ES"/>
              </w:rPr>
              <w:t>Ա. Դավթյան / А. Давтян</w:t>
            </w:r>
          </w:p>
        </w:tc>
      </w:tr>
    </w:tbl>
    <w:p w14:paraId="74867AAC" w14:textId="77777777" w:rsidR="0079080A" w:rsidRPr="00A8541C" w:rsidRDefault="0079080A" w:rsidP="0079080A">
      <w:pPr>
        <w:rPr>
          <w:lang w:val="ru-RU"/>
        </w:rPr>
      </w:pPr>
    </w:p>
    <w:sectPr w:rsidR="0079080A" w:rsidRPr="00A8541C" w:rsidSect="00A8541C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CYR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5664E"/>
    <w:multiLevelType w:val="hybridMultilevel"/>
    <w:tmpl w:val="0686A29E"/>
    <w:lvl w:ilvl="0" w:tplc="5EB4AE80">
      <w:start w:val="1"/>
      <w:numFmt w:val="decimal"/>
      <w:lvlText w:val="%1."/>
      <w:lvlJc w:val="left"/>
      <w:pPr>
        <w:ind w:left="644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CC63A30"/>
    <w:multiLevelType w:val="hybridMultilevel"/>
    <w:tmpl w:val="23FE1D64"/>
    <w:lvl w:ilvl="0" w:tplc="9DECDA16">
      <w:start w:val="4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5E0B85"/>
    <w:multiLevelType w:val="hybridMultilevel"/>
    <w:tmpl w:val="0A861E76"/>
    <w:lvl w:ilvl="0" w:tplc="E5022A92">
      <w:start w:val="1"/>
      <w:numFmt w:val="decimal"/>
      <w:lvlText w:val="%1."/>
      <w:lvlJc w:val="left"/>
      <w:pPr>
        <w:ind w:left="2598" w:hanging="360"/>
      </w:pPr>
      <w:rPr>
        <w:rFonts w:ascii="GHEA Grapalat" w:hAnsi="GHEA Grapalat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1E399B"/>
    <w:multiLevelType w:val="hybridMultilevel"/>
    <w:tmpl w:val="0686A29E"/>
    <w:lvl w:ilvl="0" w:tplc="5EB4AE80">
      <w:start w:val="1"/>
      <w:numFmt w:val="decimal"/>
      <w:lvlText w:val="%1."/>
      <w:lvlJc w:val="left"/>
      <w:pPr>
        <w:ind w:left="644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30A5C52"/>
    <w:multiLevelType w:val="hybridMultilevel"/>
    <w:tmpl w:val="61489A8E"/>
    <w:lvl w:ilvl="0" w:tplc="8F8A17CC">
      <w:start w:val="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277B4F"/>
    <w:multiLevelType w:val="hybridMultilevel"/>
    <w:tmpl w:val="0686A29E"/>
    <w:lvl w:ilvl="0" w:tplc="5EB4AE80">
      <w:start w:val="1"/>
      <w:numFmt w:val="decimal"/>
      <w:lvlText w:val="%1."/>
      <w:lvlJc w:val="left"/>
      <w:pPr>
        <w:ind w:left="644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DEC517B"/>
    <w:multiLevelType w:val="hybridMultilevel"/>
    <w:tmpl w:val="88F23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066216"/>
    <w:multiLevelType w:val="hybridMultilevel"/>
    <w:tmpl w:val="88F23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41C"/>
    <w:rsid w:val="00111372"/>
    <w:rsid w:val="00695D9C"/>
    <w:rsid w:val="006D13C9"/>
    <w:rsid w:val="00707199"/>
    <w:rsid w:val="0079080A"/>
    <w:rsid w:val="00945E8C"/>
    <w:rsid w:val="00A8541C"/>
    <w:rsid w:val="00F31A0B"/>
    <w:rsid w:val="00FE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50F4E"/>
  <w15:chartTrackingRefBased/>
  <w15:docId w15:val="{0FCC711D-F64A-40F3-A668-CFCC71DC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41C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A8541C"/>
    <w:pPr>
      <w:spacing w:line="360" w:lineRule="auto"/>
      <w:ind w:firstLine="720"/>
      <w:jc w:val="both"/>
    </w:pPr>
    <w:rPr>
      <w:rFonts w:ascii="Times Armenian" w:hAnsi="Times Armenian"/>
      <w:sz w:val="24"/>
    </w:rPr>
  </w:style>
  <w:style w:type="character" w:customStyle="1" w:styleId="30">
    <w:name w:val="Основной текст с отступом 3 Знак"/>
    <w:basedOn w:val="a0"/>
    <w:link w:val="3"/>
    <w:rsid w:val="00A8541C"/>
    <w:rPr>
      <w:rFonts w:ascii="Times Armenian" w:eastAsia="Batang" w:hAnsi="Times Armeni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A8541C"/>
    <w:pPr>
      <w:ind w:left="720"/>
      <w:contextualSpacing/>
    </w:pPr>
  </w:style>
  <w:style w:type="character" w:styleId="a4">
    <w:name w:val="Hyperlink"/>
    <w:rsid w:val="00A854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ltant@mail.ru" TargetMode="External"/><Relationship Id="rId13" Type="http://schemas.openxmlformats.org/officeDocument/2006/relationships/hyperlink" Target="https://eauction.armeps.am/hy/procurer/bo_details/tid/39121/status/5/id/464890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khitaryangnumner@gmail.com" TargetMode="External"/><Relationship Id="rId12" Type="http://schemas.openxmlformats.org/officeDocument/2006/relationships/hyperlink" Target="https://eauction.armeps.am/hy/procurer/bo_details/tid/39121/status/5/id/1098587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amazonimportllc@gmail.com" TargetMode="External"/><Relationship Id="rId11" Type="http://schemas.openxmlformats.org/officeDocument/2006/relationships/hyperlink" Target="https://eauction.armeps.am/hy/procurer/bo_details/tid/39121/status/5/id/485577/" TargetMode="External"/><Relationship Id="rId5" Type="http://schemas.openxmlformats.org/officeDocument/2006/relationships/hyperlink" Target="mailto:genesis.arm@gmail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eauction.armeps.am/hy/procurer/bo_details/tid/39121/status/5/id/94036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piskoposyan88@list.ru" TargetMode="External"/><Relationship Id="rId14" Type="http://schemas.openxmlformats.org/officeDocument/2006/relationships/hyperlink" Target="https://eauction.armeps.am/hy/procurer/bo_details/tid/39121/status/5/id/416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1106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Davtyan</dc:creator>
  <cp:keywords/>
  <dc:description/>
  <cp:lastModifiedBy>Armine Davtyan</cp:lastModifiedBy>
  <cp:revision>5</cp:revision>
  <dcterms:created xsi:type="dcterms:W3CDTF">2025-09-24T10:40:00Z</dcterms:created>
  <dcterms:modified xsi:type="dcterms:W3CDTF">2025-09-29T06:48:00Z</dcterms:modified>
</cp:coreProperties>
</file>