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77" w:rsidRPr="00503AAF" w:rsidRDefault="00BF7377" w:rsidP="00BF737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3AA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BF7377" w:rsidRDefault="00BF7377" w:rsidP="00BF737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503AA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BF7377" w:rsidRPr="00BF7377" w:rsidRDefault="00835623" w:rsidP="00BF7377">
      <w:pPr>
        <w:spacing w:after="300"/>
        <w:ind w:firstLine="708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ՀՀ </w:t>
      </w:r>
      <w:r w:rsidR="00BF7377" w:rsidRPr="00BF7377">
        <w:rPr>
          <w:rFonts w:ascii="GHEA Grapalat" w:hAnsi="GHEA Grapalat" w:cs="Sylfaen"/>
          <w:sz w:val="20"/>
          <w:u w:val="single"/>
          <w:lang w:val="af-ZA"/>
        </w:rPr>
        <w:t xml:space="preserve">ազգային անվտանգության 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ծառայությունը ստորև ներկայացնում է իր կարիքների համար </w:t>
      </w:r>
      <w:r w:rsidR="00AE1E98">
        <w:rPr>
          <w:rFonts w:ascii="GHEA Grapalat" w:hAnsi="GHEA Grapalat"/>
          <w:b/>
          <w:sz w:val="20"/>
          <w:u w:val="single"/>
          <w:lang w:val="af-ZA"/>
        </w:rPr>
        <w:t>Անվտանգության տեսախցիկներ</w:t>
      </w:r>
      <w:r w:rsidR="00763E11">
        <w:rPr>
          <w:rFonts w:ascii="GHEA Grapalat" w:hAnsi="GHEA Grapalat"/>
          <w:b/>
          <w:sz w:val="20"/>
          <w:u w:val="single"/>
          <w:lang w:val="af-ZA"/>
        </w:rPr>
        <w:t>ի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="00244912">
        <w:rPr>
          <w:rFonts w:ascii="GHEA Grapalat" w:hAnsi="GHEA Grapalat" w:cs="Sylfaen"/>
          <w:b/>
          <w:sz w:val="20"/>
          <w:u w:val="single"/>
          <w:lang w:val="af-ZA"/>
        </w:rPr>
        <w:t>ՀՀ ԱԱԾ-ԿԿՏՎ-ԷԱՃ-1/18-ՏԵՍԱԽՑԻԿ</w:t>
      </w:r>
      <w:r w:rsidR="00BF7377" w:rsidRPr="00BF7377">
        <w:rPr>
          <w:rFonts w:ascii="GHEA Grapalat" w:hAnsi="GHEA Grapalat"/>
          <w:sz w:val="20"/>
          <w:lang w:val="af-ZA"/>
        </w:rPr>
        <w:t xml:space="preserve"> 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ծածկագրով գնման ընթացակարգի արդյունքում </w:t>
      </w:r>
      <w:r w:rsidR="00C75675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 xml:space="preserve">2018 թվականի </w:t>
      </w:r>
      <w:r w:rsidR="00244912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>հոկտեմ</w:t>
      </w:r>
      <w:r w:rsidR="00C75675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>բեր</w:t>
      </w:r>
      <w:r w:rsidR="00BF7377" w:rsidRPr="00BF7377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>ի</w:t>
      </w:r>
      <w:r w:rsidR="00956B4C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 xml:space="preserve"> 1</w:t>
      </w:r>
      <w:r w:rsidR="00BB11D8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>8</w:t>
      </w:r>
      <w:r w:rsidR="00BF7377" w:rsidRPr="00BF7377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>-ին</w:t>
      </w:r>
      <w:r w:rsidR="00BF7377" w:rsidRPr="00BF7377">
        <w:rPr>
          <w:rFonts w:ascii="GHEA Grapalat" w:hAnsi="GHEA Grapalat" w:cs="Sylfaen"/>
          <w:b/>
          <w:color w:val="FF0000"/>
          <w:sz w:val="20"/>
          <w:lang w:val="af-ZA"/>
        </w:rPr>
        <w:t xml:space="preserve"> կնքված </w:t>
      </w:r>
      <w:r w:rsidR="00244912">
        <w:rPr>
          <w:rFonts w:ascii="GHEA Grapalat" w:hAnsi="GHEA Grapalat" w:cs="Sylfaen"/>
          <w:b/>
          <w:sz w:val="20"/>
          <w:u w:val="single"/>
          <w:lang w:val="af-ZA"/>
        </w:rPr>
        <w:t>ՀՀ ԱԱԾ-ԿԿՏՎ-ԷԱՃ-1/18-ՏԵՍԱԽՑԻԿ</w:t>
      </w:r>
      <w:r w:rsidR="00BF7377" w:rsidRPr="00BF7377">
        <w:rPr>
          <w:rFonts w:ascii="GHEA Grapalat" w:hAnsi="GHEA Grapalat" w:cs="Sylfaen"/>
          <w:b/>
          <w:sz w:val="20"/>
          <w:u w:val="single"/>
          <w:lang w:val="af-ZA"/>
        </w:rPr>
        <w:t>/1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 պայմանագրերի մասին տեղեկատվությունը`</w:t>
      </w:r>
    </w:p>
    <w:tbl>
      <w:tblPr>
        <w:tblW w:w="1134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"/>
        <w:gridCol w:w="90"/>
        <w:gridCol w:w="293"/>
        <w:gridCol w:w="709"/>
        <w:gridCol w:w="161"/>
        <w:gridCol w:w="547"/>
        <w:gridCol w:w="198"/>
        <w:gridCol w:w="86"/>
        <w:gridCol w:w="709"/>
        <w:gridCol w:w="49"/>
        <w:gridCol w:w="376"/>
        <w:gridCol w:w="43"/>
        <w:gridCol w:w="362"/>
        <w:gridCol w:w="445"/>
        <w:gridCol w:w="248"/>
        <w:gridCol w:w="36"/>
        <w:gridCol w:w="850"/>
        <w:gridCol w:w="46"/>
        <w:gridCol w:w="204"/>
        <w:gridCol w:w="875"/>
        <w:gridCol w:w="31"/>
        <w:gridCol w:w="167"/>
        <w:gridCol w:w="39"/>
        <w:gridCol w:w="311"/>
        <w:gridCol w:w="386"/>
        <w:gridCol w:w="142"/>
        <w:gridCol w:w="31"/>
        <w:gridCol w:w="36"/>
        <w:gridCol w:w="150"/>
        <w:gridCol w:w="35"/>
        <w:gridCol w:w="327"/>
        <w:gridCol w:w="612"/>
        <w:gridCol w:w="142"/>
        <w:gridCol w:w="146"/>
        <w:gridCol w:w="856"/>
      </w:tblGrid>
      <w:tr w:rsidR="00BF7377" w:rsidRPr="00503AAF" w:rsidTr="00BF292E">
        <w:trPr>
          <w:trHeight w:val="146"/>
        </w:trPr>
        <w:tc>
          <w:tcPr>
            <w:tcW w:w="709" w:type="dxa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631" w:type="dxa"/>
            <w:gridSpan w:val="35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BF7377" w:rsidRPr="00503AAF" w:rsidTr="00BF292E">
        <w:trPr>
          <w:trHeight w:val="11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չափ-ման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proofErr w:type="spellEnd"/>
            <w:r w:rsidRPr="00503AAF">
              <w:rPr>
                <w:rStyle w:val="a8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gridSpan w:val="11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2268" w:type="dxa"/>
            <w:gridSpan w:val="7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BF7377" w:rsidRPr="00503AAF" w:rsidTr="00BF292E">
        <w:trPr>
          <w:trHeight w:val="175"/>
        </w:trPr>
        <w:tc>
          <w:tcPr>
            <w:tcW w:w="709" w:type="dxa"/>
            <w:vMerge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2268" w:type="dxa"/>
            <w:gridSpan w:val="11"/>
            <w:vMerge/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7"/>
            <w:vMerge/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21C9B" w:rsidRPr="00503AAF" w:rsidTr="00BF292E">
        <w:trPr>
          <w:trHeight w:val="275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2268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F0B5C" w:rsidRPr="00240161" w:rsidTr="00BF292E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4F0B5C" w:rsidRPr="00503AAF" w:rsidRDefault="004F0B5C" w:rsidP="004F0B5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F0B5C" w:rsidRPr="00BF7377" w:rsidRDefault="00AE1E98" w:rsidP="004F0B5C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u w:val="single"/>
                <w:lang w:val="af-ZA"/>
              </w:rPr>
              <w:t>Անվտանգության տեսախցիկներ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4F0B5C" w:rsidRPr="00B23A67" w:rsidRDefault="004F0B5C" w:rsidP="004F0B5C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proofErr w:type="spellStart"/>
            <w:r w:rsidRPr="00B23A67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F0B5C" w:rsidRPr="00B23A67" w:rsidRDefault="00AE1E98" w:rsidP="004F0B5C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4F0B5C" w:rsidRPr="00B23A67" w:rsidRDefault="00AE1E98" w:rsidP="004F0B5C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3</w:t>
            </w:r>
            <w:r w:rsidR="004F0B5C" w:rsidRPr="00B23A67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F0B5C" w:rsidRDefault="004F0B5C" w:rsidP="004F0B5C">
            <w:r w:rsidRPr="003705B6">
              <w:rPr>
                <w:color w:val="37474F"/>
                <w:sz w:val="20"/>
              </w:rPr>
              <w:t>15180</w:t>
            </w:r>
            <w:r>
              <w:rPr>
                <w:color w:val="37474F"/>
                <w:sz w:val="20"/>
              </w:rPr>
              <w:t xml:space="preserve"> </w:t>
            </w:r>
            <w:r w:rsidRPr="003705B6">
              <w:rPr>
                <w:color w:val="37474F"/>
                <w:sz w:val="20"/>
              </w:rPr>
              <w:t>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F0B5C" w:rsidRDefault="004F0B5C" w:rsidP="004F0B5C">
            <w:r w:rsidRPr="003705B6">
              <w:rPr>
                <w:color w:val="37474F"/>
                <w:sz w:val="20"/>
              </w:rPr>
              <w:t>15180</w:t>
            </w:r>
            <w:r>
              <w:rPr>
                <w:color w:val="37474F"/>
                <w:sz w:val="20"/>
              </w:rPr>
              <w:t xml:space="preserve"> </w:t>
            </w:r>
            <w:r w:rsidRPr="003705B6">
              <w:rPr>
                <w:color w:val="37474F"/>
                <w:sz w:val="20"/>
              </w:rPr>
              <w:t>000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0B5C" w:rsidRPr="00F745FC" w:rsidRDefault="00F745FC" w:rsidP="004F0B5C">
            <w:pPr>
              <w:jc w:val="both"/>
              <w:rPr>
                <w:rFonts w:ascii="GHEA Grapalat" w:hAnsi="GHEA Grapalat"/>
                <w:bCs/>
                <w:i/>
                <w:iCs/>
                <w:sz w:val="16"/>
                <w:szCs w:val="16"/>
              </w:rPr>
            </w:pP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տեսախցիկ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2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մեգապիքսել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մատրիցան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՝ 1/1.8’’ Progressive Scan CMOS,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շարժիչով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վարիոօբյեկտիվ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2.8-12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մմ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ավտոֆոկուսով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ապարատային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WDR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ֆունկցիա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120 dB,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սմարթ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վիդեովերլուծություն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microSD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քարտի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բնիկ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մինչև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128ԳԲ,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ինֆրակարմիր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լուսավորություն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մինչև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50մ,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աշխատանքային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ջերմաստիճանը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-50 °C...+60 °C, SFP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մոդուլ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անվտանգության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աստիճանը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IP67,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սնուցումը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՝ 12Վ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կամ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POE,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վիդեո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Full HD1080p 60fps,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ծրագրային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ապահովում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(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ավտոմեքենաների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և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համարանիշի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ճանաչում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, 96% և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ավել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ճանաչման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աստիճան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) -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մեքենանաերի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պետհամարանիշերի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ավտոմատ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կարդալու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հնարավորություն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-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մեքենայի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շարժման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ուղղության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որոշում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-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մինչեւ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60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կմ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/ժ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արագություն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, 120dB WDR, -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PoE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, Defog, 3D DNR - 120dB WDR - Smart Focus- ի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հնարավորությամբ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-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ներկառուցված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ջեռուցիչ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-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աջակցություն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մինչև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128 ԳԲ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sd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հիշողության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սարքի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աջակցություն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- DC12V /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PoE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- IP67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ստանդարտի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ապահովում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- ԱՊՀ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տարածաշրջանի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տրանսպորտային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միջոցների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պետհամարանիշերի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ձևաչափի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վորոշում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-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պատկեր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HD 1920 × 1080 @ 60fps -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աջակցում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է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lastRenderedPageBreak/>
              <w:t>պատկերը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խեղաթյուրման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ուղղուման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հնարավորություն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- H.264 / MPEG4 / MJPEG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վիդեո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ձևաչափերի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հնարավորություն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- Multiple OSD, WDR, BLC, HLC, EIS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ձևաչափերի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հնարավորություն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- IE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միջոցով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կոնֆիգուրացիայի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հնարավորություն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-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ինֆրակարմիր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ճառագայթման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հեռավորությունը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մինչեւ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50 մ է - Smart IR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հնարավորություն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, 10M / 100M Ethernet, -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ոսպնյակը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3.6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մմ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-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ցերեկ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եւ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գիշերվ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IR Cut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ֆիլտեր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-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համակարգչային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ցանցի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ստանդարտների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աջակցում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TCP / IP, UDP, ICMP, HTTP, HTTPS, FTP, DHCP, RTP, RTSP, RTCP,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PPPoE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, NTP, UPnP, SMTP, -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ստանդարտ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ONVIF (PROFILE S, PROFILE G), PSIA, CGI, ISAPI - SDK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ծրագրային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հավելվածի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ներառում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երաշխիքային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ժամկետը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՝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առնվազն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365օր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0B5C" w:rsidRPr="00F745FC" w:rsidRDefault="00F745FC" w:rsidP="004F0B5C">
            <w:pPr>
              <w:jc w:val="both"/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</w:pPr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lastRenderedPageBreak/>
              <w:t xml:space="preserve">HIKVISION DS2CD4A26FWD-IZS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տեսախցիկ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2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մեգապիքսել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մատրիցան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՝ 1/1.8’’ Progressive Scan CMOS,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շարժիչով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վարիոօբյեկտիվ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2.8-12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մմ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ավտոֆոկուսով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ապարատային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WDR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ֆունկցիա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120 dB,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սմարթ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վիդեովերլուծություն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microSD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քարտի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բնիկ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մինչև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128ԳԲ,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ինֆրակարմիր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լուսավորություն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մինչև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50մ,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աշխատանքային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ջերմաստիճանը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-50 °C...+60 °C, SFP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մոդուլ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անվտանգության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աստիճանը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IP67,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սնուցումը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՝ 12Վ, POE,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վիդեո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Full HD1080p 60fps,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ծրագրային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ապահովում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(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ավտոմեքենաների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և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համարանիշի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ճանաչում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, 96% և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ավել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ճանաչման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աստիճան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) -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մեքենանաերի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պետհամարանիշերի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ավտոմատ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կարդալու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հնարավորություն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-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մեքենայի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շարժման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ուղղության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որոշում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-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մինչեւ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60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կմ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/ժ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արագություն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, 120dB WDR, -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PoE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, Defog, 3D DNR - 120dB WDR - Smart Focus- ի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հնարավորությամբ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-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ներկառուցված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ջեռուցիչ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-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աջակցություն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մինչև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128 ԳԲ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sd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հիշողության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սարքի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աջակցություն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- DC12V /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PoE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- IP67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ստանդարտի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ապահովում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- ԱՊՀ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տարածաշրջանի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տրանսպորտային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միջոցների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պետհամարանիշերի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ձևաչափի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վորոշում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-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lastRenderedPageBreak/>
              <w:t>պատկեր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HD 1920 × 1080 @ 60fps -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աջակցում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է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պատկերը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խեղաթյուրման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ուղղուման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հնարավորություն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- H.264 / MPEG4 / MJPEG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վիդեո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ձևաչափերի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հնարավորություն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- Multiple OSD, WDR, BLC, HLC, EIS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ձևաչափերի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հնարավորություն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- IE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միջոցով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կոնֆիգուրացիայի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հնարավորություն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-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ինֆրակարմիր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ճառագայթման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հեռավորությունը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մինչեւ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50 մ է - Smart IR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հնարավորություն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, 10M / 100M Ethernet, -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ոսպնյակը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3.6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մմ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-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ցերեկ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եւ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գիշերվ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IR Cut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ֆիլտեր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-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համակարգչային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ցանցի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ստանդարտների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աջակցում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TCP / IP, UDP, ICMP, HTTP, HTTPS, FTP, DHCP, RTP, RTSP, RTCP,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PPPoE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, NTP, UPnP, SMTP, -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ստանդարտ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ONVIF (PROFILE S, PROFILE G), PSIA, CGI, ISAPI - SDK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ծրագրային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հավելվածի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ներառում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երաշխիքային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ժամկետը</w:t>
            </w:r>
            <w:proofErr w:type="spellEnd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 xml:space="preserve">՝ 365 </w:t>
            </w:r>
            <w:proofErr w:type="spellStart"/>
            <w:r w:rsidRPr="00F745FC">
              <w:rPr>
                <w:rFonts w:ascii="GHEA Grapalat" w:hAnsi="GHEA Grapalat" w:cs="Segoe UI"/>
                <w:i/>
                <w:sz w:val="16"/>
                <w:szCs w:val="16"/>
                <w:shd w:val="clear" w:color="auto" w:fill="FFFFFF"/>
              </w:rPr>
              <w:t>օր</w:t>
            </w:r>
            <w:proofErr w:type="spellEnd"/>
          </w:p>
        </w:tc>
      </w:tr>
      <w:tr w:rsidR="00BD4B64" w:rsidRPr="00CA74DD" w:rsidTr="00BF292E">
        <w:trPr>
          <w:trHeight w:val="169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BD4B64" w:rsidRPr="00503AAF" w:rsidTr="00BF292E">
        <w:trPr>
          <w:trHeight w:val="137"/>
        </w:trPr>
        <w:tc>
          <w:tcPr>
            <w:tcW w:w="444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ընթացակարգի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ընտրության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հիմնավորումը</w:t>
            </w:r>
            <w:proofErr w:type="spellEnd"/>
          </w:p>
        </w:tc>
        <w:tc>
          <w:tcPr>
            <w:tcW w:w="6896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5305" w:rsidRPr="00443A32" w:rsidRDefault="001E5305" w:rsidP="001E5305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443A32">
              <w:rPr>
                <w:rFonts w:ascii="Sylfaen" w:hAnsi="Sylfaen" w:cs="Sylfaen"/>
                <w:b/>
                <w:sz w:val="16"/>
                <w:szCs w:val="16"/>
              </w:rPr>
              <w:t>&lt;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Գնումների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մասին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&gt; ՀՀ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օրենքի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18-րդ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հոդվածի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3-րդ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կետ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,</w:t>
            </w:r>
          </w:p>
          <w:p w:rsidR="00BD4B64" w:rsidRPr="00503AAF" w:rsidRDefault="001E5305" w:rsidP="001E5305">
            <w:pPr>
              <w:rPr>
                <w:rFonts w:ascii="GHEA Grapalat" w:hAnsi="GHEA Grapalat"/>
                <w:b/>
                <w:sz w:val="20"/>
              </w:rPr>
            </w:pPr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2017թ.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մայիսի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18 N 534-Ն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որոշում</w:t>
            </w:r>
            <w:proofErr w:type="spellEnd"/>
          </w:p>
        </w:tc>
      </w:tr>
      <w:tr w:rsidR="00BD4B64" w:rsidRPr="00503AAF" w:rsidTr="00BF292E">
        <w:trPr>
          <w:trHeight w:val="196"/>
        </w:trPr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D4B64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34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503AAF">
              <w:rPr>
                <w:rStyle w:val="a8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BD4B64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8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6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BD4B64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28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6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503AAF">
              <w:rPr>
                <w:rFonts w:ascii="Arial Armenian" w:hAnsi="Arial Armenian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D4B64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34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D4B64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05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86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18657E" w:rsidP="00B2516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</w:t>
            </w:r>
            <w:r w:rsidR="00BD4B64" w:rsidRPr="00503AAF">
              <w:rPr>
                <w:rFonts w:ascii="GHEA Grapalat" w:hAnsi="GHEA Grapalat"/>
                <w:b/>
                <w:sz w:val="14"/>
                <w:szCs w:val="14"/>
              </w:rPr>
              <w:t>.0</w:t>
            </w:r>
            <w:r w:rsidR="00B2516F">
              <w:rPr>
                <w:rFonts w:ascii="GHEA Grapalat" w:hAnsi="GHEA Grapalat"/>
                <w:b/>
                <w:sz w:val="14"/>
                <w:szCs w:val="14"/>
              </w:rPr>
              <w:t>9</w:t>
            </w:r>
            <w:r w:rsidR="00BD4B64" w:rsidRPr="00503AAF">
              <w:rPr>
                <w:rFonts w:ascii="GHEA Grapalat" w:hAnsi="GHEA Grapalat"/>
                <w:b/>
                <w:sz w:val="14"/>
                <w:szCs w:val="14"/>
              </w:rPr>
              <w:t>.2018թ.</w:t>
            </w:r>
          </w:p>
        </w:tc>
      </w:tr>
      <w:tr w:rsidR="00BD4B64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670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proofErr w:type="spellEnd"/>
            <w:r w:rsidRPr="00503AAF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proofErr w:type="spellEnd"/>
            <w:r w:rsidRPr="00503AAF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8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D4B64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3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BF1D5B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1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12.09.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2018թ.</w:t>
            </w:r>
          </w:p>
        </w:tc>
        <w:tc>
          <w:tcPr>
            <w:tcW w:w="23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14.09.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2018թ.</w:t>
            </w:r>
          </w:p>
        </w:tc>
      </w:tr>
      <w:tr w:rsidR="00BF1D5B" w:rsidRPr="00503AAF" w:rsidTr="00BF292E">
        <w:trPr>
          <w:trHeight w:val="54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F1D5B" w:rsidRPr="00503AAF" w:rsidTr="00BF292E">
        <w:trPr>
          <w:trHeight w:val="40"/>
        </w:trPr>
        <w:tc>
          <w:tcPr>
            <w:tcW w:w="1692" w:type="dxa"/>
            <w:gridSpan w:val="3"/>
            <w:vMerge w:val="restart"/>
            <w:shd w:val="clear" w:color="auto" w:fill="auto"/>
            <w:vAlign w:val="center"/>
          </w:tcPr>
          <w:p w:rsidR="00BF1D5B" w:rsidRPr="00503AAF" w:rsidRDefault="00870C0F" w:rsidP="00BF1D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Չափա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բաժնի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908" w:type="dxa"/>
            <w:gridSpan w:val="5"/>
            <w:vMerge w:val="restart"/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740" w:type="dxa"/>
            <w:gridSpan w:val="28"/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Յուրաքանչյուր</w:t>
            </w:r>
            <w:proofErr w:type="spellEnd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մասնակցի</w:t>
            </w:r>
            <w:proofErr w:type="spellEnd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 հ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այտով</w:t>
            </w:r>
            <w:proofErr w:type="spellEnd"/>
            <w:r w:rsidRPr="00503AAF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ներկայացված</w:t>
            </w:r>
            <w:proofErr w:type="spellEnd"/>
            <w:r w:rsidRPr="00503AAF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ինը</w:t>
            </w:r>
            <w:proofErr w:type="spellEnd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կցվում</w:t>
            </w:r>
            <w:proofErr w:type="spellEnd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 է </w:t>
            </w:r>
            <w:r w:rsidRPr="00CD1470">
              <w:rPr>
                <w:rFonts w:ascii="GHEA Grapalat" w:hAnsi="GHEA Grapalat" w:cs="Sylfaen"/>
                <w:b/>
                <w:i/>
                <w:sz w:val="18"/>
                <w:szCs w:val="18"/>
              </w:rPr>
              <w:t>/</w:t>
            </w:r>
            <w:proofErr w:type="spellStart"/>
            <w:r w:rsidRPr="00CD1470">
              <w:rPr>
                <w:rFonts w:ascii="GHEA Grapalat" w:hAnsi="GHEA Grapalat" w:cs="Sylfaen"/>
                <w:b/>
                <w:i/>
                <w:sz w:val="18"/>
                <w:szCs w:val="18"/>
              </w:rPr>
              <w:t>Հավելված</w:t>
            </w:r>
            <w:proofErr w:type="spellEnd"/>
            <w:r w:rsidRPr="00CD1470">
              <w:rPr>
                <w:rFonts w:ascii="GHEA Grapalat" w:hAnsi="GHEA Grapalat" w:cs="Sylfaen"/>
                <w:b/>
                <w:i/>
                <w:sz w:val="18"/>
                <w:szCs w:val="18"/>
              </w:rPr>
              <w:t xml:space="preserve"> 1/</w:t>
            </w:r>
          </w:p>
        </w:tc>
      </w:tr>
      <w:tr w:rsidR="00BF1D5B" w:rsidRPr="00503AAF" w:rsidTr="00BF292E">
        <w:trPr>
          <w:trHeight w:val="213"/>
        </w:trPr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740" w:type="dxa"/>
            <w:gridSpan w:val="28"/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BF1D5B" w:rsidRPr="00503AAF" w:rsidTr="00BF292E">
        <w:trPr>
          <w:trHeight w:val="137"/>
        </w:trPr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1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3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BF1D5B" w:rsidRPr="00503AAF" w:rsidTr="00BF292E">
        <w:trPr>
          <w:trHeight w:val="428"/>
        </w:trPr>
        <w:tc>
          <w:tcPr>
            <w:tcW w:w="169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4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BF1D5B" w:rsidRPr="00503AAF" w:rsidTr="00BF292E">
        <w:trPr>
          <w:trHeight w:val="83"/>
        </w:trPr>
        <w:tc>
          <w:tcPr>
            <w:tcW w:w="11340" w:type="dxa"/>
            <w:gridSpan w:val="36"/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BF1D5B" w:rsidRPr="00503AAF" w:rsidTr="00BF292E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BF1D5B" w:rsidRPr="0074075B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</w:tcPr>
          <w:p w:rsidR="00BF1D5B" w:rsidRPr="002D0284" w:rsidRDefault="00BF1D5B" w:rsidP="00BF1D5B">
            <w:pPr>
              <w:pStyle w:val="a9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2D0284">
              <w:rPr>
                <w:rFonts w:ascii="GHEA Grapalat" w:hAnsi="GHEA Grapalat"/>
                <w:sz w:val="18"/>
                <w:szCs w:val="18"/>
                <w:lang w:val="es-ES"/>
              </w:rPr>
              <w:t>ՊԱՏՐՈՆ ՌՄ ՍՊԸ</w:t>
            </w:r>
          </w:p>
          <w:p w:rsidR="00BF1D5B" w:rsidRPr="002D0284" w:rsidRDefault="006048DC" w:rsidP="00BF1D5B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hyperlink r:id="rId8" w:history="1"/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F1D5B" w:rsidRPr="00027C0C" w:rsidRDefault="00BF1D5B" w:rsidP="00BF1D5B">
            <w:pPr>
              <w:jc w:val="center"/>
              <w:rPr>
                <w:color w:val="37474F"/>
                <w:sz w:val="20"/>
              </w:rPr>
            </w:pPr>
            <w:r w:rsidRPr="00027C0C">
              <w:rPr>
                <w:color w:val="37474F"/>
                <w:sz w:val="20"/>
              </w:rPr>
              <w:t>10200000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BF1D5B" w:rsidRPr="00027C0C" w:rsidRDefault="00BF1D5B" w:rsidP="00BF1D5B">
            <w:pPr>
              <w:jc w:val="center"/>
              <w:rPr>
                <w:color w:val="37474F"/>
                <w:sz w:val="20"/>
              </w:rPr>
            </w:pPr>
            <w:r w:rsidRPr="00027C0C">
              <w:rPr>
                <w:color w:val="37474F"/>
                <w:sz w:val="20"/>
              </w:rPr>
              <w:t>10200000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BF1D5B" w:rsidRPr="00027C0C" w:rsidRDefault="00BF1D5B" w:rsidP="00BF1D5B">
            <w:pPr>
              <w:jc w:val="center"/>
              <w:rPr>
                <w:color w:val="37474F"/>
                <w:sz w:val="20"/>
              </w:rPr>
            </w:pPr>
            <w:r w:rsidRPr="00490975">
              <w:rPr>
                <w:color w:val="37474F"/>
                <w:sz w:val="20"/>
              </w:rPr>
              <w:t>2040000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BF1D5B" w:rsidRPr="00027C0C" w:rsidRDefault="00BF1D5B" w:rsidP="00BF1D5B">
            <w:pPr>
              <w:jc w:val="center"/>
              <w:rPr>
                <w:color w:val="37474F"/>
                <w:sz w:val="20"/>
              </w:rPr>
            </w:pPr>
            <w:r w:rsidRPr="00490975">
              <w:rPr>
                <w:color w:val="37474F"/>
                <w:sz w:val="20"/>
              </w:rPr>
              <w:t>2040000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BF1D5B" w:rsidRPr="007036BE" w:rsidRDefault="00BF1D5B" w:rsidP="00BF1D5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27C0C">
              <w:rPr>
                <w:color w:val="37474F"/>
                <w:sz w:val="20"/>
              </w:rPr>
              <w:t>12240000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BF1D5B" w:rsidRPr="007036BE" w:rsidRDefault="00BF1D5B" w:rsidP="00BF1D5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27C0C">
              <w:rPr>
                <w:color w:val="37474F"/>
                <w:sz w:val="20"/>
              </w:rPr>
              <w:t>12240000</w:t>
            </w:r>
          </w:p>
        </w:tc>
      </w:tr>
      <w:tr w:rsidR="00BF1D5B" w:rsidRPr="00503AAF" w:rsidTr="00BF292E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BF1D5B" w:rsidRPr="0074075B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*</w:t>
            </w: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BF1D5B" w:rsidRPr="00B26AD4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F1D5B" w:rsidRPr="00027C0C" w:rsidRDefault="00BF1D5B" w:rsidP="00BF1D5B">
            <w:pPr>
              <w:jc w:val="center"/>
              <w:rPr>
                <w:color w:val="37474F"/>
                <w:sz w:val="20"/>
              </w:rPr>
            </w:pPr>
            <w:r w:rsidRPr="00027C0C">
              <w:rPr>
                <w:color w:val="37474F"/>
                <w:sz w:val="20"/>
              </w:rPr>
              <w:t>9286000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BF1D5B" w:rsidRPr="00027C0C" w:rsidRDefault="00BF1D5B" w:rsidP="00BF1D5B">
            <w:pPr>
              <w:jc w:val="center"/>
              <w:rPr>
                <w:color w:val="37474F"/>
                <w:sz w:val="20"/>
              </w:rPr>
            </w:pPr>
            <w:r w:rsidRPr="00027C0C">
              <w:rPr>
                <w:color w:val="37474F"/>
                <w:sz w:val="20"/>
              </w:rPr>
              <w:t>9286000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BF1D5B" w:rsidRPr="00027C0C" w:rsidRDefault="00BF1D5B" w:rsidP="00BF1D5B">
            <w:pPr>
              <w:jc w:val="center"/>
              <w:rPr>
                <w:color w:val="37474F"/>
                <w:sz w:val="20"/>
              </w:rPr>
            </w:pPr>
            <w:r w:rsidRPr="00490975">
              <w:rPr>
                <w:color w:val="37474F"/>
                <w:sz w:val="20"/>
              </w:rPr>
              <w:t>1857200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BF1D5B" w:rsidRPr="00027C0C" w:rsidRDefault="00BF1D5B" w:rsidP="00BF1D5B">
            <w:pPr>
              <w:jc w:val="center"/>
              <w:rPr>
                <w:color w:val="37474F"/>
                <w:sz w:val="20"/>
              </w:rPr>
            </w:pPr>
            <w:r w:rsidRPr="00490975">
              <w:rPr>
                <w:color w:val="37474F"/>
                <w:sz w:val="20"/>
              </w:rPr>
              <w:t>1857200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BF1D5B" w:rsidRDefault="00BF1D5B" w:rsidP="00BF1D5B">
            <w:pPr>
              <w:jc w:val="center"/>
            </w:pPr>
            <w:r w:rsidRPr="00D47AE2">
              <w:rPr>
                <w:color w:val="37474F"/>
                <w:sz w:val="20"/>
              </w:rPr>
              <w:t>11143200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BF1D5B" w:rsidRDefault="00BF1D5B" w:rsidP="00BF1D5B">
            <w:pPr>
              <w:jc w:val="center"/>
            </w:pPr>
            <w:r w:rsidRPr="00D47AE2">
              <w:rPr>
                <w:color w:val="37474F"/>
                <w:sz w:val="20"/>
              </w:rPr>
              <w:t>11143200</w:t>
            </w:r>
          </w:p>
        </w:tc>
      </w:tr>
      <w:tr w:rsidR="00BF1D5B" w:rsidRPr="00503AAF" w:rsidTr="00BF292E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BF1D5B" w:rsidRPr="0074075B" w:rsidRDefault="000019B7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  <w:vAlign w:val="center"/>
          </w:tcPr>
          <w:p w:rsidR="00BF1D5B" w:rsidRPr="002D0284" w:rsidRDefault="00BF1D5B" w:rsidP="00BF1D5B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2D0284">
              <w:rPr>
                <w:rFonts w:ascii="GHEA Grapalat" w:hAnsi="GHEA Grapalat"/>
                <w:sz w:val="18"/>
                <w:szCs w:val="18"/>
                <w:lang w:val="es-ES"/>
              </w:rPr>
              <w:t>Էլկոմպ ՍՊԸ</w:t>
            </w:r>
            <w:r w:rsidRPr="002D0284">
              <w:rPr>
                <w:rFonts w:ascii="Calibri" w:hAnsi="Calibri" w:cs="Calibri"/>
                <w:sz w:val="18"/>
                <w:szCs w:val="18"/>
                <w:lang w:val="es-ES"/>
              </w:rPr>
              <w:t> 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F1D5B" w:rsidRPr="00027C0C" w:rsidRDefault="00BF1D5B" w:rsidP="00BF1D5B">
            <w:pPr>
              <w:jc w:val="center"/>
              <w:rPr>
                <w:color w:val="37474F"/>
                <w:sz w:val="20"/>
              </w:rPr>
            </w:pPr>
            <w:r w:rsidRPr="00027C0C">
              <w:rPr>
                <w:color w:val="37474F"/>
                <w:sz w:val="20"/>
              </w:rPr>
              <w:t>12950000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BF1D5B" w:rsidRPr="00027C0C" w:rsidRDefault="00BF1D5B" w:rsidP="00BF1D5B">
            <w:pPr>
              <w:jc w:val="center"/>
              <w:rPr>
                <w:color w:val="37474F"/>
                <w:sz w:val="20"/>
              </w:rPr>
            </w:pPr>
            <w:r w:rsidRPr="00027C0C">
              <w:rPr>
                <w:color w:val="37474F"/>
                <w:sz w:val="20"/>
              </w:rPr>
              <w:t>12950000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BF1D5B" w:rsidRPr="00027C0C" w:rsidRDefault="00BF1D5B" w:rsidP="00BF1D5B">
            <w:pPr>
              <w:jc w:val="center"/>
              <w:rPr>
                <w:color w:val="37474F"/>
                <w:sz w:val="20"/>
              </w:rPr>
            </w:pPr>
            <w:r w:rsidRPr="0032702E">
              <w:rPr>
                <w:color w:val="37474F"/>
                <w:sz w:val="20"/>
              </w:rPr>
              <w:t>2590000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BF1D5B" w:rsidRPr="007036BE" w:rsidRDefault="00BF1D5B" w:rsidP="00BF1D5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32702E">
              <w:rPr>
                <w:color w:val="37474F"/>
                <w:sz w:val="20"/>
              </w:rPr>
              <w:t>2590000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BF1D5B" w:rsidRDefault="00BF1D5B" w:rsidP="00BF1D5B">
            <w:pPr>
              <w:jc w:val="center"/>
            </w:pPr>
            <w:r w:rsidRPr="008059D7">
              <w:rPr>
                <w:color w:val="37474F"/>
                <w:sz w:val="20"/>
              </w:rPr>
              <w:t>15540000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BF1D5B" w:rsidRDefault="00BF1D5B" w:rsidP="00BF1D5B">
            <w:pPr>
              <w:jc w:val="center"/>
            </w:pPr>
            <w:r w:rsidRPr="008059D7">
              <w:rPr>
                <w:color w:val="37474F"/>
                <w:sz w:val="20"/>
              </w:rPr>
              <w:t>15540000</w:t>
            </w:r>
          </w:p>
        </w:tc>
      </w:tr>
      <w:tr w:rsidR="00BF1D5B" w:rsidRPr="00503AAF" w:rsidTr="00BF292E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BF1D5B" w:rsidRPr="0074075B" w:rsidRDefault="000019B7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  <w:r w:rsidR="00BF1D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*</w:t>
            </w: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BF1D5B" w:rsidRPr="00B26AD4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6"/>
            <w:shd w:val="clear" w:color="auto" w:fill="auto"/>
          </w:tcPr>
          <w:p w:rsidR="00BF1D5B" w:rsidRPr="007036BE" w:rsidRDefault="00BF1D5B" w:rsidP="00BF1D5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27C0C">
              <w:rPr>
                <w:color w:val="37474F"/>
                <w:sz w:val="20"/>
              </w:rPr>
              <w:t>9388000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BF1D5B" w:rsidRPr="00027C0C" w:rsidRDefault="00BF1D5B" w:rsidP="00BF1D5B">
            <w:pPr>
              <w:jc w:val="center"/>
              <w:rPr>
                <w:color w:val="37474F"/>
                <w:sz w:val="20"/>
              </w:rPr>
            </w:pPr>
            <w:r w:rsidRPr="00027C0C">
              <w:rPr>
                <w:color w:val="37474F"/>
                <w:sz w:val="20"/>
              </w:rPr>
              <w:t>9388000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BF1D5B" w:rsidRPr="00027C0C" w:rsidRDefault="00BF1D5B" w:rsidP="00BF1D5B">
            <w:pPr>
              <w:jc w:val="center"/>
              <w:rPr>
                <w:color w:val="37474F"/>
                <w:sz w:val="20"/>
              </w:rPr>
            </w:pPr>
            <w:r w:rsidRPr="0032702E">
              <w:rPr>
                <w:color w:val="37474F"/>
                <w:sz w:val="20"/>
              </w:rPr>
              <w:t>1877600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BF1D5B" w:rsidRPr="00027C0C" w:rsidRDefault="00BF1D5B" w:rsidP="00BF1D5B">
            <w:pPr>
              <w:jc w:val="center"/>
              <w:rPr>
                <w:color w:val="37474F"/>
                <w:sz w:val="20"/>
              </w:rPr>
            </w:pPr>
            <w:r w:rsidRPr="0032702E">
              <w:rPr>
                <w:color w:val="37474F"/>
                <w:sz w:val="20"/>
              </w:rPr>
              <w:t>1877600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BF1D5B" w:rsidRDefault="00BF1D5B" w:rsidP="00BF1D5B">
            <w:pPr>
              <w:jc w:val="center"/>
            </w:pPr>
            <w:r w:rsidRPr="0041503C">
              <w:rPr>
                <w:color w:val="37474F"/>
                <w:sz w:val="20"/>
              </w:rPr>
              <w:t>11265600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BF1D5B" w:rsidRDefault="00BF1D5B" w:rsidP="00BF1D5B">
            <w:pPr>
              <w:jc w:val="center"/>
            </w:pPr>
            <w:r w:rsidRPr="0041503C">
              <w:rPr>
                <w:color w:val="37474F"/>
                <w:sz w:val="20"/>
              </w:rPr>
              <w:t>11265600</w:t>
            </w:r>
          </w:p>
        </w:tc>
      </w:tr>
      <w:tr w:rsidR="00BF1D5B" w:rsidRPr="00503AAF" w:rsidTr="00BF292E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BF1D5B" w:rsidRPr="0074075B" w:rsidRDefault="000019B7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1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  <w:vAlign w:val="center"/>
          </w:tcPr>
          <w:p w:rsidR="00BF1D5B" w:rsidRPr="002D0284" w:rsidRDefault="00BF1D5B" w:rsidP="00BF1D5B">
            <w:pPr>
              <w:pStyle w:val="a9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2D0284">
              <w:rPr>
                <w:rFonts w:ascii="GHEA Grapalat" w:hAnsi="GHEA Grapalat"/>
                <w:sz w:val="18"/>
                <w:szCs w:val="18"/>
                <w:lang w:val="es-ES"/>
              </w:rPr>
              <w:t>Բիգ Փարթս ՍՊԸ</w:t>
            </w:r>
            <w:r w:rsidRPr="002D0284">
              <w:rPr>
                <w:rFonts w:ascii="Calibri" w:hAnsi="Calibri" w:cs="Calibri"/>
                <w:sz w:val="18"/>
                <w:szCs w:val="18"/>
                <w:lang w:val="es-ES"/>
              </w:rPr>
              <w:t> </w:t>
            </w:r>
            <w:hyperlink r:id="rId9" w:history="1"/>
          </w:p>
          <w:p w:rsidR="00BF1D5B" w:rsidRPr="002D0284" w:rsidRDefault="006048DC" w:rsidP="00BF1D5B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hyperlink r:id="rId10" w:history="1"/>
          </w:p>
        </w:tc>
        <w:tc>
          <w:tcPr>
            <w:tcW w:w="1625" w:type="dxa"/>
            <w:gridSpan w:val="6"/>
            <w:shd w:val="clear" w:color="auto" w:fill="auto"/>
          </w:tcPr>
          <w:p w:rsidR="00BF1D5B" w:rsidRPr="007036BE" w:rsidRDefault="00BF1D5B" w:rsidP="00BF1D5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27C0C">
              <w:rPr>
                <w:color w:val="37474F"/>
                <w:sz w:val="20"/>
              </w:rPr>
              <w:lastRenderedPageBreak/>
              <w:t>12500000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BF1D5B" w:rsidRPr="00027C0C" w:rsidRDefault="00BF1D5B" w:rsidP="00BF1D5B">
            <w:pPr>
              <w:jc w:val="center"/>
              <w:rPr>
                <w:color w:val="37474F"/>
                <w:sz w:val="20"/>
              </w:rPr>
            </w:pPr>
            <w:r w:rsidRPr="00027C0C">
              <w:rPr>
                <w:color w:val="37474F"/>
                <w:sz w:val="20"/>
              </w:rPr>
              <w:t>12500000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BF1D5B" w:rsidRPr="0032702E" w:rsidRDefault="00BF1D5B" w:rsidP="00BF1D5B">
            <w:pPr>
              <w:jc w:val="center"/>
              <w:rPr>
                <w:color w:val="37474F"/>
                <w:sz w:val="20"/>
              </w:rPr>
            </w:pPr>
            <w:r w:rsidRPr="0032702E">
              <w:rPr>
                <w:color w:val="37474F"/>
                <w:sz w:val="20"/>
              </w:rPr>
              <w:t>2500000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BF1D5B" w:rsidRPr="0032702E" w:rsidRDefault="00BF1D5B" w:rsidP="00BF1D5B">
            <w:pPr>
              <w:jc w:val="center"/>
              <w:rPr>
                <w:color w:val="37474F"/>
                <w:sz w:val="20"/>
              </w:rPr>
            </w:pPr>
            <w:r w:rsidRPr="0032702E">
              <w:rPr>
                <w:color w:val="37474F"/>
                <w:sz w:val="20"/>
              </w:rPr>
              <w:t>2500000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BF1D5B" w:rsidRDefault="00BF1D5B" w:rsidP="00BF1D5B">
            <w:pPr>
              <w:jc w:val="center"/>
            </w:pPr>
            <w:r w:rsidRPr="0094702A">
              <w:rPr>
                <w:color w:val="37474F"/>
                <w:sz w:val="20"/>
              </w:rPr>
              <w:t>15000000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BF1D5B" w:rsidRDefault="00BF1D5B" w:rsidP="00BF1D5B">
            <w:pPr>
              <w:jc w:val="center"/>
            </w:pPr>
            <w:r w:rsidRPr="0094702A">
              <w:rPr>
                <w:color w:val="37474F"/>
                <w:sz w:val="20"/>
              </w:rPr>
              <w:t>15000000</w:t>
            </w:r>
          </w:p>
        </w:tc>
      </w:tr>
      <w:tr w:rsidR="00BF1D5B" w:rsidRPr="00503AAF" w:rsidTr="00BF292E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BF1D5B" w:rsidRPr="0074075B" w:rsidRDefault="000019B7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lastRenderedPageBreak/>
              <w:t>1</w:t>
            </w:r>
            <w:r w:rsidR="00BF1D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*</w:t>
            </w: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BF1D5B" w:rsidRPr="00B26AD4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6"/>
            <w:shd w:val="clear" w:color="auto" w:fill="auto"/>
          </w:tcPr>
          <w:p w:rsidR="00BF1D5B" w:rsidRPr="007036BE" w:rsidRDefault="00BF1D5B" w:rsidP="00BF1D5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27C0C">
              <w:rPr>
                <w:color w:val="37474F"/>
                <w:sz w:val="20"/>
              </w:rPr>
              <w:t>12500000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BF1D5B" w:rsidRPr="00027C0C" w:rsidRDefault="00BF1D5B" w:rsidP="00BF1D5B">
            <w:pPr>
              <w:jc w:val="center"/>
              <w:rPr>
                <w:color w:val="37474F"/>
                <w:sz w:val="20"/>
              </w:rPr>
            </w:pPr>
            <w:r w:rsidRPr="00027C0C">
              <w:rPr>
                <w:color w:val="37474F"/>
                <w:sz w:val="20"/>
              </w:rPr>
              <w:t>12500000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BF1D5B" w:rsidRPr="0032702E" w:rsidRDefault="00BF1D5B" w:rsidP="00BF1D5B">
            <w:pPr>
              <w:jc w:val="center"/>
              <w:rPr>
                <w:color w:val="37474F"/>
                <w:sz w:val="20"/>
              </w:rPr>
            </w:pPr>
            <w:r w:rsidRPr="0032702E">
              <w:rPr>
                <w:color w:val="37474F"/>
                <w:sz w:val="20"/>
              </w:rPr>
              <w:t>2500000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BF1D5B" w:rsidRPr="0032702E" w:rsidRDefault="00BF1D5B" w:rsidP="00BF1D5B">
            <w:pPr>
              <w:jc w:val="center"/>
              <w:rPr>
                <w:color w:val="37474F"/>
                <w:sz w:val="20"/>
              </w:rPr>
            </w:pPr>
            <w:r w:rsidRPr="0032702E">
              <w:rPr>
                <w:color w:val="37474F"/>
                <w:sz w:val="20"/>
              </w:rPr>
              <w:t>2500000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BF1D5B" w:rsidRDefault="00BF1D5B" w:rsidP="00BF1D5B">
            <w:pPr>
              <w:jc w:val="center"/>
            </w:pPr>
            <w:r w:rsidRPr="0094702A">
              <w:rPr>
                <w:color w:val="37474F"/>
                <w:sz w:val="20"/>
              </w:rPr>
              <w:t>15000000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BF1D5B" w:rsidRDefault="00BF1D5B" w:rsidP="00BF1D5B">
            <w:pPr>
              <w:jc w:val="center"/>
            </w:pPr>
            <w:r w:rsidRPr="0094702A">
              <w:rPr>
                <w:color w:val="37474F"/>
                <w:sz w:val="20"/>
              </w:rPr>
              <w:t>15000000</w:t>
            </w:r>
          </w:p>
        </w:tc>
      </w:tr>
      <w:tr w:rsidR="00BF1D5B" w:rsidRPr="00503AAF" w:rsidTr="00BF292E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BF1D5B" w:rsidRPr="0074075B" w:rsidRDefault="000019B7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  <w:vAlign w:val="center"/>
          </w:tcPr>
          <w:p w:rsidR="00BF1D5B" w:rsidRPr="00B26AD4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2D0284">
              <w:rPr>
                <w:rFonts w:ascii="GHEA Grapalat" w:hAnsi="GHEA Grapalat"/>
                <w:sz w:val="18"/>
                <w:szCs w:val="18"/>
                <w:lang w:val="es-ES"/>
              </w:rPr>
              <w:t>Էյչ Գրուպ ՍՊԸ</w:t>
            </w:r>
            <w:r w:rsidRPr="002D0284">
              <w:rPr>
                <w:rFonts w:ascii="Calibri" w:hAnsi="Calibri" w:cs="Calibri"/>
                <w:sz w:val="18"/>
                <w:szCs w:val="18"/>
                <w:lang w:val="es-ES"/>
              </w:rPr>
              <w:t> 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BF1D5B" w:rsidRPr="007036BE" w:rsidRDefault="00BF1D5B" w:rsidP="00BF1D5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27C0C">
              <w:rPr>
                <w:color w:val="37474F"/>
                <w:sz w:val="20"/>
              </w:rPr>
              <w:t>12600000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BF1D5B" w:rsidRPr="00027C0C" w:rsidRDefault="00BF1D5B" w:rsidP="00BF1D5B">
            <w:pPr>
              <w:jc w:val="center"/>
              <w:rPr>
                <w:color w:val="37474F"/>
                <w:sz w:val="20"/>
              </w:rPr>
            </w:pPr>
            <w:r w:rsidRPr="00027C0C">
              <w:rPr>
                <w:color w:val="37474F"/>
                <w:sz w:val="20"/>
              </w:rPr>
              <w:t>12600000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BF1D5B" w:rsidRPr="00027C0C" w:rsidRDefault="00BF1D5B" w:rsidP="00BF1D5B">
            <w:pPr>
              <w:jc w:val="center"/>
              <w:rPr>
                <w:color w:val="37474F"/>
                <w:sz w:val="20"/>
              </w:rPr>
            </w:pPr>
            <w:r w:rsidRPr="0032702E">
              <w:rPr>
                <w:color w:val="37474F"/>
                <w:sz w:val="20"/>
              </w:rPr>
              <w:t>2520000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BF1D5B" w:rsidRPr="00027C0C" w:rsidRDefault="00BF1D5B" w:rsidP="00BF1D5B">
            <w:pPr>
              <w:jc w:val="center"/>
              <w:rPr>
                <w:color w:val="37474F"/>
                <w:sz w:val="20"/>
              </w:rPr>
            </w:pPr>
            <w:r w:rsidRPr="0032702E">
              <w:rPr>
                <w:color w:val="37474F"/>
                <w:sz w:val="20"/>
              </w:rPr>
              <w:t>2520000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BF1D5B" w:rsidRDefault="00BF1D5B" w:rsidP="00BF1D5B">
            <w:pPr>
              <w:jc w:val="center"/>
            </w:pPr>
            <w:r w:rsidRPr="00DA6C40">
              <w:rPr>
                <w:color w:val="37474F"/>
                <w:sz w:val="20"/>
              </w:rPr>
              <w:t>15120000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BF1D5B" w:rsidRDefault="00BF1D5B" w:rsidP="00BF1D5B">
            <w:pPr>
              <w:jc w:val="center"/>
            </w:pPr>
            <w:r w:rsidRPr="00DA6C40">
              <w:rPr>
                <w:color w:val="37474F"/>
                <w:sz w:val="20"/>
              </w:rPr>
              <w:t>15120000</w:t>
            </w:r>
          </w:p>
        </w:tc>
      </w:tr>
      <w:tr w:rsidR="00BF1D5B" w:rsidRPr="00503AAF" w:rsidTr="00BF292E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BF1D5B" w:rsidRPr="0074075B" w:rsidRDefault="000019B7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bookmarkStart w:id="0" w:name="_GoBack" w:colFirst="2" w:colLast="7"/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  <w:r w:rsidR="00BF1D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*</w:t>
            </w: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BF1D5B" w:rsidRPr="00B26AD4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6"/>
            <w:shd w:val="clear" w:color="auto" w:fill="auto"/>
          </w:tcPr>
          <w:p w:rsidR="00BF1D5B" w:rsidRDefault="00BF1D5B" w:rsidP="00C26782">
            <w:pPr>
              <w:jc w:val="center"/>
            </w:pPr>
            <w:r w:rsidRPr="0031250D">
              <w:rPr>
                <w:color w:val="37474F"/>
                <w:sz w:val="20"/>
              </w:rPr>
              <w:t>12600000</w:t>
            </w:r>
          </w:p>
        </w:tc>
        <w:tc>
          <w:tcPr>
            <w:tcW w:w="1625" w:type="dxa"/>
            <w:gridSpan w:val="5"/>
            <w:shd w:val="clear" w:color="auto" w:fill="auto"/>
          </w:tcPr>
          <w:p w:rsidR="00BF1D5B" w:rsidRDefault="00BF1D5B" w:rsidP="00C26782">
            <w:pPr>
              <w:jc w:val="center"/>
            </w:pPr>
            <w:r w:rsidRPr="0031250D">
              <w:rPr>
                <w:color w:val="37474F"/>
                <w:sz w:val="20"/>
              </w:rPr>
              <w:t>12600000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BF1D5B" w:rsidRPr="0032702E" w:rsidRDefault="00BF1D5B" w:rsidP="00C26782">
            <w:pPr>
              <w:jc w:val="center"/>
              <w:rPr>
                <w:color w:val="37474F"/>
                <w:sz w:val="20"/>
              </w:rPr>
            </w:pPr>
            <w:r w:rsidRPr="0032702E">
              <w:rPr>
                <w:color w:val="37474F"/>
                <w:sz w:val="20"/>
              </w:rPr>
              <w:t>2520000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BF1D5B" w:rsidRPr="0032702E" w:rsidRDefault="00BF1D5B" w:rsidP="00C26782">
            <w:pPr>
              <w:jc w:val="center"/>
              <w:rPr>
                <w:color w:val="37474F"/>
                <w:sz w:val="20"/>
              </w:rPr>
            </w:pPr>
            <w:r w:rsidRPr="0032702E">
              <w:rPr>
                <w:color w:val="37474F"/>
                <w:sz w:val="20"/>
              </w:rPr>
              <w:t>2520000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BF1D5B" w:rsidRDefault="00BF1D5B" w:rsidP="00C26782">
            <w:pPr>
              <w:jc w:val="center"/>
            </w:pPr>
            <w:r w:rsidRPr="00FD2360">
              <w:rPr>
                <w:color w:val="37474F"/>
                <w:sz w:val="20"/>
              </w:rPr>
              <w:t>15120000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BF1D5B" w:rsidRDefault="00BF1D5B" w:rsidP="00C26782">
            <w:pPr>
              <w:jc w:val="center"/>
            </w:pPr>
            <w:r w:rsidRPr="00FD2360">
              <w:rPr>
                <w:color w:val="37474F"/>
                <w:sz w:val="20"/>
              </w:rPr>
              <w:t>15120000</w:t>
            </w:r>
          </w:p>
        </w:tc>
      </w:tr>
      <w:bookmarkEnd w:id="0"/>
      <w:tr w:rsidR="00BF1D5B" w:rsidRPr="00503AAF" w:rsidTr="00BF292E">
        <w:trPr>
          <w:trHeight w:val="290"/>
        </w:trPr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935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503AAF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BF1D5B" w:rsidRPr="00C26782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BF1D5B" w:rsidRDefault="00BF1D5B" w:rsidP="00BF1D5B">
            <w:pPr>
              <w:widowControl w:val="0"/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</w:pP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Մասնակցի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առաջարկած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գները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ներկայացված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են՝</w:t>
            </w:r>
          </w:p>
          <w:p w:rsidR="00BF1D5B" w:rsidRDefault="00BF1D5B" w:rsidP="00BF1D5B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proofErr w:type="spellStart"/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Նախնական</w:t>
            </w:r>
            <w:proofErr w:type="spellEnd"/>
            <w:r w:rsidRPr="007D5BA2"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առաջարկ</w:t>
            </w:r>
            <w:proofErr w:type="spellEnd"/>
            <w:r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՝</w:t>
            </w:r>
            <w:r w:rsidRPr="00854C81"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N 1 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>տող</w:t>
            </w:r>
            <w:r w:rsidR="000019B7">
              <w:rPr>
                <w:rFonts w:ascii="GHEA Grapalat" w:hAnsi="GHEA Grapalat"/>
                <w:b/>
                <w:sz w:val="18"/>
                <w:szCs w:val="18"/>
                <w:lang w:val="es-ES"/>
              </w:rPr>
              <w:t>եր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>ում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 xml:space="preserve">: </w:t>
            </w:r>
          </w:p>
          <w:p w:rsidR="00BF1D5B" w:rsidRPr="00575C75" w:rsidRDefault="00BF1D5B" w:rsidP="00BF1D5B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proofErr w:type="spellStart"/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Վերջին</w:t>
            </w:r>
            <w:proofErr w:type="spellEnd"/>
            <w:r w:rsidRPr="007D5BA2"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առաջարկ</w:t>
            </w:r>
            <w:r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ը</w:t>
            </w:r>
            <w:proofErr w:type="spellEnd"/>
            <w:r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՝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N 1*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-</w:t>
            </w: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ով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b/>
                <w:sz w:val="18"/>
                <w:szCs w:val="18"/>
              </w:rPr>
              <w:t>տող</w:t>
            </w:r>
            <w:r w:rsidR="000019B7">
              <w:rPr>
                <w:rFonts w:ascii="GHEA Grapalat" w:hAnsi="GHEA Grapalat" w:cs="Arial"/>
                <w:b/>
                <w:sz w:val="18"/>
                <w:szCs w:val="18"/>
              </w:rPr>
              <w:t>եր</w:t>
            </w:r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ում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:</w:t>
            </w:r>
          </w:p>
        </w:tc>
      </w:tr>
      <w:tr w:rsidR="00BF1D5B" w:rsidRPr="00503AAF" w:rsidTr="00BF292E"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BF1D5B" w:rsidRPr="00503AAF" w:rsidTr="00BF292E">
        <w:tc>
          <w:tcPr>
            <w:tcW w:w="709" w:type="dxa"/>
            <w:vMerge w:val="restart"/>
            <w:shd w:val="clear" w:color="auto" w:fill="auto"/>
            <w:vAlign w:val="center"/>
          </w:tcPr>
          <w:p w:rsidR="00BF1D5B" w:rsidRPr="00CE2E0E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Չափա-բաժնի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BF1D5B" w:rsidRPr="00CE2E0E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Մասնակցի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8646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CE2E0E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(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բավարար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կամ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անբավարար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>)</w:t>
            </w:r>
          </w:p>
        </w:tc>
      </w:tr>
      <w:tr w:rsidR="00BF1D5B" w:rsidRPr="00503AAF" w:rsidTr="00BF292E"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CE2E0E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CE2E0E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CE2E0E" w:rsidRDefault="00BF1D5B" w:rsidP="00BF1D5B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Ծրարը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կազմելու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և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ներկա-յացնելու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համա-պատաս-խանութ-յունը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CE2E0E" w:rsidRDefault="00BF1D5B" w:rsidP="00BF1D5B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Հրավերով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պա-հանջվող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փաստաթղթերի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CE2E0E" w:rsidRDefault="00BF1D5B" w:rsidP="00BF1D5B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Առաջարկած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գնման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առարկայի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տեխնիկա-կան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բնութագրերի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CE2E0E" w:rsidRDefault="00BF1D5B" w:rsidP="00BF1D5B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Մասնա-գիտա-կան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գոր-ծունեութ-յան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համապատասխանություն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պայմանագրով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նախատեսված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CE2E0E" w:rsidRDefault="00BF1D5B" w:rsidP="00BF1D5B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Մասնա-գիտա-կան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CE2E0E" w:rsidRDefault="00BF1D5B" w:rsidP="00BF1D5B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Ֆինա-նսական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միջոցներ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CE2E0E" w:rsidRDefault="00BF1D5B" w:rsidP="00BF1D5B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Տեխնի-կական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CE2E0E" w:rsidRDefault="00BF1D5B" w:rsidP="00BF1D5B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Աշխա-տանքա-յին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ռեսուրս-ներ</w:t>
            </w:r>
            <w:proofErr w:type="spellEnd"/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CE2E0E" w:rsidRDefault="00BF1D5B" w:rsidP="00BF1D5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Գնային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առաջարկ</w:t>
            </w:r>
            <w:proofErr w:type="spellEnd"/>
          </w:p>
        </w:tc>
      </w:tr>
      <w:tr w:rsidR="00BF1D5B" w:rsidRPr="00503AAF" w:rsidTr="00BF292E"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F1D5B" w:rsidRPr="00503AAF" w:rsidTr="00BF292E">
        <w:trPr>
          <w:trHeight w:val="4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F1D5B" w:rsidRPr="00503AAF" w:rsidTr="00BF292E">
        <w:trPr>
          <w:trHeight w:val="344"/>
        </w:trPr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BF1D5B" w:rsidRPr="00503AAF" w:rsidRDefault="00BF1D5B" w:rsidP="00BF1D5B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935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503AAF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503AAF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503AAF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503AAF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BF1D5B" w:rsidRPr="00503AAF" w:rsidTr="00BF292E">
        <w:trPr>
          <w:trHeight w:val="344"/>
        </w:trPr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35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F1D5B" w:rsidRPr="00BF7377" w:rsidTr="00BF292E">
        <w:trPr>
          <w:trHeight w:val="289"/>
        </w:trPr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F1D5B" w:rsidRPr="00503AAF" w:rsidRDefault="00BF1D5B" w:rsidP="00BF1D5B">
            <w:pPr>
              <w:pStyle w:val="a9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</w:p>
        </w:tc>
      </w:tr>
      <w:tr w:rsidR="00BF1D5B" w:rsidRPr="00503AAF" w:rsidTr="00BF292E">
        <w:trPr>
          <w:trHeight w:val="346"/>
        </w:trPr>
        <w:tc>
          <w:tcPr>
            <w:tcW w:w="439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6202D5" w:rsidP="00BF1D5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03</w:t>
            </w:r>
            <w:r w:rsidR="00530E20">
              <w:rPr>
                <w:rFonts w:ascii="GHEA Grapalat" w:hAnsi="GHEA Grapalat" w:cs="Sylfaen"/>
                <w:b/>
                <w:sz w:val="18"/>
                <w:szCs w:val="18"/>
              </w:rPr>
              <w:t>.10</w:t>
            </w:r>
            <w:r w:rsidR="00BF1D5B"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BF1D5B" w:rsidRPr="00503AAF" w:rsidTr="00BF292E">
        <w:trPr>
          <w:trHeight w:val="92"/>
        </w:trPr>
        <w:tc>
          <w:tcPr>
            <w:tcW w:w="4395" w:type="dxa"/>
            <w:gridSpan w:val="10"/>
            <w:vMerge w:val="restart"/>
            <w:shd w:val="clear" w:color="auto" w:fill="auto"/>
            <w:vAlign w:val="center"/>
          </w:tcPr>
          <w:p w:rsidR="00BF1D5B" w:rsidRPr="00503AAF" w:rsidRDefault="00BF1D5B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77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7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BF1D5B" w:rsidRPr="00503AAF" w:rsidTr="00BF292E">
        <w:trPr>
          <w:trHeight w:val="92"/>
        </w:trPr>
        <w:tc>
          <w:tcPr>
            <w:tcW w:w="4395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771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BF1D5B" w:rsidRPr="002B29B8" w:rsidRDefault="00BF1D5B" w:rsidP="006202D5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2B29B8">
              <w:rPr>
                <w:rFonts w:ascii="GHEA Grapalat" w:hAnsi="GHEA Grapalat" w:cs="Sylfaen"/>
                <w:b/>
                <w:sz w:val="18"/>
                <w:szCs w:val="18"/>
              </w:rPr>
              <w:t>0</w:t>
            </w:r>
            <w:r w:rsidR="006202D5">
              <w:rPr>
                <w:rFonts w:ascii="GHEA Grapalat" w:hAnsi="GHEA Grapalat" w:cs="Sylfaen"/>
                <w:b/>
                <w:sz w:val="18"/>
                <w:szCs w:val="18"/>
              </w:rPr>
              <w:t>4</w:t>
            </w:r>
            <w:r w:rsidRPr="002B29B8">
              <w:rPr>
                <w:rFonts w:ascii="GHEA Grapalat" w:hAnsi="GHEA Grapalat" w:cs="Sylfaen"/>
                <w:b/>
                <w:sz w:val="18"/>
                <w:szCs w:val="18"/>
              </w:rPr>
              <w:t>.10.2018թ.</w:t>
            </w:r>
          </w:p>
        </w:tc>
        <w:tc>
          <w:tcPr>
            <w:tcW w:w="3174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BF1D5B" w:rsidRPr="002B29B8" w:rsidRDefault="00BF1D5B" w:rsidP="00BF1D5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2B29B8">
              <w:rPr>
                <w:rFonts w:ascii="GHEA Grapalat" w:hAnsi="GHEA Grapalat" w:cs="Sylfaen"/>
                <w:b/>
                <w:sz w:val="18"/>
                <w:szCs w:val="18"/>
              </w:rPr>
              <w:t>1</w:t>
            </w:r>
            <w:r w:rsidR="006202D5">
              <w:rPr>
                <w:rFonts w:ascii="GHEA Grapalat" w:hAnsi="GHEA Grapalat" w:cs="Sylfaen"/>
                <w:b/>
                <w:sz w:val="18"/>
                <w:szCs w:val="18"/>
              </w:rPr>
              <w:t>3</w:t>
            </w:r>
            <w:r w:rsidRPr="002B29B8">
              <w:rPr>
                <w:rFonts w:ascii="GHEA Grapalat" w:hAnsi="GHEA Grapalat" w:cs="Sylfaen"/>
                <w:b/>
                <w:sz w:val="18"/>
                <w:szCs w:val="18"/>
              </w:rPr>
              <w:t>.10.2018թ.</w:t>
            </w:r>
          </w:p>
        </w:tc>
      </w:tr>
      <w:tr w:rsidR="00BF1D5B" w:rsidRPr="00503AAF" w:rsidTr="00BF292E">
        <w:trPr>
          <w:trHeight w:val="344"/>
        </w:trPr>
        <w:tc>
          <w:tcPr>
            <w:tcW w:w="11340" w:type="dxa"/>
            <w:gridSpan w:val="3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17.10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BF1D5B" w:rsidRPr="00503AAF" w:rsidTr="00BF292E">
        <w:trPr>
          <w:trHeight w:val="344"/>
        </w:trPr>
        <w:tc>
          <w:tcPr>
            <w:tcW w:w="439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BF1D5B" w:rsidRPr="00503AAF" w:rsidRDefault="00BF1D5B" w:rsidP="00BF1D5B">
            <w:pPr>
              <w:jc w:val="center"/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17</w:t>
            </w:r>
            <w:r w:rsidR="0090135F">
              <w:rPr>
                <w:rFonts w:ascii="GHEA Grapalat" w:hAnsi="GHEA Grapalat" w:cs="Sylfaen"/>
                <w:b/>
                <w:sz w:val="18"/>
                <w:szCs w:val="18"/>
              </w:rPr>
              <w:t>.10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BF1D5B" w:rsidRPr="00503AAF" w:rsidTr="00BF292E">
        <w:trPr>
          <w:trHeight w:val="344"/>
        </w:trPr>
        <w:tc>
          <w:tcPr>
            <w:tcW w:w="439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BF1D5B" w:rsidRPr="00503AAF" w:rsidRDefault="00BF1D5B" w:rsidP="00BF1D5B">
            <w:pPr>
              <w:jc w:val="center"/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18.10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BF1D5B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F1D5B" w:rsidRPr="00503AAF" w:rsidTr="00BF292E">
        <w:tc>
          <w:tcPr>
            <w:tcW w:w="709" w:type="dxa"/>
            <w:vMerge w:val="restart"/>
            <w:shd w:val="clear" w:color="auto" w:fill="auto"/>
            <w:vAlign w:val="center"/>
          </w:tcPr>
          <w:p w:rsidR="00BF1D5B" w:rsidRPr="00CE2E0E" w:rsidRDefault="00BF1D5B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Չափա-բաժնի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BF1D5B" w:rsidRPr="00CE2E0E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Ընտրված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մասնակիցը</w:t>
            </w:r>
            <w:proofErr w:type="spellEnd"/>
          </w:p>
        </w:tc>
        <w:tc>
          <w:tcPr>
            <w:tcW w:w="8646" w:type="dxa"/>
            <w:gridSpan w:val="31"/>
            <w:shd w:val="clear" w:color="auto" w:fill="auto"/>
            <w:vAlign w:val="center"/>
          </w:tcPr>
          <w:p w:rsidR="00BF1D5B" w:rsidRPr="00CE2E0E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Պ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այմանագ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րի</w:t>
            </w:r>
            <w:proofErr w:type="spellEnd"/>
          </w:p>
        </w:tc>
      </w:tr>
      <w:tr w:rsidR="00BF1D5B" w:rsidRPr="00503AAF" w:rsidTr="00BF292E">
        <w:trPr>
          <w:trHeight w:val="237"/>
        </w:trPr>
        <w:tc>
          <w:tcPr>
            <w:tcW w:w="709" w:type="dxa"/>
            <w:vMerge/>
            <w:shd w:val="clear" w:color="auto" w:fill="auto"/>
            <w:vAlign w:val="center"/>
          </w:tcPr>
          <w:p w:rsidR="00BF1D5B" w:rsidRPr="00CE2E0E" w:rsidRDefault="00BF1D5B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:rsidR="00BF1D5B" w:rsidRPr="00CE2E0E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 w:val="restart"/>
            <w:shd w:val="clear" w:color="auto" w:fill="auto"/>
            <w:vAlign w:val="center"/>
          </w:tcPr>
          <w:p w:rsidR="00BF1D5B" w:rsidRPr="00CE2E0E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Պայմանագրի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BF1D5B" w:rsidRPr="00CE2E0E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Կնքման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ամսաթիվը</w:t>
            </w:r>
            <w:proofErr w:type="spellEnd"/>
          </w:p>
        </w:tc>
        <w:tc>
          <w:tcPr>
            <w:tcW w:w="1136" w:type="dxa"/>
            <w:gridSpan w:val="4"/>
            <w:vMerge w:val="restart"/>
            <w:shd w:val="clear" w:color="auto" w:fill="auto"/>
            <w:vAlign w:val="center"/>
          </w:tcPr>
          <w:p w:rsidR="00BF1D5B" w:rsidRPr="00CE2E0E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Կատարման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BF1D5B" w:rsidRPr="00CE2E0E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Կանխա-վճարի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չափը</w:t>
            </w:r>
            <w:proofErr w:type="spellEnd"/>
          </w:p>
        </w:tc>
        <w:tc>
          <w:tcPr>
            <w:tcW w:w="3213" w:type="dxa"/>
            <w:gridSpan w:val="13"/>
            <w:shd w:val="clear" w:color="auto" w:fill="auto"/>
            <w:vAlign w:val="center"/>
          </w:tcPr>
          <w:p w:rsidR="00BF1D5B" w:rsidRPr="00CE2E0E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Գինը</w:t>
            </w:r>
            <w:proofErr w:type="spellEnd"/>
          </w:p>
        </w:tc>
      </w:tr>
      <w:tr w:rsidR="00BF1D5B" w:rsidRPr="00503AAF" w:rsidTr="00BF292E">
        <w:trPr>
          <w:trHeight w:val="238"/>
        </w:trPr>
        <w:tc>
          <w:tcPr>
            <w:tcW w:w="709" w:type="dxa"/>
            <w:vMerge/>
            <w:shd w:val="clear" w:color="auto" w:fill="auto"/>
            <w:vAlign w:val="center"/>
          </w:tcPr>
          <w:p w:rsidR="00BF1D5B" w:rsidRPr="00CE2E0E" w:rsidRDefault="00BF1D5B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:rsidR="00BF1D5B" w:rsidRPr="00CE2E0E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shd w:val="clear" w:color="auto" w:fill="auto"/>
            <w:vAlign w:val="center"/>
          </w:tcPr>
          <w:p w:rsidR="00BF1D5B" w:rsidRPr="00CE2E0E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BF1D5B" w:rsidRPr="00CE2E0E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vMerge/>
            <w:shd w:val="clear" w:color="auto" w:fill="auto"/>
            <w:vAlign w:val="center"/>
          </w:tcPr>
          <w:p w:rsidR="00BF1D5B" w:rsidRPr="00CE2E0E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BF1D5B" w:rsidRPr="00CE2E0E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3213" w:type="dxa"/>
            <w:gridSpan w:val="13"/>
            <w:shd w:val="clear" w:color="auto" w:fill="auto"/>
            <w:vAlign w:val="center"/>
          </w:tcPr>
          <w:p w:rsidR="00BF1D5B" w:rsidRPr="00CE2E0E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ՀՀ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դրամ</w:t>
            </w:r>
            <w:proofErr w:type="spellEnd"/>
          </w:p>
        </w:tc>
      </w:tr>
      <w:tr w:rsidR="00BF1D5B" w:rsidRPr="00503AAF" w:rsidTr="00BF292E">
        <w:trPr>
          <w:trHeight w:val="263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CE2E0E" w:rsidRDefault="00BF1D5B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CE2E0E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CE2E0E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CE2E0E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CE2E0E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CE2E0E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CE2E0E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08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CE2E0E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Ընդհանուր</w:t>
            </w:r>
            <w:proofErr w:type="spellEnd"/>
            <w:r w:rsidRPr="00CE2E0E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</w:tr>
      <w:tr w:rsidR="00BF1D5B" w:rsidRPr="00CE125E" w:rsidTr="00BF292E">
        <w:trPr>
          <w:trHeight w:val="320"/>
        </w:trPr>
        <w:tc>
          <w:tcPr>
            <w:tcW w:w="709" w:type="dxa"/>
            <w:shd w:val="clear" w:color="auto" w:fill="auto"/>
            <w:vAlign w:val="center"/>
          </w:tcPr>
          <w:p w:rsidR="00BF1D5B" w:rsidRPr="0074075B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BF1D5B" w:rsidRPr="002D0284" w:rsidRDefault="00BF1D5B" w:rsidP="00BF1D5B">
            <w:pPr>
              <w:pStyle w:val="a9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2D0284">
              <w:rPr>
                <w:rFonts w:ascii="GHEA Grapalat" w:hAnsi="GHEA Grapalat"/>
                <w:sz w:val="18"/>
                <w:szCs w:val="18"/>
                <w:lang w:val="es-ES"/>
              </w:rPr>
              <w:t>ՊԱՏՐՈՆ ՌՄ ՍՊԸ</w:t>
            </w:r>
          </w:p>
          <w:p w:rsidR="00BF1D5B" w:rsidRPr="002D0284" w:rsidRDefault="006048DC" w:rsidP="00BF1D5B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hyperlink r:id="rId11" w:history="1"/>
          </w:p>
        </w:tc>
        <w:tc>
          <w:tcPr>
            <w:tcW w:w="1701" w:type="dxa"/>
            <w:gridSpan w:val="5"/>
            <w:shd w:val="clear" w:color="auto" w:fill="auto"/>
          </w:tcPr>
          <w:p w:rsidR="00BF1D5B" w:rsidRPr="00713E2E" w:rsidRDefault="00BF1D5B" w:rsidP="00BF1D5B">
            <w:pPr>
              <w:spacing w:after="300"/>
              <w:jc w:val="center"/>
              <w:rPr>
                <w:rFonts w:cs="Helvetica"/>
                <w:color w:val="403931"/>
                <w:sz w:val="16"/>
                <w:szCs w:val="16"/>
                <w:u w:val="single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ՀՀ ԱԱԾ-ԿԿՏՎ-ԷԱՃ-1/18-ՏԵՍԱԽՑԻԿ</w:t>
            </w:r>
            <w:r w:rsidRPr="00BF737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6"/>
            <w:shd w:val="clear" w:color="auto" w:fill="auto"/>
          </w:tcPr>
          <w:p w:rsidR="00BF1D5B" w:rsidRPr="00CE125E" w:rsidRDefault="00BF1D5B" w:rsidP="00BF1D5B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18.10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.2018թ.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BF1D5B" w:rsidRPr="00CE125E" w:rsidRDefault="00BF1D5B" w:rsidP="00BF1D5B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30.11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.2018թ.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BF1D5B" w:rsidRPr="00CE125E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r w:rsidRPr="00CE125E"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>-</w:t>
            </w:r>
          </w:p>
        </w:tc>
        <w:tc>
          <w:tcPr>
            <w:tcW w:w="1130" w:type="dxa"/>
            <w:gridSpan w:val="8"/>
            <w:shd w:val="clear" w:color="auto" w:fill="auto"/>
            <w:vAlign w:val="center"/>
          </w:tcPr>
          <w:p w:rsidR="00BF1D5B" w:rsidRPr="00CE125E" w:rsidRDefault="00BF1D5B" w:rsidP="00BF1D5B">
            <w:pPr>
              <w:jc w:val="center"/>
              <w:rPr>
                <w:lang w:val="es-ES"/>
              </w:rPr>
            </w:pPr>
            <w:r w:rsidRPr="00CE125E">
              <w:rPr>
                <w:color w:val="37474F"/>
                <w:sz w:val="20"/>
                <w:lang w:val="es-ES"/>
              </w:rPr>
              <w:t>11143200</w:t>
            </w:r>
          </w:p>
        </w:tc>
        <w:tc>
          <w:tcPr>
            <w:tcW w:w="2083" w:type="dxa"/>
            <w:gridSpan w:val="5"/>
            <w:shd w:val="clear" w:color="auto" w:fill="auto"/>
            <w:vAlign w:val="center"/>
          </w:tcPr>
          <w:p w:rsidR="00BF1D5B" w:rsidRPr="00CE125E" w:rsidRDefault="00BF1D5B" w:rsidP="00BF1D5B">
            <w:pPr>
              <w:jc w:val="center"/>
              <w:rPr>
                <w:lang w:val="es-ES"/>
              </w:rPr>
            </w:pPr>
            <w:r w:rsidRPr="00CE125E">
              <w:rPr>
                <w:color w:val="37474F"/>
                <w:sz w:val="20"/>
                <w:lang w:val="es-ES"/>
              </w:rPr>
              <w:t>11143200</w:t>
            </w:r>
          </w:p>
        </w:tc>
      </w:tr>
      <w:tr w:rsidR="00BF1D5B" w:rsidRPr="00CE125E" w:rsidTr="00BF292E">
        <w:trPr>
          <w:trHeight w:val="150"/>
        </w:trPr>
        <w:tc>
          <w:tcPr>
            <w:tcW w:w="11340" w:type="dxa"/>
            <w:gridSpan w:val="36"/>
            <w:shd w:val="clear" w:color="auto" w:fill="auto"/>
            <w:vAlign w:val="center"/>
          </w:tcPr>
          <w:p w:rsidR="00BF1D5B" w:rsidRPr="00CE125E" w:rsidRDefault="00BF1D5B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(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)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BF1D5B" w:rsidRPr="00503AAF" w:rsidTr="00BF292E">
        <w:trPr>
          <w:trHeight w:val="12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CE125E" w:rsidRDefault="00BF1D5B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Չափա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>-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բաժնի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CE125E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5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41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1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BF1D5B" w:rsidRPr="00503AAF" w:rsidTr="00BF292E">
        <w:trPr>
          <w:trHeight w:val="15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74075B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2D0284" w:rsidRDefault="00BF1D5B" w:rsidP="00BF1D5B">
            <w:pPr>
              <w:pStyle w:val="a9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2D0284">
              <w:rPr>
                <w:rFonts w:ascii="GHEA Grapalat" w:hAnsi="GHEA Grapalat"/>
                <w:sz w:val="18"/>
                <w:szCs w:val="18"/>
                <w:lang w:val="es-ES"/>
              </w:rPr>
              <w:t>ՊԱՏՐՈՆ ՌՄ ՍՊԸ</w:t>
            </w:r>
          </w:p>
          <w:p w:rsidR="00BF1D5B" w:rsidRPr="002D0284" w:rsidRDefault="006048DC" w:rsidP="00BF1D5B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hyperlink r:id="rId12" w:history="1"/>
          </w:p>
        </w:tc>
        <w:tc>
          <w:tcPr>
            <w:tcW w:w="25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713E2E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s-ES"/>
              </w:rPr>
            </w:pPr>
            <w:r>
              <w:rPr>
                <w:rFonts w:ascii="Arial" w:eastAsia="DejaVuSans-Bold" w:hAnsi="Arial" w:cs="Arial"/>
                <w:b/>
                <w:bCs/>
                <w:sz w:val="20"/>
                <w:lang w:eastAsia="en-US"/>
              </w:rPr>
              <w:t>ՀՀ</w:t>
            </w:r>
            <w:r>
              <w:rPr>
                <w:rFonts w:ascii="DejaVuSans-Bold" w:eastAsia="DejaVuSans-Bold" w:hAnsiTheme="minorHAnsi" w:cs="DejaVuSans-Bold"/>
                <w:b/>
                <w:bCs/>
                <w:sz w:val="20"/>
                <w:lang w:eastAsia="en-US"/>
              </w:rPr>
              <w:t xml:space="preserve">, </w:t>
            </w:r>
            <w:r>
              <w:rPr>
                <w:rFonts w:ascii="Arial" w:eastAsia="DejaVuSans-Bold" w:hAnsi="Arial" w:cs="Arial"/>
                <w:b/>
                <w:bCs/>
                <w:sz w:val="20"/>
                <w:lang w:eastAsia="en-US"/>
              </w:rPr>
              <w:t>ք</w:t>
            </w:r>
            <w:r>
              <w:rPr>
                <w:rFonts w:ascii="DejaVuSans-Bold" w:eastAsia="DejaVuSans-Bold" w:hAnsiTheme="minorHAnsi" w:cs="DejaVuSans-Bold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DejaVuSans-Bold" w:hAnsi="Arial" w:cs="Arial"/>
                <w:b/>
                <w:bCs/>
                <w:sz w:val="20"/>
                <w:lang w:eastAsia="en-US"/>
              </w:rPr>
              <w:t>Երևան</w:t>
            </w:r>
            <w:proofErr w:type="spellEnd"/>
            <w:r>
              <w:rPr>
                <w:rFonts w:ascii="DejaVuSans-Bold" w:eastAsia="DejaVuSans-Bold" w:hAnsiTheme="minorHAnsi" w:cs="DejaVuSans-Bold"/>
                <w:b/>
                <w:bCs/>
                <w:sz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DejaVuSans-Bold" w:hAnsi="Arial" w:cs="Arial"/>
                <w:b/>
                <w:bCs/>
                <w:sz w:val="20"/>
                <w:lang w:eastAsia="en-US"/>
              </w:rPr>
              <w:t>Վարդանանց</w:t>
            </w:r>
            <w:proofErr w:type="spellEnd"/>
            <w:r>
              <w:rPr>
                <w:rFonts w:ascii="DejaVuSans-Bold" w:eastAsia="DejaVuSans-Bold" w:hAnsiTheme="minorHAnsi" w:cs="DejaVuSans-Bold"/>
                <w:b/>
                <w:bCs/>
                <w:sz w:val="20"/>
                <w:lang w:eastAsia="en-US"/>
              </w:rPr>
              <w:t xml:space="preserve"> 18/2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BF7377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BF7377">
              <w:rPr>
                <w:rFonts w:ascii="GHEA Grapalat" w:hAnsi="GHEA Grapalat"/>
                <w:b/>
                <w:sz w:val="16"/>
                <w:szCs w:val="16"/>
              </w:rPr>
              <w:t>-</w:t>
            </w:r>
          </w:p>
        </w:tc>
        <w:tc>
          <w:tcPr>
            <w:tcW w:w="2418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BF1D5B" w:rsidRPr="00BF7377" w:rsidRDefault="00BF1D5B" w:rsidP="00BF1D5B">
            <w:pPr>
              <w:jc w:val="center"/>
              <w:rPr>
                <w:sz w:val="16"/>
                <w:szCs w:val="16"/>
              </w:rPr>
            </w:pPr>
            <w:r w:rsidRPr="00727252">
              <w:rPr>
                <w:rFonts w:ascii="GHEA Grapalat" w:eastAsia="Arial" w:hAnsi="GHEA Grapalat" w:cs="Arial"/>
                <w:b/>
                <w:bCs/>
                <w:color w:val="000000"/>
                <w:spacing w:val="9"/>
                <w:w w:val="111"/>
                <w:sz w:val="18"/>
                <w:szCs w:val="18"/>
                <w:lang w:val="af-ZA"/>
              </w:rPr>
              <w:t>1660000446270100</w:t>
            </w:r>
          </w:p>
        </w:tc>
        <w:tc>
          <w:tcPr>
            <w:tcW w:w="21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F1D5B" w:rsidRPr="00BF7377" w:rsidRDefault="00BF1D5B" w:rsidP="00BF1D5B">
            <w:pPr>
              <w:jc w:val="center"/>
              <w:rPr>
                <w:sz w:val="16"/>
                <w:szCs w:val="16"/>
              </w:rPr>
            </w:pPr>
            <w:r w:rsidRPr="00727252">
              <w:rPr>
                <w:rFonts w:ascii="GHEA Grapalat" w:eastAsia="Arial" w:hAnsi="GHEA Grapalat" w:cs="Arial"/>
                <w:b/>
                <w:bCs/>
                <w:color w:val="000000"/>
                <w:spacing w:val="9"/>
                <w:w w:val="111"/>
                <w:sz w:val="18"/>
                <w:szCs w:val="18"/>
                <w:lang w:val="af-ZA"/>
              </w:rPr>
              <w:t>00861057</w:t>
            </w:r>
          </w:p>
        </w:tc>
      </w:tr>
      <w:tr w:rsidR="00BF1D5B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F1D5B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85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503AAF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503AAF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BF1D5B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F1D5B" w:rsidRPr="00503AAF" w:rsidTr="00BF292E">
        <w:trPr>
          <w:trHeight w:val="475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F1D5B" w:rsidRPr="00CE2E0E" w:rsidRDefault="00BF1D5B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Մասնակիցների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ներգրավման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նպատակով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&lt;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Գնումների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մասին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&gt; ՀՀ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օրենքի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համաձայն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իրականացված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հրապարակումների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մասին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տեղեկությունները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BF1D5B" w:rsidRDefault="006048DC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hyperlink r:id="rId13" w:history="1">
              <w:r w:rsidR="00BF1D5B" w:rsidRPr="006F07C0">
                <w:rPr>
                  <w:rStyle w:val="af"/>
                  <w:rFonts w:ascii="GHEA Grapalat" w:hAnsi="GHEA Grapalat"/>
                  <w:b/>
                  <w:bCs/>
                  <w:sz w:val="14"/>
                  <w:szCs w:val="14"/>
                </w:rPr>
                <w:t>www.armeps.am/eaction</w:t>
              </w:r>
            </w:hyperlink>
          </w:p>
          <w:p w:rsidR="00BF1D5B" w:rsidRPr="00503AAF" w:rsidRDefault="00BF1D5B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Procurement.am</w:t>
            </w:r>
          </w:p>
        </w:tc>
      </w:tr>
      <w:tr w:rsidR="00BF1D5B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BF1D5B" w:rsidRPr="00CE2E0E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  <w:p w:rsidR="00BF1D5B" w:rsidRPr="00CE2E0E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BF1D5B" w:rsidRPr="00503AAF" w:rsidTr="00BF292E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CE2E0E" w:rsidRDefault="00BF1D5B" w:rsidP="00BF1D5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շրջանակներում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հակաօրինական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հայտնաբերվելու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դեպքում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այդ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lastRenderedPageBreak/>
              <w:t>կապակցությամբ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ձեռնարկված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գործողությունների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համառոտ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նկարագիրը</w:t>
            </w:r>
            <w:proofErr w:type="spellEnd"/>
            <w:r w:rsidRPr="00CE2E0E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BF1D5B" w:rsidRPr="00503AAF" w:rsidTr="00BF292E">
        <w:trPr>
          <w:trHeight w:val="288"/>
        </w:trPr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F1D5B" w:rsidRPr="00CE2E0E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BF1D5B" w:rsidRPr="00503AAF" w:rsidTr="00BF292E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CE2E0E" w:rsidRDefault="00BF1D5B" w:rsidP="00BF1D5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ներկայացված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բողոքները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կայացված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որոշումները</w:t>
            </w:r>
            <w:proofErr w:type="spellEnd"/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BF1D5B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F1D5B" w:rsidRPr="00503AAF" w:rsidTr="00BF292E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BF1D5B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F1D5B" w:rsidRPr="00503AAF" w:rsidTr="00BF292E">
        <w:trPr>
          <w:trHeight w:val="227"/>
        </w:trPr>
        <w:tc>
          <w:tcPr>
            <w:tcW w:w="11340" w:type="dxa"/>
            <w:gridSpan w:val="36"/>
            <w:shd w:val="clear" w:color="auto" w:fill="auto"/>
            <w:vAlign w:val="center"/>
          </w:tcPr>
          <w:p w:rsidR="00BF1D5B" w:rsidRPr="00503AAF" w:rsidRDefault="00BF1D5B" w:rsidP="00BF1D5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F1D5B" w:rsidRPr="00503AAF" w:rsidTr="00BF292E">
        <w:trPr>
          <w:trHeight w:val="47"/>
        </w:trPr>
        <w:tc>
          <w:tcPr>
            <w:tcW w:w="26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11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453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BF1D5B" w:rsidRPr="00503AAF" w:rsidTr="00BF292E">
        <w:trPr>
          <w:trHeight w:val="47"/>
        </w:trPr>
        <w:tc>
          <w:tcPr>
            <w:tcW w:w="2694" w:type="dxa"/>
            <w:gridSpan w:val="5"/>
            <w:shd w:val="clear" w:color="auto" w:fill="auto"/>
            <w:vAlign w:val="center"/>
          </w:tcPr>
          <w:p w:rsidR="00BF1D5B" w:rsidRPr="00503AAF" w:rsidRDefault="00BF1D5B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Լուսինե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Բաբայան</w:t>
            </w:r>
            <w:proofErr w:type="spellEnd"/>
          </w:p>
        </w:tc>
        <w:tc>
          <w:tcPr>
            <w:tcW w:w="4110" w:type="dxa"/>
            <w:gridSpan w:val="13"/>
            <w:shd w:val="clear" w:color="auto" w:fill="auto"/>
            <w:vAlign w:val="center"/>
          </w:tcPr>
          <w:p w:rsidR="00BF1D5B" w:rsidRPr="00503AAF" w:rsidRDefault="00BF1D5B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010-579-599</w:t>
            </w:r>
          </w:p>
        </w:tc>
        <w:tc>
          <w:tcPr>
            <w:tcW w:w="4536" w:type="dxa"/>
            <w:gridSpan w:val="18"/>
            <w:shd w:val="clear" w:color="auto" w:fill="auto"/>
            <w:vAlign w:val="center"/>
          </w:tcPr>
          <w:p w:rsidR="00BF1D5B" w:rsidRPr="00503AAF" w:rsidRDefault="00BF1D5B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tv@sns.am</w:t>
            </w:r>
          </w:p>
        </w:tc>
      </w:tr>
    </w:tbl>
    <w:p w:rsidR="00BF7377" w:rsidRPr="008E4758" w:rsidRDefault="00BF7377" w:rsidP="00BF7377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F7377" w:rsidRPr="008E4758" w:rsidRDefault="00BF7377" w:rsidP="00BF737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E4758">
        <w:rPr>
          <w:rFonts w:ascii="GHEA Grapalat" w:hAnsi="GHEA Grapalat" w:cs="Sylfaen"/>
          <w:sz w:val="20"/>
          <w:lang w:val="af-ZA"/>
        </w:rPr>
        <w:t>Պատվիրատու</w:t>
      </w:r>
      <w:r w:rsidRPr="008E4758">
        <w:rPr>
          <w:rFonts w:ascii="GHEA Grapalat" w:hAnsi="GHEA Grapalat"/>
          <w:sz w:val="20"/>
          <w:lang w:val="af-ZA"/>
        </w:rPr>
        <w:t>՝ ՀՀ ԱԱԾ</w:t>
      </w:r>
    </w:p>
    <w:p w:rsidR="007F60DC" w:rsidRPr="008E4758" w:rsidRDefault="007A30B9" w:rsidP="00F12697">
      <w:pPr>
        <w:spacing w:after="240"/>
        <w:ind w:firstLine="709"/>
        <w:jc w:val="both"/>
        <w:rPr>
          <w:lang w:val="af-ZA"/>
        </w:rPr>
      </w:pPr>
      <w:r w:rsidRPr="008E4758">
        <w:rPr>
          <w:rFonts w:ascii="GHEA Grapalat" w:hAnsi="GHEA Grapalat"/>
          <w:sz w:val="20"/>
          <w:lang w:val="af-ZA"/>
        </w:rPr>
        <w:t xml:space="preserve">ՏՆՏՎ պետ </w:t>
      </w:r>
      <w:r w:rsidRPr="008E4758">
        <w:rPr>
          <w:rFonts w:ascii="GHEA Grapalat" w:hAnsi="GHEA Grapalat"/>
          <w:sz w:val="20"/>
          <w:u w:val="single"/>
          <w:lang w:val="af-ZA"/>
        </w:rPr>
        <w:tab/>
      </w:r>
      <w:r w:rsidRPr="008E4758">
        <w:rPr>
          <w:rFonts w:ascii="GHEA Grapalat" w:hAnsi="GHEA Grapalat"/>
          <w:sz w:val="20"/>
          <w:u w:val="single"/>
          <w:lang w:val="af-ZA"/>
        </w:rPr>
        <w:tab/>
      </w:r>
      <w:r w:rsidRPr="008E4758">
        <w:rPr>
          <w:rFonts w:ascii="GHEA Grapalat" w:hAnsi="GHEA Grapalat"/>
          <w:sz w:val="20"/>
          <w:u w:val="single"/>
          <w:lang w:val="af-ZA"/>
        </w:rPr>
        <w:tab/>
      </w:r>
      <w:r w:rsidRPr="008E4758">
        <w:rPr>
          <w:rFonts w:ascii="GHEA Grapalat" w:hAnsi="GHEA Grapalat"/>
          <w:sz w:val="20"/>
          <w:u w:val="single"/>
          <w:lang w:val="af-ZA"/>
        </w:rPr>
        <w:tab/>
      </w:r>
      <w:r w:rsidRPr="008E4758">
        <w:rPr>
          <w:rFonts w:ascii="GHEA Grapalat" w:hAnsi="GHEA Grapalat"/>
          <w:sz w:val="20"/>
          <w:u w:val="single"/>
          <w:lang w:val="af-ZA"/>
        </w:rPr>
        <w:tab/>
      </w:r>
      <w:r w:rsidR="00F12697" w:rsidRPr="00FE0617">
        <w:rPr>
          <w:rFonts w:ascii="GHEA Grapalat" w:hAnsi="GHEA Grapalat"/>
          <w:sz w:val="20"/>
          <w:lang w:val="af-ZA"/>
        </w:rPr>
        <w:t>Վ. Ֆարսյա</w:t>
      </w:r>
      <w:r w:rsidR="00FE0617">
        <w:rPr>
          <w:rFonts w:ascii="GHEA Grapalat" w:hAnsi="GHEA Grapalat"/>
          <w:sz w:val="20"/>
          <w:lang w:val="af-ZA"/>
        </w:rPr>
        <w:t>ն</w:t>
      </w:r>
    </w:p>
    <w:sectPr w:rsidR="007F60DC" w:rsidRPr="008E4758" w:rsidSect="00F12697">
      <w:footerReference w:type="even" r:id="rId14"/>
      <w:footerReference w:type="default" r:id="rId15"/>
      <w:pgSz w:w="11906" w:h="16838"/>
      <w:pgMar w:top="851" w:right="851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8DC" w:rsidRDefault="006048DC" w:rsidP="00BF7377">
      <w:r>
        <w:separator/>
      </w:r>
    </w:p>
  </w:endnote>
  <w:endnote w:type="continuationSeparator" w:id="0">
    <w:p w:rsidR="006048DC" w:rsidRDefault="006048DC" w:rsidP="00BF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84" w:rsidRDefault="000C6AE6" w:rsidP="00C72F8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72F84" w:rsidRDefault="006048DC" w:rsidP="00C72F8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84" w:rsidRDefault="006048DC" w:rsidP="00C72F84">
    <w:pPr>
      <w:pStyle w:val="a4"/>
      <w:framePr w:wrap="around" w:vAnchor="text" w:hAnchor="margin" w:xAlign="right" w:y="1"/>
      <w:rPr>
        <w:rStyle w:val="a3"/>
      </w:rPr>
    </w:pPr>
  </w:p>
  <w:p w:rsidR="00C72F84" w:rsidRDefault="006048DC" w:rsidP="00C72F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8DC" w:rsidRDefault="006048DC" w:rsidP="00BF7377">
      <w:r>
        <w:separator/>
      </w:r>
    </w:p>
  </w:footnote>
  <w:footnote w:type="continuationSeparator" w:id="0">
    <w:p w:rsidR="006048DC" w:rsidRDefault="006048DC" w:rsidP="00BF7377">
      <w:r>
        <w:continuationSeparator/>
      </w:r>
    </w:p>
  </w:footnote>
  <w:footnote w:id="1">
    <w:p w:rsidR="00BF7377" w:rsidRPr="00541A77" w:rsidRDefault="00BF7377" w:rsidP="00BF7377">
      <w:pPr>
        <w:pStyle w:val="a6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BF7377" w:rsidRPr="002D0BF6" w:rsidRDefault="00BF7377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BF7377" w:rsidRPr="002D0BF6" w:rsidRDefault="00BF7377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BD4B64" w:rsidRPr="00EB00B9" w:rsidRDefault="00BD4B64" w:rsidP="00BF7377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8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BD4B64" w:rsidRPr="002D0BF6" w:rsidRDefault="00BD4B64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BF1D5B" w:rsidRPr="002D0BF6" w:rsidRDefault="00BF1D5B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8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BF1D5B" w:rsidRPr="002D0BF6" w:rsidRDefault="00BF1D5B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BF1D5B" w:rsidRPr="002D0BF6" w:rsidRDefault="00BF1D5B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BF1D5B" w:rsidRPr="00C868EC" w:rsidRDefault="00BF1D5B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BF1D5B" w:rsidRPr="00871366" w:rsidRDefault="00BF1D5B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BF1D5B" w:rsidRPr="002D0BF6" w:rsidRDefault="00BF1D5B" w:rsidP="00BF7377">
      <w:pPr>
        <w:pStyle w:val="a6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55E4"/>
    <w:multiLevelType w:val="hybridMultilevel"/>
    <w:tmpl w:val="D9B0DDD8"/>
    <w:lvl w:ilvl="0" w:tplc="F4AAD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377"/>
    <w:rsid w:val="000019B7"/>
    <w:rsid w:val="00007C22"/>
    <w:rsid w:val="00042DFD"/>
    <w:rsid w:val="00063C23"/>
    <w:rsid w:val="000C196D"/>
    <w:rsid w:val="000C6AE6"/>
    <w:rsid w:val="000C7750"/>
    <w:rsid w:val="000D1159"/>
    <w:rsid w:val="000E1580"/>
    <w:rsid w:val="0010064E"/>
    <w:rsid w:val="00175552"/>
    <w:rsid w:val="0018657E"/>
    <w:rsid w:val="001C3A1D"/>
    <w:rsid w:val="001E4AB5"/>
    <w:rsid w:val="001E5305"/>
    <w:rsid w:val="00212B43"/>
    <w:rsid w:val="00244912"/>
    <w:rsid w:val="0029595B"/>
    <w:rsid w:val="00297E26"/>
    <w:rsid w:val="002B29B8"/>
    <w:rsid w:val="002B7B3A"/>
    <w:rsid w:val="002D4C2D"/>
    <w:rsid w:val="002E3CF7"/>
    <w:rsid w:val="002F236D"/>
    <w:rsid w:val="0032702E"/>
    <w:rsid w:val="003661BC"/>
    <w:rsid w:val="003B63E7"/>
    <w:rsid w:val="003C1674"/>
    <w:rsid w:val="0043429E"/>
    <w:rsid w:val="00443A32"/>
    <w:rsid w:val="004661BB"/>
    <w:rsid w:val="00483122"/>
    <w:rsid w:val="00490975"/>
    <w:rsid w:val="004A46DD"/>
    <w:rsid w:val="004B21A6"/>
    <w:rsid w:val="004C79D2"/>
    <w:rsid w:val="004E30CE"/>
    <w:rsid w:val="004F0B5C"/>
    <w:rsid w:val="00530E20"/>
    <w:rsid w:val="00547DFE"/>
    <w:rsid w:val="00571DBF"/>
    <w:rsid w:val="00575C75"/>
    <w:rsid w:val="00583BB8"/>
    <w:rsid w:val="00592A8C"/>
    <w:rsid w:val="005B21E8"/>
    <w:rsid w:val="005E7ABA"/>
    <w:rsid w:val="006048DC"/>
    <w:rsid w:val="006202D5"/>
    <w:rsid w:val="0062570B"/>
    <w:rsid w:val="00626CCF"/>
    <w:rsid w:val="006352A9"/>
    <w:rsid w:val="00670AB1"/>
    <w:rsid w:val="006B3BC3"/>
    <w:rsid w:val="007036BE"/>
    <w:rsid w:val="007039A1"/>
    <w:rsid w:val="00713E2E"/>
    <w:rsid w:val="00727252"/>
    <w:rsid w:val="00732A8C"/>
    <w:rsid w:val="00763E11"/>
    <w:rsid w:val="007A30B9"/>
    <w:rsid w:val="007C3961"/>
    <w:rsid w:val="007D5BA2"/>
    <w:rsid w:val="007E0293"/>
    <w:rsid w:val="007F60DC"/>
    <w:rsid w:val="00805BB3"/>
    <w:rsid w:val="00822A45"/>
    <w:rsid w:val="00826DE6"/>
    <w:rsid w:val="00835623"/>
    <w:rsid w:val="00870C0F"/>
    <w:rsid w:val="00896BAE"/>
    <w:rsid w:val="00897A12"/>
    <w:rsid w:val="008A2174"/>
    <w:rsid w:val="008E4758"/>
    <w:rsid w:val="0090135F"/>
    <w:rsid w:val="00921C9B"/>
    <w:rsid w:val="00941AFC"/>
    <w:rsid w:val="0094677B"/>
    <w:rsid w:val="00956B4C"/>
    <w:rsid w:val="00966881"/>
    <w:rsid w:val="009809AA"/>
    <w:rsid w:val="009960E0"/>
    <w:rsid w:val="009F6369"/>
    <w:rsid w:val="00A06BA5"/>
    <w:rsid w:val="00A364BC"/>
    <w:rsid w:val="00A365BC"/>
    <w:rsid w:val="00A42459"/>
    <w:rsid w:val="00AA1FD6"/>
    <w:rsid w:val="00AB4074"/>
    <w:rsid w:val="00AE1E98"/>
    <w:rsid w:val="00B149C4"/>
    <w:rsid w:val="00B23A67"/>
    <w:rsid w:val="00B2516F"/>
    <w:rsid w:val="00B26AD4"/>
    <w:rsid w:val="00B330C3"/>
    <w:rsid w:val="00B40DEB"/>
    <w:rsid w:val="00B741AE"/>
    <w:rsid w:val="00B76BFB"/>
    <w:rsid w:val="00B865B0"/>
    <w:rsid w:val="00BA0C8C"/>
    <w:rsid w:val="00BB11D8"/>
    <w:rsid w:val="00BD4B64"/>
    <w:rsid w:val="00BF1D5B"/>
    <w:rsid w:val="00BF292E"/>
    <w:rsid w:val="00BF7377"/>
    <w:rsid w:val="00C26782"/>
    <w:rsid w:val="00C32B52"/>
    <w:rsid w:val="00C75675"/>
    <w:rsid w:val="00CA1542"/>
    <w:rsid w:val="00CA6A18"/>
    <w:rsid w:val="00CB7490"/>
    <w:rsid w:val="00CC0487"/>
    <w:rsid w:val="00CD1470"/>
    <w:rsid w:val="00CD34A4"/>
    <w:rsid w:val="00CE125E"/>
    <w:rsid w:val="00D0087D"/>
    <w:rsid w:val="00D06F8E"/>
    <w:rsid w:val="00D11441"/>
    <w:rsid w:val="00D27CB3"/>
    <w:rsid w:val="00DD3BD3"/>
    <w:rsid w:val="00DE20A1"/>
    <w:rsid w:val="00E07EF1"/>
    <w:rsid w:val="00E45DED"/>
    <w:rsid w:val="00E60466"/>
    <w:rsid w:val="00E65AA3"/>
    <w:rsid w:val="00E7170C"/>
    <w:rsid w:val="00EA1E39"/>
    <w:rsid w:val="00EC40A3"/>
    <w:rsid w:val="00EE4989"/>
    <w:rsid w:val="00F12697"/>
    <w:rsid w:val="00F17A91"/>
    <w:rsid w:val="00F20AEF"/>
    <w:rsid w:val="00F67019"/>
    <w:rsid w:val="00F745FC"/>
    <w:rsid w:val="00FB47DF"/>
    <w:rsid w:val="00FB4A71"/>
    <w:rsid w:val="00FB52FD"/>
    <w:rsid w:val="00FB634F"/>
    <w:rsid w:val="00FE0617"/>
    <w:rsid w:val="00FE4098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85846E-01F4-4D96-93D2-AAF48942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7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F7377"/>
  </w:style>
  <w:style w:type="paragraph" w:styleId="a4">
    <w:name w:val="footer"/>
    <w:basedOn w:val="a"/>
    <w:link w:val="a5"/>
    <w:rsid w:val="00BF737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BF737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note text"/>
    <w:basedOn w:val="a"/>
    <w:link w:val="a7"/>
    <w:semiHidden/>
    <w:rsid w:val="00BF7377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BF7377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8">
    <w:name w:val="footnote reference"/>
    <w:rsid w:val="00BF7377"/>
    <w:rPr>
      <w:vertAlign w:val="superscript"/>
    </w:rPr>
  </w:style>
  <w:style w:type="paragraph" w:styleId="a9">
    <w:name w:val="Body Text"/>
    <w:basedOn w:val="a"/>
    <w:link w:val="aa"/>
    <w:rsid w:val="00BF7377"/>
    <w:pPr>
      <w:jc w:val="both"/>
    </w:pPr>
    <w:rPr>
      <w:rFonts w:ascii="Arial Armenian" w:hAnsi="Arial Armenian"/>
      <w:szCs w:val="24"/>
      <w:lang w:eastAsia="en-US"/>
    </w:rPr>
  </w:style>
  <w:style w:type="character" w:customStyle="1" w:styleId="aa">
    <w:name w:val="Основной текст Знак"/>
    <w:basedOn w:val="a0"/>
    <w:link w:val="a9"/>
    <w:rsid w:val="00BF737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b">
    <w:name w:val="Body Text Indent"/>
    <w:basedOn w:val="a"/>
    <w:link w:val="ac"/>
    <w:uiPriority w:val="99"/>
    <w:semiHidden/>
    <w:unhideWhenUsed/>
    <w:rsid w:val="00BF737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F7377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B6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634F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042D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42DFD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f">
    <w:name w:val="Hyperlink"/>
    <w:basedOn w:val="a0"/>
    <w:uiPriority w:val="99"/>
    <w:unhideWhenUsed/>
    <w:rsid w:val="00CA6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application/documents/application/62dadcce.pdf" TargetMode="External"/><Relationship Id="rId13" Type="http://schemas.openxmlformats.org/officeDocument/2006/relationships/hyperlink" Target="http://www.armeps.am/ea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auction.armeps.am/application/documents/application/62dadcce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uction.armeps.am/application/documents/application/62dadcc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auction.armeps.am/application/documents/application/a243fc7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uction.armeps.am/application/documents/application/cce944b0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D4619-DACB-4870-A4EC-1E6025FD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121</cp:revision>
  <cp:lastPrinted>2018-10-22T06:03:00Z</cp:lastPrinted>
  <dcterms:created xsi:type="dcterms:W3CDTF">2018-05-14T15:28:00Z</dcterms:created>
  <dcterms:modified xsi:type="dcterms:W3CDTF">2018-10-22T07:52:00Z</dcterms:modified>
</cp:coreProperties>
</file>