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44" w:rsidRPr="006B62D5" w:rsidRDefault="00274A5D" w:rsidP="00274A5D">
      <w:pPr>
        <w:jc w:val="center"/>
        <w:rPr>
          <w:rFonts w:ascii="Sylfaen" w:hAnsi="Sylfaen"/>
          <w:sz w:val="24"/>
          <w:szCs w:val="24"/>
          <w:lang w:val="hy-AM"/>
        </w:rPr>
      </w:pPr>
      <w:r w:rsidRPr="006B62D5">
        <w:rPr>
          <w:rFonts w:ascii="Sylfaen" w:hAnsi="Sylfaen"/>
          <w:sz w:val="24"/>
          <w:szCs w:val="24"/>
          <w:lang w:val="hy-AM"/>
        </w:rPr>
        <w:t xml:space="preserve">Արձանագրություն </w:t>
      </w:r>
      <w:r w:rsidRPr="006B62D5">
        <w:rPr>
          <w:rFonts w:ascii="Sylfaen" w:hAnsi="Sylfaen"/>
          <w:sz w:val="24"/>
          <w:szCs w:val="24"/>
          <w:lang w:val="en-US"/>
        </w:rPr>
        <w:t>N</w:t>
      </w:r>
      <w:r w:rsidRPr="006B62D5">
        <w:rPr>
          <w:rFonts w:ascii="Sylfaen" w:hAnsi="Sylfaen"/>
          <w:sz w:val="24"/>
          <w:szCs w:val="24"/>
          <w:lang w:val="hy-AM"/>
        </w:rPr>
        <w:t xml:space="preserve"> 2</w:t>
      </w:r>
    </w:p>
    <w:p w:rsidR="00274A5D" w:rsidRPr="006B62D5" w:rsidRDefault="00502F27" w:rsidP="00274A5D">
      <w:pPr>
        <w:jc w:val="center"/>
        <w:rPr>
          <w:rFonts w:ascii="Sylfaen" w:hAnsi="Sylfaen"/>
          <w:sz w:val="24"/>
          <w:szCs w:val="24"/>
          <w:lang w:val="hy-AM"/>
        </w:rPr>
      </w:pPr>
      <w:r w:rsidRPr="006B62D5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Վանաձորի</w:t>
      </w:r>
      <w:r w:rsidRPr="006B62D5">
        <w:rPr>
          <w:rFonts w:ascii="Calibri" w:hAnsi="Calibri"/>
          <w:sz w:val="24"/>
          <w:szCs w:val="24"/>
          <w:shd w:val="clear" w:color="auto" w:fill="FFFFFF"/>
          <w:lang w:val="hy-AM"/>
        </w:rPr>
        <w:t xml:space="preserve"> </w:t>
      </w:r>
      <w:r w:rsidRPr="006B62D5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</w:t>
      </w:r>
      <w:r w:rsidRPr="006B62D5">
        <w:rPr>
          <w:rFonts w:ascii="Calibri" w:hAnsi="Calibri"/>
          <w:sz w:val="24"/>
          <w:szCs w:val="24"/>
          <w:shd w:val="clear" w:color="auto" w:fill="FFFFFF"/>
          <w:lang w:val="hy-AM"/>
        </w:rPr>
        <w:t xml:space="preserve">. </w:t>
      </w:r>
      <w:r w:rsidRPr="006B62D5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Թումանյանի</w:t>
      </w:r>
      <w:r w:rsidRPr="006B62D5">
        <w:rPr>
          <w:rFonts w:ascii="Calibri" w:hAnsi="Calibri"/>
          <w:sz w:val="24"/>
          <w:szCs w:val="24"/>
          <w:shd w:val="clear" w:color="auto" w:fill="FFFFFF"/>
          <w:lang w:val="hy-AM"/>
        </w:rPr>
        <w:t xml:space="preserve"> </w:t>
      </w:r>
      <w:r w:rsidRPr="006B62D5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անվան</w:t>
      </w:r>
      <w:r w:rsidRPr="006B62D5">
        <w:rPr>
          <w:rFonts w:ascii="Calibri" w:hAnsi="Calibri"/>
          <w:sz w:val="24"/>
          <w:szCs w:val="24"/>
          <w:shd w:val="clear" w:color="auto" w:fill="FFFFFF"/>
          <w:lang w:val="hy-AM"/>
        </w:rPr>
        <w:t xml:space="preserve"> </w:t>
      </w:r>
      <w:r w:rsidRPr="006B62D5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պետական</w:t>
      </w:r>
      <w:r w:rsidRPr="006B62D5">
        <w:rPr>
          <w:rFonts w:ascii="Calibri" w:hAnsi="Calibri"/>
          <w:sz w:val="24"/>
          <w:szCs w:val="24"/>
          <w:shd w:val="clear" w:color="auto" w:fill="FFFFFF"/>
          <w:lang w:val="hy-AM"/>
        </w:rPr>
        <w:t xml:space="preserve"> </w:t>
      </w:r>
      <w:r w:rsidRPr="006B62D5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համալսարան</w:t>
      </w:r>
      <w:r w:rsidRPr="006B62D5">
        <w:rPr>
          <w:rFonts w:ascii="Calibri" w:hAnsi="Calibri"/>
          <w:sz w:val="24"/>
          <w:szCs w:val="24"/>
          <w:shd w:val="clear" w:color="auto" w:fill="FFFFFF"/>
          <w:lang w:val="hy-AM"/>
        </w:rPr>
        <w:t xml:space="preserve"> </w:t>
      </w:r>
      <w:r w:rsidRPr="006B62D5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հիմնադրամի</w:t>
      </w:r>
      <w:r w:rsidR="00274A5D" w:rsidRPr="006B62D5">
        <w:rPr>
          <w:rFonts w:ascii="Sylfaen" w:hAnsi="Sylfaen"/>
          <w:sz w:val="24"/>
          <w:szCs w:val="24"/>
          <w:lang w:val="hy-AM"/>
        </w:rPr>
        <w:t xml:space="preserve"> կարիքների համար </w:t>
      </w:r>
      <w:r w:rsidR="004F7EFE">
        <w:rPr>
          <w:rFonts w:ascii="Sylfaen" w:hAnsi="Sylfaen"/>
          <w:lang w:val="hy-AM"/>
        </w:rPr>
        <w:t>տրանսպորտային փոխադր</w:t>
      </w:r>
      <w:r w:rsidR="004F7EFE" w:rsidRPr="006B62D5">
        <w:rPr>
          <w:rFonts w:ascii="Sylfaen" w:hAnsi="Sylfaen"/>
          <w:sz w:val="24"/>
          <w:szCs w:val="24"/>
          <w:lang w:val="hy-AM"/>
        </w:rPr>
        <w:t>մ</w:t>
      </w:r>
      <w:r w:rsidR="004F7EFE">
        <w:rPr>
          <w:rFonts w:ascii="Sylfaen" w:hAnsi="Sylfaen"/>
          <w:sz w:val="24"/>
          <w:szCs w:val="24"/>
          <w:lang w:val="hy-AM"/>
        </w:rPr>
        <w:t>ան ծառայությունների</w:t>
      </w:r>
      <w:r w:rsidR="00C32931">
        <w:rPr>
          <w:rFonts w:ascii="Sylfaen" w:hAnsi="Sylfaen"/>
          <w:lang w:val="hy-AM"/>
        </w:rPr>
        <w:t xml:space="preserve"> </w:t>
      </w:r>
      <w:r w:rsidR="00315CD4">
        <w:rPr>
          <w:rFonts w:ascii="Sylfaen" w:hAnsi="Sylfaen"/>
          <w:lang w:val="hy-AM"/>
        </w:rPr>
        <w:t xml:space="preserve"> </w:t>
      </w:r>
      <w:r w:rsidR="00274A5D" w:rsidRPr="006B62D5">
        <w:rPr>
          <w:rFonts w:ascii="Sylfaen" w:hAnsi="Sylfaen"/>
          <w:sz w:val="24"/>
          <w:szCs w:val="24"/>
          <w:lang w:val="hy-AM"/>
        </w:rPr>
        <w:t>ձեռքբերման նպատակով կազմակերպված &lt;&lt;</w:t>
      </w:r>
      <w:r w:rsidRPr="006B62D5">
        <w:rPr>
          <w:rFonts w:ascii="Sylfaen" w:hAnsi="Sylfaen" w:cs="Sylfaen"/>
          <w:sz w:val="24"/>
          <w:szCs w:val="24"/>
          <w:shd w:val="clear" w:color="auto" w:fill="ECEFF1"/>
          <w:lang w:val="hy-AM"/>
        </w:rPr>
        <w:t>ՎՊՀ</w:t>
      </w:r>
      <w:r w:rsidRPr="006B62D5">
        <w:rPr>
          <w:rFonts w:ascii="Calibri" w:hAnsi="Calibri"/>
          <w:sz w:val="24"/>
          <w:szCs w:val="24"/>
          <w:shd w:val="clear" w:color="auto" w:fill="ECEFF1"/>
          <w:lang w:val="hy-AM"/>
        </w:rPr>
        <w:t xml:space="preserve"> </w:t>
      </w:r>
      <w:r w:rsidR="004F7EFE">
        <w:rPr>
          <w:rFonts w:ascii="Sylfaen" w:hAnsi="Sylfaen" w:cs="Sylfaen"/>
          <w:sz w:val="24"/>
          <w:szCs w:val="24"/>
          <w:shd w:val="clear" w:color="auto" w:fill="ECEFF1"/>
          <w:lang w:val="hy-AM"/>
        </w:rPr>
        <w:t>ԷԱՃԾ</w:t>
      </w:r>
      <w:r w:rsidRPr="006B62D5">
        <w:rPr>
          <w:rFonts w:ascii="Sylfaen" w:hAnsi="Sylfaen" w:cs="Sylfaen"/>
          <w:sz w:val="24"/>
          <w:szCs w:val="24"/>
          <w:shd w:val="clear" w:color="auto" w:fill="ECEFF1"/>
          <w:lang w:val="hy-AM"/>
        </w:rPr>
        <w:t>ՁԲ</w:t>
      </w:r>
      <w:r w:rsidRPr="006B62D5">
        <w:rPr>
          <w:rFonts w:ascii="Calibri" w:hAnsi="Calibri"/>
          <w:sz w:val="24"/>
          <w:szCs w:val="24"/>
          <w:shd w:val="clear" w:color="auto" w:fill="ECEFF1"/>
          <w:lang w:val="hy-AM"/>
        </w:rPr>
        <w:t xml:space="preserve"> </w:t>
      </w:r>
      <w:r w:rsidR="00C47873">
        <w:rPr>
          <w:rFonts w:ascii="Sylfaen" w:hAnsi="Sylfaen"/>
          <w:sz w:val="24"/>
          <w:szCs w:val="24"/>
          <w:shd w:val="clear" w:color="auto" w:fill="ECEFF1"/>
          <w:lang w:val="hy-AM"/>
        </w:rPr>
        <w:t>22/5</w:t>
      </w:r>
      <w:r w:rsidR="00274A5D" w:rsidRPr="006B62D5">
        <w:rPr>
          <w:rFonts w:ascii="Sylfaen" w:hAnsi="Sylfaen"/>
          <w:sz w:val="24"/>
          <w:szCs w:val="24"/>
          <w:lang w:val="hy-AM"/>
        </w:rPr>
        <w:t>&gt;&gt; ծածկագրով գնման ընթացակարգի գնահատող հանձնաժողովի նիստի</w:t>
      </w:r>
    </w:p>
    <w:p w:rsidR="00F100CB" w:rsidRDefault="00502F27" w:rsidP="000935C2">
      <w:pPr>
        <w:jc w:val="right"/>
        <w:rPr>
          <w:rFonts w:ascii="Sylfaen" w:hAnsi="Sylfaen"/>
          <w:sz w:val="24"/>
          <w:szCs w:val="24"/>
          <w:lang w:val="hy-AM"/>
        </w:rPr>
      </w:pPr>
      <w:r w:rsidRPr="006B62D5">
        <w:rPr>
          <w:rFonts w:ascii="Sylfaen" w:hAnsi="Sylfaen"/>
          <w:sz w:val="24"/>
          <w:szCs w:val="24"/>
          <w:lang w:val="hy-AM"/>
        </w:rPr>
        <w:t>ք Վանաձոր</w:t>
      </w:r>
      <w:r w:rsidR="000935C2" w:rsidRPr="006B62D5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</w:t>
      </w:r>
      <w:r w:rsidR="00F100CB">
        <w:rPr>
          <w:rFonts w:ascii="Sylfaen" w:hAnsi="Sylfaen"/>
          <w:sz w:val="24"/>
          <w:szCs w:val="24"/>
          <w:lang w:val="hy-AM"/>
        </w:rPr>
        <w:t xml:space="preserve">                       </w:t>
      </w:r>
    </w:p>
    <w:p w:rsidR="00270CFD" w:rsidRPr="006B62D5" w:rsidRDefault="000935C2" w:rsidP="00F100CB">
      <w:pPr>
        <w:rPr>
          <w:rFonts w:ascii="Sylfaen" w:hAnsi="Sylfaen"/>
          <w:sz w:val="24"/>
          <w:szCs w:val="24"/>
          <w:lang w:val="hy-AM"/>
        </w:rPr>
      </w:pPr>
      <w:r w:rsidRPr="006B62D5">
        <w:rPr>
          <w:rFonts w:ascii="Sylfaen" w:hAnsi="Sylfaen"/>
          <w:sz w:val="24"/>
          <w:szCs w:val="24"/>
          <w:lang w:val="hy-AM"/>
        </w:rPr>
        <w:t xml:space="preserve">  </w:t>
      </w:r>
      <w:r w:rsidR="0099235C">
        <w:rPr>
          <w:rFonts w:ascii="Sylfaen" w:hAnsi="Sylfaen"/>
          <w:sz w:val="24"/>
          <w:szCs w:val="24"/>
          <w:lang w:val="hy-AM"/>
        </w:rPr>
        <w:t>&lt;&lt;</w:t>
      </w:r>
      <w:r w:rsidR="00C47873">
        <w:rPr>
          <w:rFonts w:ascii="Sylfaen" w:hAnsi="Sylfaen"/>
          <w:sz w:val="24"/>
          <w:szCs w:val="24"/>
          <w:lang w:val="hy-AM"/>
        </w:rPr>
        <w:t>2</w:t>
      </w:r>
      <w:r w:rsidR="00C47873">
        <w:rPr>
          <w:rFonts w:ascii="Sylfaen" w:hAnsi="Sylfaen"/>
          <w:sz w:val="24"/>
          <w:szCs w:val="24"/>
          <w:lang w:val="en-US"/>
        </w:rPr>
        <w:t>1</w:t>
      </w:r>
      <w:r w:rsidR="00274A5D" w:rsidRPr="006B62D5">
        <w:rPr>
          <w:rFonts w:ascii="Sylfaen" w:hAnsi="Sylfaen"/>
          <w:sz w:val="24"/>
          <w:szCs w:val="24"/>
          <w:lang w:val="hy-AM"/>
        </w:rPr>
        <w:t>&gt;</w:t>
      </w:r>
      <w:r w:rsidR="003E420E" w:rsidRPr="00960616">
        <w:rPr>
          <w:rFonts w:ascii="Sylfaen" w:hAnsi="Sylfaen"/>
          <w:sz w:val="24"/>
          <w:szCs w:val="24"/>
          <w:lang w:val="hy-AM"/>
        </w:rPr>
        <w:t xml:space="preserve"> </w:t>
      </w:r>
      <w:r w:rsidR="004F7EFE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դեկտե</w:t>
      </w:r>
      <w:r w:rsidR="004F7EFE" w:rsidRPr="006B62D5">
        <w:rPr>
          <w:rFonts w:ascii="Sylfaen" w:hAnsi="Sylfaen"/>
          <w:sz w:val="24"/>
          <w:szCs w:val="24"/>
          <w:lang w:val="hy-AM"/>
        </w:rPr>
        <w:t>մ</w:t>
      </w:r>
      <w:r w:rsidR="004F7EFE">
        <w:rPr>
          <w:rFonts w:ascii="Sylfaen" w:hAnsi="Sylfaen"/>
          <w:sz w:val="24"/>
          <w:szCs w:val="24"/>
          <w:lang w:val="hy-AM"/>
        </w:rPr>
        <w:t>բերի</w:t>
      </w:r>
      <w:r w:rsidR="00E04247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</w:t>
      </w:r>
      <w:r w:rsidR="004F7EFE">
        <w:rPr>
          <w:rFonts w:ascii="Sylfaen" w:hAnsi="Sylfaen"/>
          <w:sz w:val="24"/>
          <w:szCs w:val="24"/>
          <w:lang w:val="hy-AM"/>
        </w:rPr>
        <w:t>2021</w:t>
      </w:r>
      <w:r w:rsidR="00274A5D" w:rsidRPr="006B62D5">
        <w:rPr>
          <w:rFonts w:ascii="Sylfaen" w:hAnsi="Sylfaen"/>
          <w:sz w:val="24"/>
          <w:szCs w:val="24"/>
          <w:lang w:val="hy-AM"/>
        </w:rPr>
        <w:t>թ</w:t>
      </w:r>
      <w:r w:rsidR="00270CFD" w:rsidRPr="006B62D5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Ժամը՝</w:t>
      </w:r>
      <w:r w:rsidR="008F7A15">
        <w:rPr>
          <w:rFonts w:ascii="Sylfaen" w:hAnsi="Sylfaen"/>
          <w:sz w:val="24"/>
          <w:szCs w:val="24"/>
          <w:lang w:val="hy-AM"/>
        </w:rPr>
        <w:t xml:space="preserve"> 1</w:t>
      </w:r>
      <w:r w:rsidR="00C47873">
        <w:rPr>
          <w:rFonts w:ascii="Sylfaen" w:hAnsi="Sylfaen"/>
          <w:sz w:val="24"/>
          <w:szCs w:val="24"/>
          <w:lang w:val="en-US"/>
        </w:rPr>
        <w:t>0</w:t>
      </w:r>
      <w:r w:rsidR="00270CFD" w:rsidRPr="006B62D5">
        <w:rPr>
          <w:rFonts w:ascii="Sylfaen" w:hAnsi="Sylfaen"/>
          <w:sz w:val="24"/>
          <w:szCs w:val="24"/>
          <w:lang w:val="hy-AM"/>
        </w:rPr>
        <w:t>։</w:t>
      </w:r>
      <w:r w:rsidR="00866905">
        <w:rPr>
          <w:rFonts w:ascii="Sylfaen" w:hAnsi="Sylfaen"/>
          <w:sz w:val="24"/>
          <w:szCs w:val="24"/>
          <w:lang w:val="hy-AM"/>
        </w:rPr>
        <w:t>0</w:t>
      </w:r>
      <w:r w:rsidR="00270CFD" w:rsidRPr="006B62D5">
        <w:rPr>
          <w:rFonts w:ascii="Sylfaen" w:hAnsi="Sylfaen"/>
          <w:sz w:val="24"/>
          <w:szCs w:val="24"/>
          <w:lang w:val="hy-AM"/>
        </w:rPr>
        <w:t>0</w:t>
      </w:r>
    </w:p>
    <w:p w:rsidR="00270CFD" w:rsidRPr="006B62D5" w:rsidRDefault="00270CFD" w:rsidP="00274A5D">
      <w:pPr>
        <w:rPr>
          <w:rFonts w:ascii="Sylfaen" w:hAnsi="Sylfaen"/>
          <w:sz w:val="24"/>
          <w:szCs w:val="24"/>
          <w:lang w:val="hy-AM"/>
        </w:rPr>
      </w:pPr>
      <w:r w:rsidRPr="006B62D5">
        <w:rPr>
          <w:rFonts w:ascii="Sylfaen" w:hAnsi="Sylfaen"/>
          <w:sz w:val="24"/>
          <w:szCs w:val="24"/>
          <w:lang w:val="hy-AM"/>
        </w:rPr>
        <w:t>Մասնակցում էին՝</w:t>
      </w:r>
    </w:p>
    <w:p w:rsidR="00270CFD" w:rsidRPr="006B62D5" w:rsidRDefault="00270CFD" w:rsidP="00F00E9A">
      <w:pPr>
        <w:spacing w:after="0"/>
        <w:jc w:val="both"/>
        <w:rPr>
          <w:rFonts w:ascii="Sylfaen" w:hAnsi="Sylfaen"/>
          <w:i/>
          <w:iCs/>
          <w:sz w:val="24"/>
          <w:szCs w:val="24"/>
          <w:lang w:val="hy-AM"/>
        </w:rPr>
      </w:pPr>
      <w:r w:rsidRPr="006B62D5">
        <w:rPr>
          <w:rFonts w:ascii="Sylfaen" w:hAnsi="Sylfaen"/>
          <w:i/>
          <w:iCs/>
          <w:sz w:val="24"/>
          <w:szCs w:val="24"/>
          <w:lang w:val="hy-AM"/>
        </w:rPr>
        <w:t>Հանձնաժողովի նախագահ՝</w:t>
      </w:r>
    </w:p>
    <w:p w:rsidR="00270CFD" w:rsidRPr="006B62D5" w:rsidRDefault="00CD3177" w:rsidP="00CD3177">
      <w:pPr>
        <w:spacing w:after="0"/>
        <w:ind w:left="270"/>
        <w:rPr>
          <w:rFonts w:ascii="Sylfaen" w:hAnsi="Sylfaen"/>
          <w:sz w:val="24"/>
          <w:szCs w:val="24"/>
          <w:lang w:val="hy-AM"/>
        </w:rPr>
      </w:pPr>
      <w:r w:rsidRPr="006B62D5">
        <w:rPr>
          <w:rFonts w:ascii="Sylfaen" w:hAnsi="Sylfaen"/>
          <w:sz w:val="24"/>
          <w:szCs w:val="24"/>
          <w:lang w:val="hy-AM"/>
        </w:rPr>
        <w:t>Ս.Խառատյան՝ Վարչատնտեսական բաժնի ղեկավար</w:t>
      </w:r>
    </w:p>
    <w:p w:rsidR="00270CFD" w:rsidRPr="006B62D5" w:rsidRDefault="00270CFD" w:rsidP="007B39FA">
      <w:pPr>
        <w:spacing w:after="0"/>
        <w:jc w:val="both"/>
        <w:rPr>
          <w:rFonts w:ascii="Sylfaen" w:hAnsi="Sylfaen"/>
          <w:i/>
          <w:iCs/>
          <w:sz w:val="24"/>
          <w:szCs w:val="24"/>
          <w:lang w:val="hy-AM"/>
        </w:rPr>
      </w:pPr>
      <w:r w:rsidRPr="006B62D5">
        <w:rPr>
          <w:rFonts w:ascii="Sylfaen" w:hAnsi="Sylfaen"/>
          <w:i/>
          <w:iCs/>
          <w:sz w:val="24"/>
          <w:szCs w:val="24"/>
          <w:lang w:val="hy-AM"/>
        </w:rPr>
        <w:t>Հանձնաժողովի անդամներ՝</w:t>
      </w:r>
    </w:p>
    <w:p w:rsidR="00866905" w:rsidRPr="00E133F5" w:rsidRDefault="00CD3177" w:rsidP="00E133F5">
      <w:pPr>
        <w:pStyle w:val="a3"/>
        <w:numPr>
          <w:ilvl w:val="1"/>
          <w:numId w:val="4"/>
        </w:numPr>
        <w:spacing w:after="0" w:line="360" w:lineRule="auto"/>
        <w:ind w:left="1170" w:hanging="450"/>
        <w:jc w:val="both"/>
        <w:rPr>
          <w:rFonts w:ascii="Sylfaen" w:hAnsi="Sylfaen"/>
          <w:sz w:val="24"/>
          <w:szCs w:val="24"/>
          <w:lang w:val="hy-AM"/>
        </w:rPr>
      </w:pPr>
      <w:r w:rsidRPr="006B62D5">
        <w:rPr>
          <w:rFonts w:ascii="Sylfaen" w:hAnsi="Sylfaen"/>
          <w:sz w:val="24"/>
          <w:szCs w:val="24"/>
          <w:lang w:val="hy-AM"/>
        </w:rPr>
        <w:t xml:space="preserve"> </w:t>
      </w:r>
      <w:r w:rsidR="00E133F5" w:rsidRPr="00E133F5">
        <w:rPr>
          <w:rFonts w:ascii="Sylfaen" w:hAnsi="Sylfaen"/>
          <w:sz w:val="24"/>
          <w:szCs w:val="24"/>
          <w:lang w:val="hy-AM"/>
        </w:rPr>
        <w:t>Ա.Հարութունյան-գիտահետազոտական</w:t>
      </w:r>
      <w:r w:rsidR="00E133F5">
        <w:rPr>
          <w:rFonts w:ascii="Sylfaen" w:hAnsi="Sylfaen"/>
          <w:sz w:val="24"/>
          <w:szCs w:val="24"/>
          <w:lang w:val="hy-AM"/>
        </w:rPr>
        <w:t xml:space="preserve"> </w:t>
      </w:r>
      <w:r w:rsidR="00E133F5" w:rsidRPr="00E133F5">
        <w:rPr>
          <w:rFonts w:ascii="Sylfaen" w:hAnsi="Sylfaen"/>
          <w:sz w:val="24"/>
          <w:szCs w:val="24"/>
          <w:lang w:val="hy-AM"/>
        </w:rPr>
        <w:t>աշխատանքների</w:t>
      </w:r>
      <w:r w:rsidR="00E133F5">
        <w:rPr>
          <w:rFonts w:ascii="Sylfaen" w:hAnsi="Sylfaen"/>
          <w:sz w:val="24"/>
          <w:szCs w:val="24"/>
          <w:lang w:val="hy-AM"/>
        </w:rPr>
        <w:t xml:space="preserve"> </w:t>
      </w:r>
      <w:r w:rsidR="00E133F5" w:rsidRPr="00E133F5">
        <w:rPr>
          <w:rFonts w:ascii="Sylfaen" w:hAnsi="Sylfaen"/>
          <w:sz w:val="24"/>
          <w:szCs w:val="24"/>
          <w:lang w:val="hy-AM"/>
        </w:rPr>
        <w:t>նորարարությունների և համագործակցության</w:t>
      </w:r>
      <w:r w:rsidR="00E133F5">
        <w:rPr>
          <w:rFonts w:ascii="Sylfaen" w:hAnsi="Sylfaen"/>
          <w:sz w:val="24"/>
          <w:szCs w:val="24"/>
          <w:lang w:val="hy-AM"/>
        </w:rPr>
        <w:t xml:space="preserve"> </w:t>
      </w:r>
      <w:r w:rsidR="00E133F5" w:rsidRPr="00E133F5">
        <w:rPr>
          <w:rFonts w:ascii="Sylfaen" w:hAnsi="Sylfaen"/>
          <w:sz w:val="24"/>
          <w:szCs w:val="24"/>
          <w:lang w:val="hy-AM"/>
        </w:rPr>
        <w:t>բաժնի</w:t>
      </w:r>
      <w:r w:rsidR="00E133F5">
        <w:rPr>
          <w:rFonts w:ascii="Sylfaen" w:hAnsi="Sylfaen"/>
          <w:sz w:val="24"/>
          <w:szCs w:val="24"/>
          <w:lang w:val="hy-AM"/>
        </w:rPr>
        <w:t xml:space="preserve"> </w:t>
      </w:r>
      <w:r w:rsidR="00E133F5" w:rsidRPr="00E133F5">
        <w:rPr>
          <w:rFonts w:ascii="Sylfaen" w:hAnsi="Sylfaen"/>
          <w:sz w:val="24"/>
          <w:szCs w:val="24"/>
          <w:lang w:val="hy-AM"/>
        </w:rPr>
        <w:t>ղեկավար (հանձնաժողովի</w:t>
      </w:r>
      <w:r w:rsidR="00E133F5">
        <w:rPr>
          <w:rFonts w:ascii="Sylfaen" w:hAnsi="Sylfaen"/>
          <w:sz w:val="24"/>
          <w:szCs w:val="24"/>
          <w:lang w:val="hy-AM"/>
        </w:rPr>
        <w:t xml:space="preserve"> </w:t>
      </w:r>
      <w:r w:rsidR="00E133F5" w:rsidRPr="00E133F5">
        <w:rPr>
          <w:rFonts w:ascii="Sylfaen" w:hAnsi="Sylfaen"/>
          <w:sz w:val="24"/>
          <w:szCs w:val="24"/>
          <w:lang w:val="hy-AM"/>
        </w:rPr>
        <w:t>անդամ )</w:t>
      </w:r>
    </w:p>
    <w:p w:rsidR="00866905" w:rsidRPr="008C2711" w:rsidRDefault="004F7EFE" w:rsidP="00866905">
      <w:pPr>
        <w:pStyle w:val="a3"/>
        <w:numPr>
          <w:ilvl w:val="1"/>
          <w:numId w:val="4"/>
        </w:numPr>
        <w:spacing w:after="0" w:line="360" w:lineRule="auto"/>
        <w:ind w:left="1170" w:hanging="45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</w:t>
      </w:r>
      <w:r w:rsidR="00866905" w:rsidRPr="00E133F5">
        <w:rPr>
          <w:rFonts w:ascii="Sylfaen" w:hAnsi="Sylfaen"/>
          <w:sz w:val="24"/>
          <w:szCs w:val="24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>Դավթ</w:t>
      </w:r>
      <w:r w:rsidR="00866905" w:rsidRPr="00E133F5">
        <w:rPr>
          <w:rFonts w:ascii="Sylfaen" w:hAnsi="Sylfaen"/>
          <w:sz w:val="24"/>
          <w:szCs w:val="24"/>
          <w:lang w:val="hy-AM"/>
        </w:rPr>
        <w:t xml:space="preserve">յան–  </w:t>
      </w:r>
      <w:r>
        <w:rPr>
          <w:rFonts w:ascii="Sylfaen" w:hAnsi="Sylfaen"/>
          <w:sz w:val="24"/>
          <w:szCs w:val="24"/>
          <w:lang w:val="hy-AM"/>
        </w:rPr>
        <w:t>պահեստապետ</w:t>
      </w:r>
      <w:r w:rsidR="00E133F5">
        <w:rPr>
          <w:rFonts w:ascii="Sylfaen" w:hAnsi="Sylfaen"/>
          <w:sz w:val="24"/>
          <w:szCs w:val="24"/>
          <w:lang w:val="hy-AM"/>
        </w:rPr>
        <w:t xml:space="preserve"> </w:t>
      </w:r>
      <w:r w:rsidR="00866905" w:rsidRPr="00E133F5">
        <w:rPr>
          <w:rFonts w:ascii="Sylfaen" w:hAnsi="Sylfaen"/>
          <w:sz w:val="24"/>
          <w:szCs w:val="24"/>
          <w:lang w:val="hy-AM"/>
        </w:rPr>
        <w:t>(հանձնաժողովի</w:t>
      </w:r>
      <w:r w:rsidR="00E133F5">
        <w:rPr>
          <w:rFonts w:ascii="Sylfaen" w:hAnsi="Sylfaen"/>
          <w:sz w:val="24"/>
          <w:szCs w:val="24"/>
          <w:lang w:val="hy-AM"/>
        </w:rPr>
        <w:t xml:space="preserve"> </w:t>
      </w:r>
      <w:r w:rsidR="00866905" w:rsidRPr="00E133F5">
        <w:rPr>
          <w:rFonts w:ascii="Sylfaen" w:hAnsi="Sylfaen"/>
          <w:sz w:val="24"/>
          <w:szCs w:val="24"/>
          <w:lang w:val="hy-AM"/>
        </w:rPr>
        <w:t>անդամ)</w:t>
      </w:r>
    </w:p>
    <w:p w:rsidR="00270CFD" w:rsidRPr="006B62D5" w:rsidRDefault="00270CFD" w:rsidP="00866905">
      <w:pPr>
        <w:spacing w:after="0"/>
        <w:rPr>
          <w:rFonts w:ascii="Sylfaen" w:hAnsi="Sylfaen"/>
          <w:i/>
          <w:iCs/>
          <w:sz w:val="24"/>
          <w:szCs w:val="24"/>
          <w:lang w:val="hy-AM"/>
        </w:rPr>
      </w:pPr>
      <w:r w:rsidRPr="006B62D5">
        <w:rPr>
          <w:rFonts w:ascii="Sylfaen" w:hAnsi="Sylfaen"/>
          <w:i/>
          <w:iCs/>
          <w:sz w:val="24"/>
          <w:szCs w:val="24"/>
          <w:lang w:val="hy-AM"/>
        </w:rPr>
        <w:t>Հանձնաժողովի քարտուղար՝</w:t>
      </w:r>
    </w:p>
    <w:p w:rsidR="00CD3177" w:rsidRPr="006B62D5" w:rsidRDefault="00CD3177" w:rsidP="00CD3177">
      <w:pPr>
        <w:spacing w:after="0"/>
        <w:rPr>
          <w:rFonts w:ascii="Sylfaen" w:hAnsi="Sylfaen"/>
          <w:sz w:val="24"/>
          <w:szCs w:val="24"/>
          <w:lang w:val="hy-AM"/>
        </w:rPr>
      </w:pPr>
      <w:r w:rsidRPr="006B62D5">
        <w:rPr>
          <w:rFonts w:ascii="Sylfaen" w:hAnsi="Sylfaen"/>
          <w:sz w:val="24"/>
          <w:szCs w:val="24"/>
          <w:lang w:val="hy-AM"/>
        </w:rPr>
        <w:t xml:space="preserve">    Հ.Անդրեասյան – գնումների համակարգող (քարտուղար)</w:t>
      </w:r>
    </w:p>
    <w:p w:rsidR="00F00E9A" w:rsidRPr="006B62D5" w:rsidRDefault="00F00E9A" w:rsidP="007B39FA">
      <w:pPr>
        <w:pStyle w:val="a3"/>
        <w:numPr>
          <w:ilvl w:val="0"/>
          <w:numId w:val="1"/>
        </w:numPr>
        <w:jc w:val="both"/>
        <w:rPr>
          <w:rFonts w:ascii="Sylfaen" w:hAnsi="Sylfaen"/>
          <w:b/>
          <w:bCs/>
          <w:sz w:val="24"/>
          <w:szCs w:val="24"/>
          <w:u w:val="single"/>
          <w:lang w:val="hy-AM"/>
        </w:rPr>
      </w:pPr>
      <w:r w:rsidRPr="006B62D5">
        <w:rPr>
          <w:rFonts w:ascii="Sylfaen" w:hAnsi="Sylfaen"/>
          <w:b/>
          <w:bCs/>
          <w:sz w:val="24"/>
          <w:szCs w:val="24"/>
          <w:u w:val="single"/>
          <w:lang w:val="hy-AM"/>
        </w:rPr>
        <w:t>Տեղեկություն՝&lt;&lt;</w:t>
      </w:r>
      <w:r w:rsidR="005C52CF" w:rsidRPr="006B62D5">
        <w:rPr>
          <w:rFonts w:ascii="Sylfaen" w:hAnsi="Sylfaen" w:cs="Sylfaen"/>
          <w:sz w:val="24"/>
          <w:szCs w:val="24"/>
          <w:shd w:val="clear" w:color="auto" w:fill="ECEFF1"/>
          <w:lang w:val="hy-AM"/>
        </w:rPr>
        <w:t xml:space="preserve"> ՎՊՀ</w:t>
      </w:r>
      <w:r w:rsidR="005C52CF" w:rsidRPr="006B62D5">
        <w:rPr>
          <w:rFonts w:ascii="Calibri" w:hAnsi="Calibri"/>
          <w:sz w:val="24"/>
          <w:szCs w:val="24"/>
          <w:shd w:val="clear" w:color="auto" w:fill="ECEFF1"/>
          <w:lang w:val="hy-AM"/>
        </w:rPr>
        <w:t xml:space="preserve"> </w:t>
      </w:r>
      <w:r w:rsidR="004F7EFE">
        <w:rPr>
          <w:rFonts w:ascii="Sylfaen" w:hAnsi="Sylfaen" w:cs="Sylfaen"/>
          <w:sz w:val="24"/>
          <w:szCs w:val="24"/>
          <w:shd w:val="clear" w:color="auto" w:fill="ECEFF1"/>
          <w:lang w:val="hy-AM"/>
        </w:rPr>
        <w:t>ԷԱՃԾ</w:t>
      </w:r>
      <w:r w:rsidR="005C52CF" w:rsidRPr="006B62D5">
        <w:rPr>
          <w:rFonts w:ascii="Sylfaen" w:hAnsi="Sylfaen" w:cs="Sylfaen"/>
          <w:sz w:val="24"/>
          <w:szCs w:val="24"/>
          <w:shd w:val="clear" w:color="auto" w:fill="ECEFF1"/>
          <w:lang w:val="hy-AM"/>
        </w:rPr>
        <w:t>ՁԲ</w:t>
      </w:r>
      <w:r w:rsidR="005C52CF" w:rsidRPr="006B62D5">
        <w:rPr>
          <w:rFonts w:ascii="Calibri" w:hAnsi="Calibri"/>
          <w:sz w:val="24"/>
          <w:szCs w:val="24"/>
          <w:shd w:val="clear" w:color="auto" w:fill="ECEFF1"/>
          <w:lang w:val="hy-AM"/>
        </w:rPr>
        <w:t xml:space="preserve"> </w:t>
      </w:r>
      <w:r w:rsidR="00C47873">
        <w:rPr>
          <w:rFonts w:ascii="Calibri" w:hAnsi="Calibri"/>
          <w:sz w:val="24"/>
          <w:szCs w:val="24"/>
          <w:shd w:val="clear" w:color="auto" w:fill="ECEFF1"/>
          <w:lang w:val="hy-AM"/>
        </w:rPr>
        <w:t>22/5</w:t>
      </w:r>
      <w:r w:rsidR="003E420E">
        <w:rPr>
          <w:rFonts w:ascii="Sylfaen" w:hAnsi="Sylfaen"/>
          <w:sz w:val="24"/>
          <w:szCs w:val="24"/>
          <w:shd w:val="clear" w:color="auto" w:fill="ECEFF1"/>
          <w:lang w:val="hy-AM"/>
        </w:rPr>
        <w:t xml:space="preserve"> </w:t>
      </w:r>
      <w:r w:rsidRPr="006B62D5">
        <w:rPr>
          <w:rFonts w:ascii="Sylfaen" w:hAnsi="Sylfaen"/>
          <w:b/>
          <w:bCs/>
          <w:sz w:val="24"/>
          <w:szCs w:val="24"/>
          <w:u w:val="single"/>
          <w:lang w:val="hy-AM"/>
        </w:rPr>
        <w:t>&gt;&gt; ծածկագրով ընթացակարգի շրջանակում ներկայացված հայտերի բացման վայրի , օրվա և ժամի մասին</w:t>
      </w:r>
    </w:p>
    <w:p w:rsidR="00F00E9A" w:rsidRPr="006B62D5" w:rsidRDefault="00F00E9A" w:rsidP="007B39FA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6B62D5">
        <w:rPr>
          <w:rFonts w:ascii="Sylfaen" w:hAnsi="Sylfaen"/>
          <w:sz w:val="24"/>
          <w:szCs w:val="24"/>
          <w:lang w:val="hy-AM"/>
        </w:rPr>
        <w:t xml:space="preserve">       1</w:t>
      </w:r>
      <w:r w:rsidR="00983257" w:rsidRPr="006B62D5">
        <w:rPr>
          <w:rFonts w:ascii="Sylfaen" w:hAnsi="Sylfaen" w:cs="Times New Roman"/>
          <w:sz w:val="24"/>
          <w:szCs w:val="24"/>
          <w:lang w:val="hy-AM"/>
        </w:rPr>
        <w:t>.</w:t>
      </w:r>
      <w:r w:rsidRPr="006B62D5">
        <w:rPr>
          <w:rFonts w:ascii="Sylfaen" w:hAnsi="Sylfaen"/>
          <w:sz w:val="24"/>
          <w:szCs w:val="24"/>
          <w:lang w:val="hy-AM"/>
        </w:rPr>
        <w:t xml:space="preserve">1 հայտերը ներկայացնելու վերջնաժամկետ </w:t>
      </w:r>
      <w:r w:rsidR="007B39FA" w:rsidRPr="006B62D5">
        <w:rPr>
          <w:rFonts w:ascii="Sylfaen" w:hAnsi="Sylfaen"/>
          <w:sz w:val="24"/>
          <w:szCs w:val="24"/>
          <w:lang w:val="hy-AM"/>
        </w:rPr>
        <w:t>է</w:t>
      </w:r>
      <w:r w:rsidRPr="006B62D5">
        <w:rPr>
          <w:rFonts w:ascii="Sylfaen" w:hAnsi="Sylfaen"/>
          <w:sz w:val="24"/>
          <w:szCs w:val="24"/>
          <w:lang w:val="hy-AM"/>
        </w:rPr>
        <w:t xml:space="preserve"> սահմանվել ընթացակարգի հայտարարությունը և հրավերը eauction.armeps.am համակարգում (այսուհետ՝ Համակարգ) հրապարակվելու օրվանից հաշված 7-րդ օրվա</w:t>
      </w:r>
      <w:r w:rsidR="00B326E0">
        <w:rPr>
          <w:rFonts w:ascii="Sylfaen" w:hAnsi="Sylfaen"/>
          <w:sz w:val="24"/>
          <w:szCs w:val="24"/>
          <w:lang w:val="hy-AM"/>
        </w:rPr>
        <w:t>(</w:t>
      </w:r>
      <w:r w:rsidR="00C47873">
        <w:rPr>
          <w:rFonts w:ascii="Sylfaen" w:hAnsi="Sylfaen"/>
          <w:sz w:val="24"/>
          <w:szCs w:val="24"/>
          <w:lang w:val="hy-AM"/>
        </w:rPr>
        <w:t>2</w:t>
      </w:r>
      <w:r w:rsidR="00C47873" w:rsidRPr="00C47873">
        <w:rPr>
          <w:rFonts w:ascii="Sylfaen" w:hAnsi="Sylfaen"/>
          <w:sz w:val="24"/>
          <w:szCs w:val="24"/>
          <w:lang w:val="hy-AM"/>
        </w:rPr>
        <w:t>0</w:t>
      </w:r>
      <w:r w:rsidR="004F7EFE">
        <w:rPr>
          <w:rFonts w:ascii="Sylfaen" w:hAnsi="Sylfaen"/>
          <w:sz w:val="24"/>
          <w:szCs w:val="24"/>
          <w:lang w:val="hy-AM"/>
        </w:rPr>
        <w:t>.12.2021</w:t>
      </w:r>
      <w:r w:rsidRPr="006B62D5">
        <w:rPr>
          <w:rFonts w:ascii="Sylfaen" w:hAnsi="Sylfaen"/>
          <w:sz w:val="24"/>
          <w:szCs w:val="24"/>
          <w:lang w:val="hy-AM"/>
        </w:rPr>
        <w:t xml:space="preserve"> թ) ժամը</w:t>
      </w:r>
      <w:r w:rsidR="00C47873">
        <w:rPr>
          <w:rFonts w:ascii="Sylfaen" w:hAnsi="Sylfaen"/>
          <w:sz w:val="24"/>
          <w:szCs w:val="24"/>
          <w:lang w:val="hy-AM"/>
        </w:rPr>
        <w:t xml:space="preserve"> </w:t>
      </w:r>
      <w:r w:rsidR="00C47873" w:rsidRPr="00C47873">
        <w:rPr>
          <w:rFonts w:ascii="Sylfaen" w:hAnsi="Sylfaen"/>
          <w:sz w:val="24"/>
          <w:szCs w:val="24"/>
          <w:lang w:val="hy-AM"/>
        </w:rPr>
        <w:t>09</w:t>
      </w:r>
      <w:r w:rsidRPr="006B62D5">
        <w:rPr>
          <w:rFonts w:ascii="Sylfaen" w:hAnsi="Sylfaen"/>
          <w:sz w:val="24"/>
          <w:szCs w:val="24"/>
          <w:lang w:val="hy-AM"/>
        </w:rPr>
        <w:t>։</w:t>
      </w:r>
      <w:r w:rsidR="00983257" w:rsidRPr="006B62D5">
        <w:rPr>
          <w:rFonts w:ascii="Sylfaen" w:hAnsi="Sylfaen"/>
          <w:sz w:val="24"/>
          <w:szCs w:val="24"/>
          <w:lang w:val="hy-AM"/>
        </w:rPr>
        <w:t>00</w:t>
      </w:r>
      <w:r w:rsidRPr="006B62D5">
        <w:rPr>
          <w:rFonts w:ascii="Sylfaen" w:hAnsi="Sylfaen"/>
          <w:sz w:val="24"/>
          <w:szCs w:val="24"/>
          <w:lang w:val="hy-AM"/>
        </w:rPr>
        <w:t>-ին։</w:t>
      </w:r>
    </w:p>
    <w:p w:rsidR="00F00E9A" w:rsidRPr="006B62D5" w:rsidRDefault="00F00E9A" w:rsidP="007B39FA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6B62D5">
        <w:rPr>
          <w:rFonts w:ascii="Sylfaen" w:hAnsi="Sylfaen"/>
          <w:sz w:val="24"/>
          <w:szCs w:val="24"/>
          <w:lang w:val="hy-AM"/>
        </w:rPr>
        <w:t xml:space="preserve">       1</w:t>
      </w:r>
      <w:r w:rsidR="00983257" w:rsidRPr="006B62D5">
        <w:rPr>
          <w:rFonts w:ascii="Times New Roman" w:hAnsi="Times New Roman" w:cs="Times New Roman"/>
          <w:sz w:val="24"/>
          <w:szCs w:val="24"/>
          <w:lang w:val="hy-AM"/>
        </w:rPr>
        <w:t>.</w:t>
      </w:r>
      <w:r w:rsidRPr="006B62D5">
        <w:rPr>
          <w:rFonts w:ascii="Sylfaen" w:hAnsi="Sylfaen"/>
          <w:sz w:val="24"/>
          <w:szCs w:val="24"/>
          <w:lang w:val="hy-AM"/>
        </w:rPr>
        <w:t>2  հայտերը բացվել են էլեկտրոնային ձևով՝ Համակարգի միջոցով,</w:t>
      </w:r>
    </w:p>
    <w:p w:rsidR="00E874EE" w:rsidRDefault="00F00E9A" w:rsidP="007B39FA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6B62D5">
        <w:rPr>
          <w:rFonts w:ascii="Sylfaen" w:hAnsi="Sylfaen"/>
          <w:sz w:val="24"/>
          <w:szCs w:val="24"/>
          <w:lang w:val="hy-AM"/>
        </w:rPr>
        <w:t xml:space="preserve">       1</w:t>
      </w:r>
      <w:r w:rsidR="00983257" w:rsidRPr="006B62D5">
        <w:rPr>
          <w:rFonts w:ascii="Times New Roman" w:hAnsi="Times New Roman" w:cs="Times New Roman"/>
          <w:sz w:val="24"/>
          <w:szCs w:val="24"/>
          <w:lang w:val="hy-AM"/>
        </w:rPr>
        <w:t>.</w:t>
      </w:r>
      <w:r w:rsidRPr="006B62D5">
        <w:rPr>
          <w:rFonts w:ascii="Sylfaen" w:hAnsi="Sylfaen"/>
          <w:sz w:val="24"/>
          <w:szCs w:val="24"/>
          <w:lang w:val="hy-AM"/>
        </w:rPr>
        <w:t xml:space="preserve">3 Էլեկտրոնային աճուրդը սկսվել է հայտերը ներկայացնելու </w:t>
      </w:r>
      <w:r w:rsidR="00B326E0" w:rsidRPr="006B62D5">
        <w:rPr>
          <w:rFonts w:ascii="Sylfaen" w:hAnsi="Sylfaen"/>
          <w:sz w:val="24"/>
          <w:szCs w:val="24"/>
          <w:lang w:val="hy-AM"/>
        </w:rPr>
        <w:t xml:space="preserve">վերջնաժամկետը լրանալուն հաջորդող աշխատանքային օրը </w:t>
      </w:r>
      <w:r w:rsidRPr="006B62D5">
        <w:rPr>
          <w:rFonts w:ascii="Sylfaen" w:hAnsi="Sylfaen"/>
          <w:sz w:val="24"/>
          <w:szCs w:val="24"/>
          <w:lang w:val="hy-AM"/>
        </w:rPr>
        <w:t xml:space="preserve">՝ </w:t>
      </w:r>
      <w:r w:rsidR="004F7EFE">
        <w:rPr>
          <w:rFonts w:ascii="Sylfaen" w:hAnsi="Sylfaen"/>
          <w:sz w:val="24"/>
          <w:szCs w:val="24"/>
          <w:lang w:val="hy-AM"/>
        </w:rPr>
        <w:t>2</w:t>
      </w:r>
      <w:r w:rsidR="00C47873" w:rsidRPr="00C47873">
        <w:rPr>
          <w:rFonts w:ascii="Sylfaen" w:hAnsi="Sylfaen"/>
          <w:sz w:val="24"/>
          <w:szCs w:val="24"/>
          <w:lang w:val="hy-AM"/>
        </w:rPr>
        <w:t>1</w:t>
      </w:r>
      <w:r w:rsidR="00983257" w:rsidRPr="006B62D5">
        <w:rPr>
          <w:rFonts w:ascii="Times New Roman" w:hAnsi="Times New Roman" w:cs="Times New Roman"/>
          <w:sz w:val="24"/>
          <w:szCs w:val="24"/>
          <w:lang w:val="hy-AM"/>
        </w:rPr>
        <w:t>.</w:t>
      </w:r>
      <w:r w:rsidR="004F7EFE">
        <w:rPr>
          <w:rFonts w:ascii="Sylfaen" w:hAnsi="Sylfaen"/>
          <w:sz w:val="24"/>
          <w:szCs w:val="24"/>
          <w:lang w:val="hy-AM"/>
        </w:rPr>
        <w:t>12</w:t>
      </w:r>
      <w:r w:rsidR="00983257" w:rsidRPr="006B62D5">
        <w:rPr>
          <w:rFonts w:ascii="Times New Roman" w:hAnsi="Times New Roman" w:cs="Times New Roman"/>
          <w:sz w:val="24"/>
          <w:szCs w:val="24"/>
          <w:lang w:val="hy-AM"/>
        </w:rPr>
        <w:t>.</w:t>
      </w:r>
      <w:r w:rsidR="004F7EFE">
        <w:rPr>
          <w:rFonts w:ascii="Sylfaen" w:hAnsi="Sylfaen"/>
          <w:sz w:val="24"/>
          <w:szCs w:val="24"/>
          <w:lang w:val="hy-AM"/>
        </w:rPr>
        <w:t>2021</w:t>
      </w:r>
      <w:r w:rsidRPr="006B62D5">
        <w:rPr>
          <w:rFonts w:ascii="Sylfaen" w:hAnsi="Sylfaen"/>
          <w:sz w:val="24"/>
          <w:szCs w:val="24"/>
          <w:lang w:val="hy-AM"/>
        </w:rPr>
        <w:t>թ, ժամը</w:t>
      </w:r>
      <w:r w:rsidR="00C47873">
        <w:rPr>
          <w:rFonts w:ascii="Sylfaen" w:hAnsi="Sylfaen"/>
          <w:sz w:val="24"/>
          <w:szCs w:val="24"/>
          <w:lang w:val="hy-AM"/>
        </w:rPr>
        <w:t xml:space="preserve"> </w:t>
      </w:r>
      <w:r w:rsidR="00C47873" w:rsidRPr="00C47873">
        <w:rPr>
          <w:rFonts w:ascii="Sylfaen" w:hAnsi="Sylfaen"/>
          <w:sz w:val="24"/>
          <w:szCs w:val="24"/>
          <w:lang w:val="hy-AM"/>
        </w:rPr>
        <w:t>09</w:t>
      </w:r>
      <w:r w:rsidRPr="006B62D5">
        <w:rPr>
          <w:rFonts w:ascii="Sylfaen" w:hAnsi="Sylfaen"/>
          <w:sz w:val="24"/>
          <w:szCs w:val="24"/>
          <w:lang w:val="hy-AM"/>
        </w:rPr>
        <w:t>։</w:t>
      </w:r>
      <w:r w:rsidR="00B326E0">
        <w:rPr>
          <w:rFonts w:ascii="Sylfaen" w:hAnsi="Sylfaen"/>
          <w:sz w:val="24"/>
          <w:szCs w:val="24"/>
          <w:lang w:val="en-US"/>
        </w:rPr>
        <w:t>0</w:t>
      </w:r>
      <w:r w:rsidR="00983257" w:rsidRPr="006B62D5">
        <w:rPr>
          <w:rFonts w:ascii="Sylfaen" w:hAnsi="Sylfaen"/>
          <w:sz w:val="24"/>
          <w:szCs w:val="24"/>
          <w:lang w:val="en-US"/>
        </w:rPr>
        <w:t>0</w:t>
      </w:r>
      <w:r w:rsidRPr="006B62D5">
        <w:rPr>
          <w:rFonts w:ascii="Sylfaen" w:hAnsi="Sylfaen"/>
          <w:sz w:val="24"/>
          <w:szCs w:val="24"/>
          <w:lang w:val="hy-AM"/>
        </w:rPr>
        <w:t>-ին։</w:t>
      </w:r>
    </w:p>
    <w:p w:rsidR="004F7EFE" w:rsidRDefault="004F7EFE" w:rsidP="007B39FA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4F7EFE" w:rsidRDefault="004F7EFE" w:rsidP="007B39FA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4F7EFE" w:rsidRDefault="004F7EFE" w:rsidP="007B39FA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4F7EFE" w:rsidRPr="00B326E0" w:rsidRDefault="004F7EFE" w:rsidP="007B39FA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F00E9A" w:rsidRPr="006B62D5" w:rsidRDefault="00F00E9A" w:rsidP="007B39FA">
      <w:pPr>
        <w:pStyle w:val="a3"/>
        <w:numPr>
          <w:ilvl w:val="0"/>
          <w:numId w:val="1"/>
        </w:numPr>
        <w:jc w:val="both"/>
        <w:rPr>
          <w:rFonts w:ascii="Sylfaen" w:hAnsi="Sylfaen"/>
          <w:b/>
          <w:bCs/>
          <w:sz w:val="24"/>
          <w:szCs w:val="24"/>
          <w:u w:val="single"/>
          <w:lang w:val="hy-AM"/>
        </w:rPr>
      </w:pPr>
      <w:r w:rsidRPr="006B62D5">
        <w:rPr>
          <w:rFonts w:ascii="Sylfaen" w:hAnsi="Sylfaen"/>
          <w:b/>
          <w:bCs/>
          <w:sz w:val="24"/>
          <w:szCs w:val="24"/>
          <w:u w:val="single"/>
          <w:lang w:val="hy-AM"/>
        </w:rPr>
        <w:lastRenderedPageBreak/>
        <w:t>Էլեկտրոնային ձևով՝ Համակարգի միջոցով , հայտ է ներկայացրել հետևյալ մասնակիցը՝</w:t>
      </w:r>
    </w:p>
    <w:tbl>
      <w:tblPr>
        <w:tblStyle w:val="a4"/>
        <w:tblW w:w="0" w:type="auto"/>
        <w:tblLook w:val="04A0"/>
      </w:tblPr>
      <w:tblGrid>
        <w:gridCol w:w="534"/>
        <w:gridCol w:w="3402"/>
      </w:tblGrid>
      <w:tr w:rsidR="00EE0751" w:rsidRPr="006B62D5" w:rsidTr="000935C2">
        <w:tc>
          <w:tcPr>
            <w:tcW w:w="534" w:type="dxa"/>
          </w:tcPr>
          <w:p w:rsidR="00EE0751" w:rsidRPr="006B62D5" w:rsidRDefault="00EE0751" w:rsidP="007B39FA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B62D5">
              <w:rPr>
                <w:rFonts w:ascii="Sylfaen" w:hAnsi="Sylfaen"/>
                <w:sz w:val="24"/>
                <w:szCs w:val="24"/>
                <w:lang w:val="en-US"/>
              </w:rPr>
              <w:t>N</w:t>
            </w:r>
          </w:p>
        </w:tc>
        <w:tc>
          <w:tcPr>
            <w:tcW w:w="3402" w:type="dxa"/>
          </w:tcPr>
          <w:p w:rsidR="00EE0751" w:rsidRPr="006B62D5" w:rsidRDefault="00EE0751" w:rsidP="007B39FA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B62D5">
              <w:rPr>
                <w:rFonts w:ascii="Sylfaen" w:hAnsi="Sylfaen"/>
                <w:sz w:val="24"/>
                <w:szCs w:val="24"/>
                <w:lang w:val="hy-AM"/>
              </w:rPr>
              <w:t xml:space="preserve">Մասնակցի անվանումը </w:t>
            </w:r>
            <w:r w:rsidRPr="006B62D5">
              <w:rPr>
                <w:rFonts w:ascii="Sylfaen" w:hAnsi="Sylfaen"/>
                <w:sz w:val="24"/>
                <w:szCs w:val="24"/>
                <w:lang w:val="en-US"/>
              </w:rPr>
              <w:t>(</w:t>
            </w:r>
            <w:r w:rsidRPr="006B62D5">
              <w:rPr>
                <w:rFonts w:ascii="Sylfaen" w:hAnsi="Sylfaen"/>
                <w:sz w:val="24"/>
                <w:szCs w:val="24"/>
                <w:lang w:val="hy-AM"/>
              </w:rPr>
              <w:t>անունը</w:t>
            </w:r>
            <w:r w:rsidRPr="006B62D5">
              <w:rPr>
                <w:rFonts w:ascii="Sylfaen" w:hAnsi="Sylfaen"/>
                <w:sz w:val="24"/>
                <w:szCs w:val="24"/>
                <w:lang w:val="en-US"/>
              </w:rPr>
              <w:t>)</w:t>
            </w:r>
          </w:p>
        </w:tc>
      </w:tr>
      <w:tr w:rsidR="00E04247" w:rsidRPr="006B62D5" w:rsidTr="00B5311C">
        <w:tc>
          <w:tcPr>
            <w:tcW w:w="534" w:type="dxa"/>
          </w:tcPr>
          <w:p w:rsidR="00E04247" w:rsidRPr="006B62D5" w:rsidRDefault="00E04247" w:rsidP="007B39FA">
            <w:pPr>
              <w:jc w:val="both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6B62D5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E04247" w:rsidRPr="004F7EFE" w:rsidRDefault="00CA10DF" w:rsidP="00DC296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hyperlink r:id="rId5" w:history="1">
              <w:r w:rsidR="004F7EFE" w:rsidRPr="004F7EFE">
                <w:rPr>
                  <w:rStyle w:val="a5"/>
                  <w:rFonts w:ascii="Sylfaen" w:hAnsi="Sylfaen" w:cs="Sylfaen"/>
                  <w:color w:val="auto"/>
                  <w:sz w:val="24"/>
                  <w:szCs w:val="24"/>
                  <w:u w:val="none"/>
                  <w:shd w:val="clear" w:color="auto" w:fill="FFFFFF"/>
                </w:rPr>
                <w:t>Փամբակեցի</w:t>
              </w:r>
              <w:r w:rsidR="004F7EFE" w:rsidRPr="004F7EFE">
                <w:rPr>
                  <w:rStyle w:val="a5"/>
                  <w:rFonts w:ascii="Calibri" w:hAnsi="Calibri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4F7EFE" w:rsidRPr="004F7EFE">
                <w:rPr>
                  <w:rStyle w:val="a5"/>
                  <w:rFonts w:ascii="Sylfaen" w:hAnsi="Sylfaen" w:cs="Sylfaen"/>
                  <w:color w:val="auto"/>
                  <w:sz w:val="24"/>
                  <w:szCs w:val="24"/>
                  <w:u w:val="none"/>
                  <w:shd w:val="clear" w:color="auto" w:fill="FFFFFF"/>
                </w:rPr>
                <w:t>եղբայրներ</w:t>
              </w:r>
              <w:r w:rsidR="004F7EFE" w:rsidRPr="004F7EFE">
                <w:rPr>
                  <w:rStyle w:val="a5"/>
                  <w:rFonts w:ascii="Calibri" w:hAnsi="Calibri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4F7EFE" w:rsidRPr="004F7EFE">
                <w:rPr>
                  <w:rStyle w:val="a5"/>
                  <w:rFonts w:ascii="Sylfaen" w:hAnsi="Sylfaen" w:cs="Sylfaen"/>
                  <w:color w:val="auto"/>
                  <w:sz w:val="24"/>
                  <w:szCs w:val="24"/>
                  <w:u w:val="none"/>
                  <w:shd w:val="clear" w:color="auto" w:fill="FFFFFF"/>
                </w:rPr>
                <w:t>ՍՊԸ</w:t>
              </w:r>
            </w:hyperlink>
            <w:r w:rsidR="004F7EFE" w:rsidRPr="004F7EFE">
              <w:rPr>
                <w:rFonts w:ascii="Calibri" w:hAnsi="Calibri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9629B5" w:rsidRPr="006B62D5" w:rsidRDefault="009629B5" w:rsidP="007B39FA">
      <w:pPr>
        <w:pStyle w:val="a3"/>
        <w:numPr>
          <w:ilvl w:val="0"/>
          <w:numId w:val="1"/>
        </w:numPr>
        <w:jc w:val="both"/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</w:pPr>
      <w:r w:rsidRPr="006B62D5">
        <w:rPr>
          <w:rFonts w:ascii="Sylfaen" w:hAnsi="Sylfaen"/>
          <w:b/>
          <w:bCs/>
          <w:sz w:val="24"/>
          <w:szCs w:val="24"/>
          <w:u w:val="single"/>
          <w:lang w:val="hy-AM"/>
        </w:rPr>
        <w:t>&lt;&lt;</w:t>
      </w:r>
      <w:r w:rsidR="003E420E" w:rsidRPr="003E420E">
        <w:rPr>
          <w:rFonts w:ascii="Sylfaen" w:hAnsi="Sylfaen" w:cs="Sylfaen"/>
          <w:sz w:val="24"/>
          <w:szCs w:val="24"/>
          <w:shd w:val="clear" w:color="auto" w:fill="ECEFF1"/>
          <w:lang w:val="hy-AM"/>
        </w:rPr>
        <w:t xml:space="preserve"> </w:t>
      </w:r>
      <w:r w:rsidR="003E420E" w:rsidRPr="006B62D5">
        <w:rPr>
          <w:rFonts w:ascii="Sylfaen" w:hAnsi="Sylfaen" w:cs="Sylfaen"/>
          <w:sz w:val="24"/>
          <w:szCs w:val="24"/>
          <w:shd w:val="clear" w:color="auto" w:fill="ECEFF1"/>
          <w:lang w:val="hy-AM"/>
        </w:rPr>
        <w:t>ՎՊՀ</w:t>
      </w:r>
      <w:r w:rsidR="003E420E" w:rsidRPr="006B62D5">
        <w:rPr>
          <w:rFonts w:ascii="Calibri" w:hAnsi="Calibri"/>
          <w:sz w:val="24"/>
          <w:szCs w:val="24"/>
          <w:shd w:val="clear" w:color="auto" w:fill="ECEFF1"/>
          <w:lang w:val="hy-AM"/>
        </w:rPr>
        <w:t xml:space="preserve"> </w:t>
      </w:r>
      <w:r w:rsidR="004F7EFE">
        <w:rPr>
          <w:rFonts w:ascii="Sylfaen" w:hAnsi="Sylfaen" w:cs="Sylfaen"/>
          <w:sz w:val="24"/>
          <w:szCs w:val="24"/>
          <w:shd w:val="clear" w:color="auto" w:fill="ECEFF1"/>
          <w:lang w:val="hy-AM"/>
        </w:rPr>
        <w:t>ԷԱՃԾ</w:t>
      </w:r>
      <w:r w:rsidR="003E420E" w:rsidRPr="006B62D5">
        <w:rPr>
          <w:rFonts w:ascii="Sylfaen" w:hAnsi="Sylfaen" w:cs="Sylfaen"/>
          <w:sz w:val="24"/>
          <w:szCs w:val="24"/>
          <w:shd w:val="clear" w:color="auto" w:fill="ECEFF1"/>
          <w:lang w:val="hy-AM"/>
        </w:rPr>
        <w:t>ՁԲ</w:t>
      </w:r>
      <w:r w:rsidR="003E420E" w:rsidRPr="006B62D5">
        <w:rPr>
          <w:rFonts w:ascii="Calibri" w:hAnsi="Calibri"/>
          <w:sz w:val="24"/>
          <w:szCs w:val="24"/>
          <w:shd w:val="clear" w:color="auto" w:fill="ECEFF1"/>
          <w:lang w:val="hy-AM"/>
        </w:rPr>
        <w:t xml:space="preserve"> </w:t>
      </w:r>
      <w:r w:rsidR="00C47873">
        <w:rPr>
          <w:rFonts w:ascii="Calibri" w:hAnsi="Calibri"/>
          <w:sz w:val="24"/>
          <w:szCs w:val="24"/>
          <w:shd w:val="clear" w:color="auto" w:fill="ECEFF1"/>
          <w:lang w:val="hy-AM"/>
        </w:rPr>
        <w:t>22/5</w:t>
      </w:r>
      <w:r w:rsidR="003E420E">
        <w:rPr>
          <w:rFonts w:ascii="Sylfaen" w:hAnsi="Sylfaen"/>
          <w:sz w:val="24"/>
          <w:szCs w:val="24"/>
          <w:shd w:val="clear" w:color="auto" w:fill="ECEFF1"/>
          <w:lang w:val="hy-AM"/>
        </w:rPr>
        <w:t xml:space="preserve"> </w:t>
      </w:r>
      <w:r w:rsidRPr="006B62D5">
        <w:rPr>
          <w:rFonts w:ascii="Sylfaen" w:hAnsi="Sylfaen"/>
          <w:b/>
          <w:bCs/>
          <w:sz w:val="24"/>
          <w:szCs w:val="24"/>
          <w:u w:val="single"/>
          <w:lang w:val="hy-AM"/>
        </w:rPr>
        <w:t>&gt;&gt; ծածկագրով հակադարձ աճուրդի արդյուքները</w:t>
      </w:r>
      <w:r w:rsidRPr="006B62D5">
        <w:rPr>
          <w:rFonts w:ascii="Times New Roman" w:hAnsi="Times New Roman" w:cs="Times New Roman"/>
          <w:b/>
          <w:bCs/>
          <w:sz w:val="24"/>
          <w:szCs w:val="24"/>
          <w:u w:val="single"/>
          <w:lang w:val="hy-AM"/>
        </w:rPr>
        <w:t>․</w:t>
      </w:r>
    </w:p>
    <w:tbl>
      <w:tblPr>
        <w:tblW w:w="14137" w:type="dxa"/>
        <w:tblInd w:w="103" w:type="dxa"/>
        <w:tblLayout w:type="fixed"/>
        <w:tblLook w:val="04A0"/>
      </w:tblPr>
      <w:tblGrid>
        <w:gridCol w:w="1180"/>
        <w:gridCol w:w="1116"/>
        <w:gridCol w:w="1820"/>
        <w:gridCol w:w="1276"/>
        <w:gridCol w:w="1276"/>
        <w:gridCol w:w="708"/>
        <w:gridCol w:w="1418"/>
        <w:gridCol w:w="1276"/>
        <w:gridCol w:w="559"/>
        <w:gridCol w:w="2276"/>
        <w:gridCol w:w="1232"/>
      </w:tblGrid>
      <w:tr w:rsidR="00E04247" w:rsidRPr="00E04247" w:rsidTr="00E04247">
        <w:trPr>
          <w:trHeight w:val="34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Չափաբաժնի</w:t>
            </w: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համար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0908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6032500</wp:posOffset>
                  </wp:positionV>
                  <wp:extent cx="215900" cy="215900"/>
                  <wp:effectExtent l="0" t="0" r="0" b="0"/>
                  <wp:wrapNone/>
                  <wp:docPr id="39" name="Picture 38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Picture 38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1011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6184900</wp:posOffset>
                  </wp:positionV>
                  <wp:extent cx="215900" cy="215900"/>
                  <wp:effectExtent l="0" t="0" r="0" b="0"/>
                  <wp:wrapNone/>
                  <wp:docPr id="40" name="Picture 39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Picture 39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1113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6337300</wp:posOffset>
                  </wp:positionV>
                  <wp:extent cx="215900" cy="215900"/>
                  <wp:effectExtent l="0" t="0" r="0" b="0"/>
                  <wp:wrapNone/>
                  <wp:docPr id="41" name="Picture 40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Picture 40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1216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6489700</wp:posOffset>
                  </wp:positionV>
                  <wp:extent cx="215900" cy="215900"/>
                  <wp:effectExtent l="0" t="0" r="0" b="0"/>
                  <wp:wrapNone/>
                  <wp:docPr id="42" name="Picture 41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Picture 41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1318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6642100</wp:posOffset>
                  </wp:positionV>
                  <wp:extent cx="215900" cy="215900"/>
                  <wp:effectExtent l="0" t="0" r="0" b="0"/>
                  <wp:wrapNone/>
                  <wp:docPr id="43" name="Picture 42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Picture 42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1420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6794500</wp:posOffset>
                  </wp:positionV>
                  <wp:extent cx="215900" cy="215900"/>
                  <wp:effectExtent l="0" t="0" r="0" b="0"/>
                  <wp:wrapNone/>
                  <wp:docPr id="44" name="Picture 43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Picture 43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1523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6946900</wp:posOffset>
                  </wp:positionV>
                  <wp:extent cx="215900" cy="215900"/>
                  <wp:effectExtent l="0" t="0" r="0" b="0"/>
                  <wp:wrapNone/>
                  <wp:docPr id="45" name="Picture 44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Picture 44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1625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7099300</wp:posOffset>
                  </wp:positionV>
                  <wp:extent cx="215900" cy="215900"/>
                  <wp:effectExtent l="0" t="0" r="0" b="0"/>
                  <wp:wrapNone/>
                  <wp:docPr id="46" name="Picture 45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Picture 45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7251700</wp:posOffset>
                  </wp:positionV>
                  <wp:extent cx="215900" cy="215900"/>
                  <wp:effectExtent l="0" t="0" r="0" b="0"/>
                  <wp:wrapNone/>
                  <wp:docPr id="47" name="Picture 46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Picture 46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1830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7404100</wp:posOffset>
                  </wp:positionV>
                  <wp:extent cx="215900" cy="215900"/>
                  <wp:effectExtent l="0" t="0" r="0" b="0"/>
                  <wp:wrapNone/>
                  <wp:docPr id="48" name="Picture 47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Picture 47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7556500</wp:posOffset>
                  </wp:positionV>
                  <wp:extent cx="215900" cy="215900"/>
                  <wp:effectExtent l="0" t="0" r="0" b="0"/>
                  <wp:wrapNone/>
                  <wp:docPr id="49" name="Picture 48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48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2035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7708900</wp:posOffset>
                  </wp:positionV>
                  <wp:extent cx="215900" cy="215900"/>
                  <wp:effectExtent l="0" t="0" r="0" b="0"/>
                  <wp:wrapNone/>
                  <wp:docPr id="50" name="Picture 49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49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7861300</wp:posOffset>
                  </wp:positionV>
                  <wp:extent cx="215900" cy="215900"/>
                  <wp:effectExtent l="0" t="0" r="0" b="0"/>
                  <wp:wrapNone/>
                  <wp:docPr id="51" name="Picture 50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Picture 50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2240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8013700</wp:posOffset>
                  </wp:positionV>
                  <wp:extent cx="215900" cy="215900"/>
                  <wp:effectExtent l="0" t="0" r="0" b="0"/>
                  <wp:wrapNone/>
                  <wp:docPr id="6" name="Picture 51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" name="Picture 51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8166100</wp:posOffset>
                  </wp:positionV>
                  <wp:extent cx="215900" cy="215900"/>
                  <wp:effectExtent l="0" t="0" r="0" b="0"/>
                  <wp:wrapNone/>
                  <wp:docPr id="5" name="Picture 52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Picture 52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2444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8318500</wp:posOffset>
                  </wp:positionV>
                  <wp:extent cx="215900" cy="215900"/>
                  <wp:effectExtent l="0" t="0" r="0" b="0"/>
                  <wp:wrapNone/>
                  <wp:docPr id="4" name="Picture 53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Picture 53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8470900</wp:posOffset>
                  </wp:positionV>
                  <wp:extent cx="215900" cy="215900"/>
                  <wp:effectExtent l="0" t="0" r="0" b="0"/>
                  <wp:wrapNone/>
                  <wp:docPr id="3" name="Picture 54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Picture 54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8623300</wp:posOffset>
                  </wp:positionV>
                  <wp:extent cx="215900" cy="215900"/>
                  <wp:effectExtent l="0" t="0" r="0" b="0"/>
                  <wp:wrapNone/>
                  <wp:docPr id="2" name="Picture 55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Picture 55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8775700</wp:posOffset>
                  </wp:positionV>
                  <wp:extent cx="215900" cy="215900"/>
                  <wp:effectExtent l="0" t="0" r="0" b="0"/>
                  <wp:wrapNone/>
                  <wp:docPr id="1" name="Picture 56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Picture 56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2854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8928100</wp:posOffset>
                  </wp:positionV>
                  <wp:extent cx="215900" cy="215900"/>
                  <wp:effectExtent l="0" t="0" r="0" b="0"/>
                  <wp:wrapNone/>
                  <wp:docPr id="58" name="Picture 57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57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9080500</wp:posOffset>
                  </wp:positionV>
                  <wp:extent cx="215900" cy="215900"/>
                  <wp:effectExtent l="0" t="0" r="0" b="0"/>
                  <wp:wrapNone/>
                  <wp:docPr id="59" name="Picture 58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Picture 58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9232900</wp:posOffset>
                  </wp:positionV>
                  <wp:extent cx="215900" cy="215900"/>
                  <wp:effectExtent l="0" t="0" r="0" b="0"/>
                  <wp:wrapNone/>
                  <wp:docPr id="60" name="Picture 59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Picture 59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9385300</wp:posOffset>
                  </wp:positionV>
                  <wp:extent cx="215900" cy="215900"/>
                  <wp:effectExtent l="0" t="0" r="0" b="0"/>
                  <wp:wrapNone/>
                  <wp:docPr id="61" name="Picture 60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Picture 60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9537700</wp:posOffset>
                  </wp:positionV>
                  <wp:extent cx="215900" cy="215900"/>
                  <wp:effectExtent l="0" t="0" r="0" b="0"/>
                  <wp:wrapNone/>
                  <wp:docPr id="62" name="Picture 61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Picture 61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9690100</wp:posOffset>
                  </wp:positionV>
                  <wp:extent cx="215900" cy="215900"/>
                  <wp:effectExtent l="0" t="0" r="0" b="0"/>
                  <wp:wrapNone/>
                  <wp:docPr id="63" name="Picture 62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Picture 62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9842500</wp:posOffset>
                  </wp:positionV>
                  <wp:extent cx="215900" cy="215900"/>
                  <wp:effectExtent l="0" t="0" r="0" b="0"/>
                  <wp:wrapNone/>
                  <wp:docPr id="64" name="Picture 63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" name="Picture 63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9994900</wp:posOffset>
                  </wp:positionV>
                  <wp:extent cx="215900" cy="215900"/>
                  <wp:effectExtent l="0" t="0" r="0" b="0"/>
                  <wp:wrapNone/>
                  <wp:docPr id="65" name="Picture 64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Picture 64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10147300</wp:posOffset>
                  </wp:positionV>
                  <wp:extent cx="215900" cy="215900"/>
                  <wp:effectExtent l="0" t="0" r="0" b="0"/>
                  <wp:wrapNone/>
                  <wp:docPr id="66" name="Picture 65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" name="Picture 65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10299700</wp:posOffset>
                  </wp:positionV>
                  <wp:extent cx="215900" cy="215900"/>
                  <wp:effectExtent l="0" t="0" r="0" b="0"/>
                  <wp:wrapNone/>
                  <wp:docPr id="67" name="Picture 66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Picture 66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10452100</wp:posOffset>
                  </wp:positionV>
                  <wp:extent cx="215900" cy="215900"/>
                  <wp:effectExtent l="0" t="0" r="0" b="0"/>
                  <wp:wrapNone/>
                  <wp:docPr id="68" name="Picture 67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Picture 67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10604500</wp:posOffset>
                  </wp:positionV>
                  <wp:extent cx="215900" cy="215900"/>
                  <wp:effectExtent l="0" t="0" r="0" b="0"/>
                  <wp:wrapNone/>
                  <wp:docPr id="69" name="Picture 68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Picture 68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10756900</wp:posOffset>
                  </wp:positionV>
                  <wp:extent cx="215900" cy="215900"/>
                  <wp:effectExtent l="0" t="0" r="0" b="0"/>
                  <wp:wrapNone/>
                  <wp:docPr id="70" name="Picture 69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Picture 69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10909300</wp:posOffset>
                  </wp:positionV>
                  <wp:extent cx="215900" cy="215900"/>
                  <wp:effectExtent l="0" t="0" r="0" b="0"/>
                  <wp:wrapNone/>
                  <wp:docPr id="71" name="Picture 70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Picture 70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11061700</wp:posOffset>
                  </wp:positionV>
                  <wp:extent cx="215900" cy="215900"/>
                  <wp:effectExtent l="0" t="0" r="0" b="0"/>
                  <wp:wrapNone/>
                  <wp:docPr id="72" name="Picture 71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" name="Picture 71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11214100</wp:posOffset>
                  </wp:positionV>
                  <wp:extent cx="215900" cy="215900"/>
                  <wp:effectExtent l="0" t="0" r="0" b="0"/>
                  <wp:wrapNone/>
                  <wp:docPr id="73" name="Picture 72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Picture 72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11366500</wp:posOffset>
                  </wp:positionV>
                  <wp:extent cx="215900" cy="215900"/>
                  <wp:effectExtent l="0" t="0" r="0" b="0"/>
                  <wp:wrapNone/>
                  <wp:docPr id="74" name="Picture 73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" name="Picture 73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11518900</wp:posOffset>
                  </wp:positionV>
                  <wp:extent cx="215900" cy="215900"/>
                  <wp:effectExtent l="0" t="0" r="0" b="0"/>
                  <wp:wrapNone/>
                  <wp:docPr id="75" name="Picture 74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Picture 74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11671300</wp:posOffset>
                  </wp:positionV>
                  <wp:extent cx="215900" cy="215900"/>
                  <wp:effectExtent l="0" t="0" r="0" b="0"/>
                  <wp:wrapNone/>
                  <wp:docPr id="76" name="Picture 75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" name="Picture 75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11823700</wp:posOffset>
                  </wp:positionV>
                  <wp:extent cx="215900" cy="215900"/>
                  <wp:effectExtent l="0" t="0" r="0" b="0"/>
                  <wp:wrapNone/>
                  <wp:docPr id="77" name="Picture 76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Picture 76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11976100</wp:posOffset>
                  </wp:positionV>
                  <wp:extent cx="215900" cy="215900"/>
                  <wp:effectExtent l="0" t="0" r="0" b="0"/>
                  <wp:wrapNone/>
                  <wp:docPr id="78" name="Picture 77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" name="Picture 77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12128500</wp:posOffset>
                  </wp:positionV>
                  <wp:extent cx="215900" cy="215900"/>
                  <wp:effectExtent l="0" t="0" r="0" b="0"/>
                  <wp:wrapNone/>
                  <wp:docPr id="79" name="Picture 78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Picture 78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12280900</wp:posOffset>
                  </wp:positionV>
                  <wp:extent cx="215900" cy="215900"/>
                  <wp:effectExtent l="0" t="0" r="0" b="0"/>
                  <wp:wrapNone/>
                  <wp:docPr id="80" name="Picture 79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Picture 79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12433300</wp:posOffset>
                  </wp:positionV>
                  <wp:extent cx="215900" cy="215900"/>
                  <wp:effectExtent l="0" t="0" r="0" b="0"/>
                  <wp:wrapNone/>
                  <wp:docPr id="81" name="Picture 80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Picture 80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12585700</wp:posOffset>
                  </wp:positionV>
                  <wp:extent cx="215900" cy="215900"/>
                  <wp:effectExtent l="0" t="0" r="0" b="0"/>
                  <wp:wrapNone/>
                  <wp:docPr id="82" name="Picture 81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Picture 81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12738100</wp:posOffset>
                  </wp:positionV>
                  <wp:extent cx="215900" cy="215900"/>
                  <wp:effectExtent l="0" t="0" r="0" b="0"/>
                  <wp:wrapNone/>
                  <wp:docPr id="83" name="Picture 82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82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12890500</wp:posOffset>
                  </wp:positionV>
                  <wp:extent cx="215900" cy="215900"/>
                  <wp:effectExtent l="0" t="0" r="0" b="0"/>
                  <wp:wrapNone/>
                  <wp:docPr id="84" name="Picture 83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83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13042900</wp:posOffset>
                  </wp:positionV>
                  <wp:extent cx="215900" cy="215900"/>
                  <wp:effectExtent l="0" t="0" r="0" b="0"/>
                  <wp:wrapNone/>
                  <wp:docPr id="85" name="Picture 84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84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13195300</wp:posOffset>
                  </wp:positionV>
                  <wp:extent cx="215900" cy="215900"/>
                  <wp:effectExtent l="0" t="0" r="0" b="0"/>
                  <wp:wrapNone/>
                  <wp:docPr id="86" name="Picture 85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85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13347700</wp:posOffset>
                  </wp:positionV>
                  <wp:extent cx="215900" cy="215900"/>
                  <wp:effectExtent l="0" t="0" r="0" b="0"/>
                  <wp:wrapNone/>
                  <wp:docPr id="87" name="Picture 86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" name="Picture 86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13500100</wp:posOffset>
                  </wp:positionV>
                  <wp:extent cx="215900" cy="215900"/>
                  <wp:effectExtent l="0" t="0" r="0" b="0"/>
                  <wp:wrapNone/>
                  <wp:docPr id="88" name="Picture 87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" name="Picture 87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13652500</wp:posOffset>
                  </wp:positionV>
                  <wp:extent cx="215900" cy="215900"/>
                  <wp:effectExtent l="0" t="0" r="0" b="0"/>
                  <wp:wrapNone/>
                  <wp:docPr id="89" name="Picture 88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Picture 88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13804900</wp:posOffset>
                  </wp:positionV>
                  <wp:extent cx="215900" cy="215900"/>
                  <wp:effectExtent l="0" t="0" r="0" b="0"/>
                  <wp:wrapNone/>
                  <wp:docPr id="90" name="Picture 89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Picture 89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13957300</wp:posOffset>
                  </wp:positionV>
                  <wp:extent cx="215900" cy="215900"/>
                  <wp:effectExtent l="0" t="0" r="0" b="0"/>
                  <wp:wrapNone/>
                  <wp:docPr id="91" name="Picture 90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Picture 90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14109700</wp:posOffset>
                  </wp:positionV>
                  <wp:extent cx="215900" cy="215900"/>
                  <wp:effectExtent l="0" t="0" r="0" b="0"/>
                  <wp:wrapNone/>
                  <wp:docPr id="92" name="Picture 91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" name="Picture 91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14262100</wp:posOffset>
                  </wp:positionV>
                  <wp:extent cx="215900" cy="215900"/>
                  <wp:effectExtent l="0" t="0" r="0" b="0"/>
                  <wp:wrapNone/>
                  <wp:docPr id="93" name="Picture 92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Picture 92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14414500</wp:posOffset>
                  </wp:positionV>
                  <wp:extent cx="215900" cy="215900"/>
                  <wp:effectExtent l="0" t="0" r="0" b="0"/>
                  <wp:wrapNone/>
                  <wp:docPr id="94" name="Picture 93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" name="Picture 93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14566900</wp:posOffset>
                  </wp:positionV>
                  <wp:extent cx="215900" cy="215900"/>
                  <wp:effectExtent l="0" t="0" r="0" b="0"/>
                  <wp:wrapNone/>
                  <wp:docPr id="95" name="Picture 94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Picture 94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14719300</wp:posOffset>
                  </wp:positionV>
                  <wp:extent cx="215900" cy="215900"/>
                  <wp:effectExtent l="0" t="0" r="0" b="0"/>
                  <wp:wrapNone/>
                  <wp:docPr id="96" name="Picture 95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" name="Picture 95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14871700</wp:posOffset>
                  </wp:positionV>
                  <wp:extent cx="215900" cy="215900"/>
                  <wp:effectExtent l="0" t="0" r="0" b="0"/>
                  <wp:wrapNone/>
                  <wp:docPr id="97" name="Picture 96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Picture 96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15024100</wp:posOffset>
                  </wp:positionV>
                  <wp:extent cx="215900" cy="215900"/>
                  <wp:effectExtent l="0" t="0" r="0" b="0"/>
                  <wp:wrapNone/>
                  <wp:docPr id="98" name="Picture 97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" name="Picture 97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15176500</wp:posOffset>
                  </wp:positionV>
                  <wp:extent cx="215900" cy="215900"/>
                  <wp:effectExtent l="0" t="0" r="0" b="0"/>
                  <wp:wrapNone/>
                  <wp:docPr id="99" name="Picture 98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Picture 98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15328900</wp:posOffset>
                  </wp:positionV>
                  <wp:extent cx="215900" cy="215900"/>
                  <wp:effectExtent l="0" t="0" r="0" b="0"/>
                  <wp:wrapNone/>
                  <wp:docPr id="100" name="Picture 99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Picture 99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15481300</wp:posOffset>
                  </wp:positionV>
                  <wp:extent cx="215900" cy="215900"/>
                  <wp:effectExtent l="0" t="0" r="0" b="0"/>
                  <wp:wrapNone/>
                  <wp:docPr id="101" name="Picture 100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Picture 100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15633700</wp:posOffset>
                  </wp:positionV>
                  <wp:extent cx="215900" cy="215900"/>
                  <wp:effectExtent l="0" t="0" r="0" b="0"/>
                  <wp:wrapNone/>
                  <wp:docPr id="102" name="Picture 101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Picture 101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15786100</wp:posOffset>
                  </wp:positionV>
                  <wp:extent cx="215900" cy="215900"/>
                  <wp:effectExtent l="0" t="0" r="0" b="0"/>
                  <wp:wrapNone/>
                  <wp:docPr id="103" name="Picture 102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Picture 102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15938500</wp:posOffset>
                  </wp:positionV>
                  <wp:extent cx="215900" cy="215900"/>
                  <wp:effectExtent l="0" t="0" r="0" b="0"/>
                  <wp:wrapNone/>
                  <wp:docPr id="104" name="Picture 103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" name="Picture 103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16090900</wp:posOffset>
                  </wp:positionV>
                  <wp:extent cx="215900" cy="215900"/>
                  <wp:effectExtent l="0" t="0" r="0" b="0"/>
                  <wp:wrapNone/>
                  <wp:docPr id="105" name="Picture 104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Picture 104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16243300</wp:posOffset>
                  </wp:positionV>
                  <wp:extent cx="215900" cy="215900"/>
                  <wp:effectExtent l="0" t="0" r="0" b="0"/>
                  <wp:wrapNone/>
                  <wp:docPr id="106" name="Picture 105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Picture 105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16395700</wp:posOffset>
                  </wp:positionV>
                  <wp:extent cx="215900" cy="215900"/>
                  <wp:effectExtent l="0" t="0" r="0" b="0"/>
                  <wp:wrapNone/>
                  <wp:docPr id="107" name="Picture 106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Picture 106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16548100</wp:posOffset>
                  </wp:positionV>
                  <wp:extent cx="215900" cy="215900"/>
                  <wp:effectExtent l="0" t="0" r="0" b="0"/>
                  <wp:wrapNone/>
                  <wp:docPr id="108" name="Picture 107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" name="Picture 107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16700500</wp:posOffset>
                  </wp:positionV>
                  <wp:extent cx="215900" cy="215900"/>
                  <wp:effectExtent l="0" t="0" r="0" b="0"/>
                  <wp:wrapNone/>
                  <wp:docPr id="109" name="Picture 108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Picture 108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16852900</wp:posOffset>
                  </wp:positionV>
                  <wp:extent cx="215900" cy="215900"/>
                  <wp:effectExtent l="0" t="0" r="0" b="0"/>
                  <wp:wrapNone/>
                  <wp:docPr id="110" name="Picture 109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" name="Picture 109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17005300</wp:posOffset>
                  </wp:positionV>
                  <wp:extent cx="215900" cy="215900"/>
                  <wp:effectExtent l="0" t="0" r="0" b="0"/>
                  <wp:wrapNone/>
                  <wp:docPr id="111" name="Picture 110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Picture 110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17157700</wp:posOffset>
                  </wp:positionV>
                  <wp:extent cx="215900" cy="215900"/>
                  <wp:effectExtent l="0" t="0" r="0" b="0"/>
                  <wp:wrapNone/>
                  <wp:docPr id="112" name="Picture 111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" name="Picture 111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17310100</wp:posOffset>
                  </wp:positionV>
                  <wp:extent cx="215900" cy="215900"/>
                  <wp:effectExtent l="0" t="0" r="0" b="0"/>
                  <wp:wrapNone/>
                  <wp:docPr id="113" name="Picture 112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Picture 112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17462500</wp:posOffset>
                  </wp:positionV>
                  <wp:extent cx="215900" cy="215900"/>
                  <wp:effectExtent l="0" t="0" r="0" b="0"/>
                  <wp:wrapNone/>
                  <wp:docPr id="114" name="Picture 113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" name="Picture 113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17614900</wp:posOffset>
                  </wp:positionV>
                  <wp:extent cx="215900" cy="215900"/>
                  <wp:effectExtent l="0" t="0" r="0" b="0"/>
                  <wp:wrapNone/>
                  <wp:docPr id="115" name="Picture 114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Picture 114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17767300</wp:posOffset>
                  </wp:positionV>
                  <wp:extent cx="215900" cy="215900"/>
                  <wp:effectExtent l="0" t="0" r="0" b="0"/>
                  <wp:wrapNone/>
                  <wp:docPr id="116" name="Picture 115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Picture 115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17919700</wp:posOffset>
                  </wp:positionV>
                  <wp:extent cx="215900" cy="215900"/>
                  <wp:effectExtent l="0" t="0" r="0" b="0"/>
                  <wp:wrapNone/>
                  <wp:docPr id="117" name="Picture 116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Picture 116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18072100</wp:posOffset>
                  </wp:positionV>
                  <wp:extent cx="215900" cy="215900"/>
                  <wp:effectExtent l="0" t="0" r="0" b="0"/>
                  <wp:wrapNone/>
                  <wp:docPr id="118" name="Picture 117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" name="Picture 117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18224500</wp:posOffset>
                  </wp:positionV>
                  <wp:extent cx="215900" cy="215900"/>
                  <wp:effectExtent l="0" t="0" r="0" b="0"/>
                  <wp:wrapNone/>
                  <wp:docPr id="119" name="Picture 118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Picture 118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18376900</wp:posOffset>
                  </wp:positionV>
                  <wp:extent cx="215900" cy="215900"/>
                  <wp:effectExtent l="0" t="0" r="0" b="0"/>
                  <wp:wrapNone/>
                  <wp:docPr id="120" name="Picture 119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" name="Picture 119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18529300</wp:posOffset>
                  </wp:positionV>
                  <wp:extent cx="215900" cy="215900"/>
                  <wp:effectExtent l="0" t="0" r="0" b="0"/>
                  <wp:wrapNone/>
                  <wp:docPr id="121" name="Picture 120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Picture 120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18681700</wp:posOffset>
                  </wp:positionV>
                  <wp:extent cx="215900" cy="215900"/>
                  <wp:effectExtent l="0" t="0" r="0" b="0"/>
                  <wp:wrapNone/>
                  <wp:docPr id="122" name="Picture 121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" name="Picture 121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18834100</wp:posOffset>
                  </wp:positionV>
                  <wp:extent cx="215900" cy="215900"/>
                  <wp:effectExtent l="0" t="0" r="0" b="0"/>
                  <wp:wrapNone/>
                  <wp:docPr id="123" name="Picture 122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Picture 122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18986500</wp:posOffset>
                  </wp:positionV>
                  <wp:extent cx="215900" cy="215900"/>
                  <wp:effectExtent l="0" t="0" r="0" b="0"/>
                  <wp:wrapNone/>
                  <wp:docPr id="124" name="Picture 123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" name="Picture 123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19138900</wp:posOffset>
                  </wp:positionV>
                  <wp:extent cx="215900" cy="215900"/>
                  <wp:effectExtent l="0" t="0" r="0" b="0"/>
                  <wp:wrapNone/>
                  <wp:docPr id="125" name="Picture 124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Picture 124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19291300</wp:posOffset>
                  </wp:positionV>
                  <wp:extent cx="215900" cy="215900"/>
                  <wp:effectExtent l="0" t="0" r="0" b="0"/>
                  <wp:wrapNone/>
                  <wp:docPr id="126" name="Picture 125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Picture 125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19443700</wp:posOffset>
                  </wp:positionV>
                  <wp:extent cx="215900" cy="215900"/>
                  <wp:effectExtent l="0" t="0" r="0" b="0"/>
                  <wp:wrapNone/>
                  <wp:docPr id="127" name="Picture 126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Picture 126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19596100</wp:posOffset>
                  </wp:positionV>
                  <wp:extent cx="215900" cy="215900"/>
                  <wp:effectExtent l="0" t="0" r="0" b="0"/>
                  <wp:wrapNone/>
                  <wp:docPr id="128" name="Picture 127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" name="Picture 127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19748500</wp:posOffset>
                  </wp:positionV>
                  <wp:extent cx="215900" cy="215900"/>
                  <wp:effectExtent l="0" t="0" r="0" b="0"/>
                  <wp:wrapNone/>
                  <wp:docPr id="129" name="Picture 128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Picture 128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19900900</wp:posOffset>
                  </wp:positionV>
                  <wp:extent cx="215900" cy="215900"/>
                  <wp:effectExtent l="0" t="0" r="0" b="0"/>
                  <wp:wrapNone/>
                  <wp:docPr id="130" name="Picture 129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" name="Picture 129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20053300</wp:posOffset>
                  </wp:positionV>
                  <wp:extent cx="215900" cy="215900"/>
                  <wp:effectExtent l="0" t="0" r="0" b="0"/>
                  <wp:wrapNone/>
                  <wp:docPr id="131" name="Picture 130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" name="Picture 130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20205700</wp:posOffset>
                  </wp:positionV>
                  <wp:extent cx="215900" cy="215900"/>
                  <wp:effectExtent l="0" t="0" r="0" b="0"/>
                  <wp:wrapNone/>
                  <wp:docPr id="132" name="Picture 131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" name="Picture 131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20358100</wp:posOffset>
                  </wp:positionV>
                  <wp:extent cx="215900" cy="215900"/>
                  <wp:effectExtent l="0" t="0" r="0" b="0"/>
                  <wp:wrapNone/>
                  <wp:docPr id="133" name="Picture 132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Picture 132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20510500</wp:posOffset>
                  </wp:positionV>
                  <wp:extent cx="215900" cy="215900"/>
                  <wp:effectExtent l="0" t="0" r="0" b="0"/>
                  <wp:wrapNone/>
                  <wp:docPr id="134" name="Picture 133">
                    <a:hlinkClick xmlns:a="http://schemas.openxmlformats.org/drawingml/2006/main" r:id="rId1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" name="Picture 133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0"/>
            </w:tblGrid>
            <w:tr w:rsidR="00E04247" w:rsidRPr="00E04247" w:rsidTr="00E04247">
              <w:trPr>
                <w:trHeight w:val="195"/>
                <w:tblCellSpacing w:w="0" w:type="dxa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CEFF1"/>
                  <w:vAlign w:val="center"/>
                  <w:hideMark/>
                </w:tcPr>
                <w:p w:rsidR="00E04247" w:rsidRPr="00E04247" w:rsidRDefault="00E04247" w:rsidP="00E0424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</w:pPr>
                  <w:r w:rsidRPr="00E04247">
                    <w:rPr>
                      <w:rFonts w:ascii="Sylfaen" w:eastAsia="Times New Roman" w:hAnsi="Sylfaen" w:cs="Sylfaen"/>
                      <w:color w:val="37474F"/>
                      <w:sz w:val="16"/>
                      <w:szCs w:val="16"/>
                      <w:lang w:eastAsia="ru-RU"/>
                    </w:rPr>
                    <w:t>Զբաղեցրած</w:t>
                  </w:r>
                  <w:r w:rsidRPr="00E04247">
                    <w:rPr>
                      <w:rFonts w:ascii="Calibri" w:eastAsia="Times New Roman" w:hAnsi="Calibri" w:cs="Calibri"/>
                      <w:color w:val="37474F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E04247">
                    <w:rPr>
                      <w:rFonts w:ascii="Sylfaen" w:eastAsia="Times New Roman" w:hAnsi="Sylfaen" w:cs="Sylfaen"/>
                      <w:color w:val="37474F"/>
                      <w:sz w:val="16"/>
                      <w:szCs w:val="16"/>
                      <w:lang w:eastAsia="ru-RU"/>
                    </w:rPr>
                    <w:t>տեղ</w:t>
                  </w:r>
                </w:p>
              </w:tc>
            </w:tr>
            <w:tr w:rsidR="00E04247" w:rsidRPr="00E04247" w:rsidTr="00E04247">
              <w:trPr>
                <w:trHeight w:val="195"/>
                <w:tblCellSpacing w:w="0" w:type="dxa"/>
              </w:trPr>
              <w:tc>
                <w:tcPr>
                  <w:tcW w:w="8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247" w:rsidRPr="00E04247" w:rsidRDefault="00E04247" w:rsidP="00E0424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Ներկայացված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հայտեր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Նախահաշվային</w:t>
            </w:r>
            <w:r w:rsidRPr="00E04247">
              <w:rPr>
                <w:rFonts w:ascii="Calibri" w:eastAsia="Times New Roman" w:hAnsi="Calibri" w:cs="Calibri"/>
                <w:color w:val="37474F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գին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Նախնական</w:t>
            </w: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առաջարկ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Վերջին</w:t>
            </w: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առաջարկ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Մասնակցի</w:t>
            </w:r>
            <w:r w:rsidRPr="00E04247">
              <w:rPr>
                <w:rFonts w:ascii="Calibri" w:eastAsia="Times New Roman" w:hAnsi="Calibri" w:cs="Calibri"/>
                <w:color w:val="37474F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կարգավիճակ</w:t>
            </w:r>
          </w:p>
        </w:tc>
      </w:tr>
      <w:tr w:rsidR="00E04247" w:rsidRPr="00E04247" w:rsidTr="00E04247">
        <w:trPr>
          <w:trHeight w:val="29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Արժեք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ԱԱՀ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Գին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Արժեք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ԱԱՀ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Գին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</w:p>
        </w:tc>
      </w:tr>
      <w:tr w:rsidR="004F7EFE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EFE" w:rsidRPr="00E04247" w:rsidRDefault="004F7EFE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EFE" w:rsidRPr="00E04247" w:rsidRDefault="004F7EFE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EFE" w:rsidRPr="00C47873" w:rsidRDefault="00C47873" w:rsidP="00E042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hyperlink r:id="rId11" w:history="1">
              <w:r w:rsidRPr="00C47873">
                <w:rPr>
                  <w:rStyle w:val="a5"/>
                  <w:rFonts w:ascii="Sylfaen" w:hAnsi="Sylfaen" w:cs="Sylfaen"/>
                  <w:color w:val="auto"/>
                  <w:sz w:val="24"/>
                  <w:szCs w:val="24"/>
                  <w:u w:val="none"/>
                  <w:shd w:val="clear" w:color="auto" w:fill="FFFFFF"/>
                </w:rPr>
                <w:t>ՏԱՔՍԻ</w:t>
              </w:r>
              <w:r w:rsidRPr="00C47873">
                <w:rPr>
                  <w:rStyle w:val="a5"/>
                  <w:rFonts w:ascii="Calibri" w:hAnsi="Calibri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Pr="00C47873">
                <w:rPr>
                  <w:rStyle w:val="a5"/>
                  <w:rFonts w:ascii="Sylfaen" w:hAnsi="Sylfaen" w:cs="Sylfaen"/>
                  <w:color w:val="auto"/>
                  <w:sz w:val="24"/>
                  <w:szCs w:val="24"/>
                  <w:u w:val="none"/>
                  <w:shd w:val="clear" w:color="auto" w:fill="FFFFFF"/>
                </w:rPr>
                <w:t>ՏԱՎՐՈՍ</w:t>
              </w:r>
              <w:r w:rsidRPr="00C47873">
                <w:rPr>
                  <w:rStyle w:val="a5"/>
                  <w:rFonts w:ascii="Calibri" w:hAnsi="Calibri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Pr="00C47873">
                <w:rPr>
                  <w:rStyle w:val="a5"/>
                  <w:rFonts w:ascii="Sylfaen" w:hAnsi="Sylfaen" w:cs="Sylfaen"/>
                  <w:color w:val="auto"/>
                  <w:sz w:val="24"/>
                  <w:szCs w:val="24"/>
                  <w:u w:val="none"/>
                  <w:shd w:val="clear" w:color="auto" w:fill="FFFFFF"/>
                </w:rPr>
                <w:t>ՍՊԸ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EFE" w:rsidRDefault="004F7EFE">
            <w:pPr>
              <w:rPr>
                <w:rFonts w:ascii="Calibri" w:hAnsi="Calibri"/>
                <w:color w:val="37474F"/>
                <w:sz w:val="19"/>
                <w:szCs w:val="19"/>
              </w:rPr>
            </w:pPr>
            <w:r>
              <w:rPr>
                <w:rFonts w:ascii="Calibri" w:hAnsi="Calibri"/>
                <w:color w:val="37474F"/>
                <w:sz w:val="19"/>
                <w:szCs w:val="19"/>
              </w:rPr>
              <w:br/>
              <w:t>400000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EFE" w:rsidRDefault="004F7EFE">
            <w:pPr>
              <w:rPr>
                <w:rFonts w:ascii="Calibri" w:hAnsi="Calibri"/>
                <w:color w:val="37474F"/>
                <w:sz w:val="19"/>
                <w:szCs w:val="19"/>
              </w:rPr>
            </w:pPr>
            <w:r>
              <w:rPr>
                <w:rFonts w:ascii="Calibri" w:hAnsi="Calibri"/>
                <w:color w:val="37474F"/>
                <w:sz w:val="19"/>
                <w:szCs w:val="19"/>
              </w:rPr>
              <w:t>400000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EFE" w:rsidRDefault="004F7EFE">
            <w:pPr>
              <w:rPr>
                <w:rFonts w:ascii="Calibri" w:hAnsi="Calibri"/>
                <w:color w:val="37474F"/>
                <w:sz w:val="19"/>
                <w:szCs w:val="19"/>
              </w:rPr>
            </w:pPr>
            <w:r>
              <w:rPr>
                <w:rFonts w:ascii="Calibri" w:hAnsi="Calibri"/>
                <w:color w:val="37474F"/>
                <w:sz w:val="19"/>
                <w:szCs w:val="19"/>
              </w:rPr>
              <w:t>0 %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EFE" w:rsidRDefault="004F7EFE">
            <w:pPr>
              <w:rPr>
                <w:rFonts w:ascii="Calibri" w:hAnsi="Calibri"/>
                <w:color w:val="37474F"/>
                <w:sz w:val="19"/>
                <w:szCs w:val="19"/>
              </w:rPr>
            </w:pPr>
            <w:r>
              <w:rPr>
                <w:rFonts w:ascii="Calibri" w:hAnsi="Calibri"/>
                <w:color w:val="37474F"/>
                <w:sz w:val="19"/>
                <w:szCs w:val="19"/>
              </w:rPr>
              <w:t>400000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EFE" w:rsidRDefault="004F7EFE">
            <w:pPr>
              <w:rPr>
                <w:rFonts w:ascii="Calibri" w:hAnsi="Calibri"/>
                <w:color w:val="37474F"/>
                <w:sz w:val="19"/>
                <w:szCs w:val="19"/>
              </w:rPr>
            </w:pPr>
            <w:r>
              <w:rPr>
                <w:rFonts w:ascii="Calibri" w:hAnsi="Calibri"/>
                <w:color w:val="37474F"/>
                <w:sz w:val="19"/>
                <w:szCs w:val="19"/>
              </w:rPr>
              <w:t>400000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EFE" w:rsidRDefault="004F7EFE">
            <w:pPr>
              <w:rPr>
                <w:rFonts w:ascii="Calibri" w:hAnsi="Calibri"/>
                <w:color w:val="37474F"/>
                <w:sz w:val="19"/>
                <w:szCs w:val="19"/>
              </w:rPr>
            </w:pPr>
            <w:r>
              <w:rPr>
                <w:rFonts w:ascii="Calibri" w:hAnsi="Calibri"/>
                <w:color w:val="37474F"/>
                <w:sz w:val="19"/>
                <w:szCs w:val="19"/>
              </w:rPr>
              <w:t>0 %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EFE" w:rsidRDefault="004F7EFE">
            <w:pPr>
              <w:rPr>
                <w:rFonts w:ascii="Calibri" w:hAnsi="Calibri"/>
                <w:color w:val="37474F"/>
                <w:sz w:val="19"/>
                <w:szCs w:val="19"/>
              </w:rPr>
            </w:pPr>
            <w:r>
              <w:rPr>
                <w:rFonts w:ascii="Calibri" w:hAnsi="Calibri"/>
                <w:color w:val="37474F"/>
                <w:sz w:val="19"/>
                <w:szCs w:val="19"/>
              </w:rPr>
              <w:t>400000.00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EFE" w:rsidRPr="00E04247" w:rsidRDefault="004F7EFE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</w:p>
        </w:tc>
      </w:tr>
    </w:tbl>
    <w:p w:rsidR="009629B5" w:rsidRPr="006B62D5" w:rsidRDefault="009629B5" w:rsidP="007B39FA">
      <w:pPr>
        <w:pStyle w:val="a3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9629B5" w:rsidRPr="006B62D5" w:rsidRDefault="009629B5" w:rsidP="007B39FA">
      <w:pPr>
        <w:pStyle w:val="a3"/>
        <w:numPr>
          <w:ilvl w:val="0"/>
          <w:numId w:val="1"/>
        </w:numPr>
        <w:jc w:val="both"/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</w:pPr>
      <w:r w:rsidRPr="006B62D5"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  <w:t>Տվյալներ՝ առաջին տեղը զբաղեցրած մասնակցի կողմից ներկայացված հայտում հրավերով պահանջվող փաստաթղթերի  առկայության մասին</w:t>
      </w:r>
    </w:p>
    <w:p w:rsidR="007A6DEE" w:rsidRPr="006B62D5" w:rsidRDefault="007A6DEE" w:rsidP="007B39FA">
      <w:pPr>
        <w:pStyle w:val="a3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6B62D5">
        <w:rPr>
          <w:rFonts w:ascii="Sylfaen" w:hAnsi="Sylfaen" w:cs="Times New Roman"/>
          <w:sz w:val="24"/>
          <w:szCs w:val="24"/>
          <w:lang w:val="hy-AM"/>
        </w:rPr>
        <w:t xml:space="preserve">մասնակիցների </w:t>
      </w:r>
      <w:r w:rsidR="00146B20" w:rsidRPr="006B62D5">
        <w:rPr>
          <w:rFonts w:ascii="Sylfaen" w:hAnsi="Sylfaen" w:cs="Times New Roman"/>
          <w:sz w:val="24"/>
          <w:szCs w:val="24"/>
          <w:lang w:val="hy-AM"/>
        </w:rPr>
        <w:t xml:space="preserve">կողմից ներկայացված </w:t>
      </w:r>
      <w:r w:rsidRPr="006B62D5">
        <w:rPr>
          <w:rFonts w:ascii="Sylfaen" w:hAnsi="Sylfaen" w:cs="Times New Roman"/>
          <w:sz w:val="24"/>
          <w:szCs w:val="24"/>
          <w:lang w:val="hy-AM"/>
        </w:rPr>
        <w:t xml:space="preserve">են </w:t>
      </w:r>
      <w:r w:rsidR="00146B20" w:rsidRPr="006B62D5">
        <w:rPr>
          <w:rFonts w:ascii="Sylfaen" w:hAnsi="Sylfaen" w:cs="Times New Roman"/>
          <w:sz w:val="24"/>
          <w:szCs w:val="24"/>
          <w:lang w:val="hy-AM"/>
        </w:rPr>
        <w:t xml:space="preserve">հայտերում առկա են հրավերով պահանջվող փաստաթղթերը </w:t>
      </w:r>
    </w:p>
    <w:p w:rsidR="00146B20" w:rsidRPr="006B62D5" w:rsidRDefault="00146B20" w:rsidP="007B39FA">
      <w:pPr>
        <w:pStyle w:val="a3"/>
        <w:jc w:val="both"/>
        <w:rPr>
          <w:rFonts w:ascii="Sylfaen" w:hAnsi="Sylfaen" w:cs="Times New Roman"/>
          <w:i/>
          <w:iCs/>
          <w:sz w:val="24"/>
          <w:szCs w:val="24"/>
          <w:lang w:val="hy-AM"/>
        </w:rPr>
      </w:pPr>
      <w:r w:rsidRPr="006B62D5">
        <w:rPr>
          <w:rFonts w:ascii="Sylfaen" w:hAnsi="Sylfaen" w:cs="Times New Roman"/>
          <w:i/>
          <w:iCs/>
          <w:sz w:val="24"/>
          <w:szCs w:val="24"/>
          <w:lang w:val="hy-AM"/>
        </w:rPr>
        <w:t>Ընդունվել է որոշում</w:t>
      </w:r>
      <w:r w:rsidR="00666ED6" w:rsidRPr="006B62D5">
        <w:rPr>
          <w:rFonts w:ascii="Times New Roman" w:hAnsi="Times New Roman" w:cs="Times New Roman"/>
          <w:i/>
          <w:iCs/>
          <w:sz w:val="24"/>
          <w:szCs w:val="24"/>
          <w:lang w:val="hy-AM"/>
        </w:rPr>
        <w:t>`</w:t>
      </w:r>
      <w:r w:rsidRPr="006B62D5">
        <w:rPr>
          <w:rFonts w:ascii="Sylfaen" w:hAnsi="Sylfaen" w:cs="Times New Roman"/>
          <w:i/>
          <w:iCs/>
          <w:sz w:val="24"/>
          <w:szCs w:val="24"/>
          <w:lang w:val="hy-AM"/>
        </w:rPr>
        <w:t xml:space="preserve"> կողմ՝3, դեմ՝ 0 ։</w:t>
      </w:r>
    </w:p>
    <w:p w:rsidR="00972840" w:rsidRPr="006B62D5" w:rsidRDefault="00972840" w:rsidP="007B39FA">
      <w:pPr>
        <w:pStyle w:val="a3"/>
        <w:jc w:val="both"/>
        <w:rPr>
          <w:rFonts w:ascii="Sylfaen" w:hAnsi="Sylfaen" w:cs="Times New Roman"/>
          <w:i/>
          <w:iCs/>
          <w:sz w:val="24"/>
          <w:szCs w:val="24"/>
          <w:lang w:val="hy-AM"/>
        </w:rPr>
      </w:pPr>
    </w:p>
    <w:p w:rsidR="00972840" w:rsidRPr="006B62D5" w:rsidRDefault="00972840" w:rsidP="007B39FA">
      <w:pPr>
        <w:pStyle w:val="a3"/>
        <w:numPr>
          <w:ilvl w:val="0"/>
          <w:numId w:val="1"/>
        </w:numPr>
        <w:jc w:val="both"/>
        <w:rPr>
          <w:rFonts w:ascii="Sylfaen" w:hAnsi="Sylfaen" w:cs="Times New Roman"/>
          <w:b/>
          <w:bCs/>
          <w:i/>
          <w:iCs/>
          <w:sz w:val="24"/>
          <w:szCs w:val="24"/>
          <w:u w:val="single"/>
          <w:lang w:val="hy-AM"/>
        </w:rPr>
      </w:pPr>
      <w:r w:rsidRPr="006B62D5"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  <w:t>Տվյալներ՝ առաջին տեղը զբաղեցրած մասնակցի կողմից ներկայացված հայտի՝ հրավերով սահմանված պայմաններին համապատասխան կազմված լինելու մասին</w:t>
      </w:r>
      <w:r w:rsidRPr="006B62D5">
        <w:rPr>
          <w:rFonts w:ascii="Times New Roman" w:hAnsi="Times New Roman" w:cs="Times New Roman"/>
          <w:b/>
          <w:bCs/>
          <w:sz w:val="24"/>
          <w:szCs w:val="24"/>
          <w:u w:val="single"/>
          <w:lang w:val="hy-AM"/>
        </w:rPr>
        <w:t>․</w:t>
      </w:r>
    </w:p>
    <w:p w:rsidR="00972840" w:rsidRPr="006B62D5" w:rsidRDefault="00972840" w:rsidP="007B39FA">
      <w:pPr>
        <w:pStyle w:val="a3"/>
        <w:jc w:val="both"/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</w:pPr>
    </w:p>
    <w:p w:rsidR="00972840" w:rsidRPr="004F7EFE" w:rsidRDefault="00666ED6" w:rsidP="007B39FA">
      <w:pPr>
        <w:pStyle w:val="a3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6B62D5">
        <w:rPr>
          <w:rFonts w:ascii="Sylfaen" w:hAnsi="Sylfaen" w:cs="Times New Roman"/>
          <w:sz w:val="24"/>
          <w:szCs w:val="24"/>
          <w:lang w:val="hy-AM"/>
        </w:rPr>
        <w:t>մասնակիցների</w:t>
      </w:r>
      <w:r w:rsidR="00972840" w:rsidRPr="006B62D5">
        <w:rPr>
          <w:rFonts w:ascii="Sylfaen" w:hAnsi="Sylfaen" w:cs="Times New Roman"/>
          <w:sz w:val="24"/>
          <w:szCs w:val="24"/>
          <w:lang w:val="hy-AM"/>
        </w:rPr>
        <w:t xml:space="preserve"> կողմից ներկայացված հայտերում առկա էլեկտրոնային աճուրդին մասնակցելու դիմում-հայտարարությունները / էլեկտրոնային ա</w:t>
      </w:r>
      <w:r w:rsidR="007B39FA" w:rsidRPr="006B62D5">
        <w:rPr>
          <w:rFonts w:ascii="Sylfaen" w:hAnsi="Sylfaen" w:cs="Times New Roman"/>
          <w:sz w:val="24"/>
          <w:szCs w:val="24"/>
          <w:lang w:val="hy-AM"/>
        </w:rPr>
        <w:t>ճ</w:t>
      </w:r>
      <w:r w:rsidR="00972840" w:rsidRPr="006B62D5">
        <w:rPr>
          <w:rFonts w:ascii="Sylfaen" w:hAnsi="Sylfaen" w:cs="Times New Roman"/>
          <w:sz w:val="24"/>
          <w:szCs w:val="24"/>
          <w:lang w:val="hy-AM"/>
        </w:rPr>
        <w:t xml:space="preserve">ուրդին մասնակցելու դիմում- հայտարարություն Հավելված1 կազմված </w:t>
      </w:r>
      <w:r w:rsidR="004F7EFE">
        <w:rPr>
          <w:rFonts w:ascii="Sylfaen" w:hAnsi="Sylfaen" w:cs="Times New Roman"/>
          <w:sz w:val="24"/>
          <w:szCs w:val="24"/>
          <w:lang w:val="hy-AM"/>
        </w:rPr>
        <w:t>է</w:t>
      </w:r>
      <w:r w:rsidR="00972840" w:rsidRPr="006B62D5">
        <w:rPr>
          <w:rFonts w:ascii="Sylfaen" w:hAnsi="Sylfaen" w:cs="Times New Roman"/>
          <w:sz w:val="24"/>
          <w:szCs w:val="24"/>
          <w:lang w:val="hy-AM"/>
        </w:rPr>
        <w:t xml:space="preserve"> հրավերով սահմանված պայմաններին համապատասխան և գնահատվում են բավարար ։</w:t>
      </w:r>
    </w:p>
    <w:p w:rsidR="00972840" w:rsidRPr="006B62D5" w:rsidRDefault="00972840" w:rsidP="007B39FA">
      <w:pPr>
        <w:pStyle w:val="a3"/>
        <w:jc w:val="both"/>
        <w:rPr>
          <w:rFonts w:ascii="Sylfaen" w:hAnsi="Sylfaen" w:cs="Times New Roman"/>
          <w:i/>
          <w:iCs/>
          <w:sz w:val="24"/>
          <w:szCs w:val="24"/>
          <w:lang w:val="hy-AM"/>
        </w:rPr>
      </w:pPr>
      <w:r w:rsidRPr="006B62D5">
        <w:rPr>
          <w:rFonts w:ascii="Sylfaen" w:hAnsi="Sylfaen" w:cs="Times New Roman"/>
          <w:i/>
          <w:iCs/>
          <w:sz w:val="24"/>
          <w:szCs w:val="24"/>
          <w:lang w:val="hy-AM"/>
        </w:rPr>
        <w:t>Ընդունվել է որոշում</w:t>
      </w:r>
      <w:r w:rsidR="00666ED6" w:rsidRPr="006B62D5">
        <w:rPr>
          <w:rFonts w:ascii="Sylfaen" w:hAnsi="Sylfaen" w:cs="Times New Roman"/>
          <w:i/>
          <w:iCs/>
          <w:sz w:val="24"/>
          <w:szCs w:val="24"/>
          <w:lang w:val="hy-AM"/>
        </w:rPr>
        <w:t>՝</w:t>
      </w:r>
      <w:r w:rsidRPr="006B62D5">
        <w:rPr>
          <w:rFonts w:ascii="Sylfaen" w:hAnsi="Sylfaen" w:cs="Times New Roman"/>
          <w:i/>
          <w:iCs/>
          <w:sz w:val="24"/>
          <w:szCs w:val="24"/>
          <w:lang w:val="hy-AM"/>
        </w:rPr>
        <w:t xml:space="preserve"> կողմ՝3, դեմ՝ 0 ։</w:t>
      </w:r>
    </w:p>
    <w:p w:rsidR="00972840" w:rsidRPr="006B62D5" w:rsidRDefault="00972840" w:rsidP="007B39FA">
      <w:pPr>
        <w:pStyle w:val="a3"/>
        <w:numPr>
          <w:ilvl w:val="0"/>
          <w:numId w:val="1"/>
        </w:numPr>
        <w:jc w:val="both"/>
        <w:rPr>
          <w:rFonts w:ascii="Sylfaen" w:hAnsi="Sylfaen" w:cs="Times New Roman"/>
          <w:b/>
          <w:bCs/>
          <w:i/>
          <w:iCs/>
          <w:sz w:val="24"/>
          <w:szCs w:val="24"/>
          <w:u w:val="single"/>
          <w:lang w:val="hy-AM"/>
        </w:rPr>
      </w:pPr>
      <w:r w:rsidRPr="006B62D5"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  <w:t>Տվյալներ՝ ընտրված մասնակցի վերաբերյալ</w:t>
      </w:r>
    </w:p>
    <w:p w:rsidR="00972840" w:rsidRPr="006B62D5" w:rsidRDefault="00972840" w:rsidP="007B39FA">
      <w:pPr>
        <w:pStyle w:val="a3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666ED6" w:rsidRPr="006B62D5" w:rsidRDefault="00972840" w:rsidP="007B39FA">
      <w:pPr>
        <w:pStyle w:val="a3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6B62D5">
        <w:rPr>
          <w:rFonts w:ascii="Sylfaen" w:hAnsi="Sylfaen" w:cs="Times New Roman"/>
          <w:sz w:val="24"/>
          <w:szCs w:val="24"/>
          <w:lang w:val="hy-AM"/>
        </w:rPr>
        <w:t>Ղեկավարվելով ՀՀ կառավարության 2017 թվականի մայիսի 18-ի թիվ 534-Ն որոշմամբ հաստատված &lt;&lt;էլեկտրոնային աճուրդի իրականացման&gt;&gt; կարգի 10-րդ կետի 2-րդ ենթակետով՝ հանձնաժողովը որոշեց</w:t>
      </w:r>
      <w:r w:rsidR="00666ED6" w:rsidRPr="006B62D5">
        <w:rPr>
          <w:rFonts w:ascii="Sylfaen" w:hAnsi="Sylfaen" w:cs="Times New Roman"/>
          <w:sz w:val="24"/>
          <w:szCs w:val="24"/>
          <w:lang w:val="hy-AM"/>
        </w:rPr>
        <w:t>՝</w:t>
      </w:r>
    </w:p>
    <w:p w:rsidR="00972840" w:rsidRPr="00723D56" w:rsidRDefault="00C47873" w:rsidP="007B39FA">
      <w:pPr>
        <w:pStyle w:val="a3"/>
        <w:jc w:val="both"/>
        <w:rPr>
          <w:rFonts w:ascii="Sylfaen" w:hAnsi="Sylfaen" w:cs="Times New Roman"/>
          <w:sz w:val="24"/>
          <w:szCs w:val="24"/>
          <w:lang w:val="hy-AM"/>
        </w:rPr>
      </w:pPr>
      <w:hyperlink r:id="rId12" w:history="1">
        <w:r w:rsidRPr="00C47873">
          <w:rPr>
            <w:rStyle w:val="a5"/>
            <w:rFonts w:ascii="Sylfaen" w:hAnsi="Sylfaen" w:cs="Sylfaen"/>
            <w:color w:val="auto"/>
            <w:sz w:val="24"/>
            <w:szCs w:val="24"/>
            <w:u w:val="none"/>
            <w:shd w:val="clear" w:color="auto" w:fill="FFFFFF"/>
            <w:lang w:val="hy-AM"/>
          </w:rPr>
          <w:t>ՏԱՔՍԻ</w:t>
        </w:r>
        <w:r w:rsidRPr="00C47873">
          <w:rPr>
            <w:rStyle w:val="a5"/>
            <w:rFonts w:ascii="Calibri" w:hAnsi="Calibri"/>
            <w:color w:val="auto"/>
            <w:sz w:val="24"/>
            <w:szCs w:val="24"/>
            <w:u w:val="none"/>
            <w:shd w:val="clear" w:color="auto" w:fill="FFFFFF"/>
            <w:lang w:val="hy-AM"/>
          </w:rPr>
          <w:t xml:space="preserve"> </w:t>
        </w:r>
        <w:r w:rsidRPr="00C47873">
          <w:rPr>
            <w:rStyle w:val="a5"/>
            <w:rFonts w:ascii="Sylfaen" w:hAnsi="Sylfaen" w:cs="Sylfaen"/>
            <w:color w:val="auto"/>
            <w:sz w:val="24"/>
            <w:szCs w:val="24"/>
            <w:u w:val="none"/>
            <w:shd w:val="clear" w:color="auto" w:fill="FFFFFF"/>
            <w:lang w:val="hy-AM"/>
          </w:rPr>
          <w:t>ՏԱՎՐՈՍ</w:t>
        </w:r>
        <w:r w:rsidRPr="00C47873">
          <w:rPr>
            <w:rStyle w:val="a5"/>
            <w:rFonts w:ascii="Calibri" w:hAnsi="Calibri"/>
            <w:color w:val="auto"/>
            <w:sz w:val="24"/>
            <w:szCs w:val="24"/>
            <w:u w:val="none"/>
            <w:shd w:val="clear" w:color="auto" w:fill="FFFFFF"/>
            <w:lang w:val="hy-AM"/>
          </w:rPr>
          <w:t xml:space="preserve"> </w:t>
        </w:r>
        <w:r w:rsidRPr="00C47873">
          <w:rPr>
            <w:rStyle w:val="a5"/>
            <w:rFonts w:ascii="Sylfaen" w:hAnsi="Sylfaen" w:cs="Sylfaen"/>
            <w:color w:val="auto"/>
            <w:sz w:val="24"/>
            <w:szCs w:val="24"/>
            <w:u w:val="none"/>
            <w:shd w:val="clear" w:color="auto" w:fill="FFFFFF"/>
            <w:lang w:val="hy-AM"/>
          </w:rPr>
          <w:t>ՍՊԸ</w:t>
        </w:r>
      </w:hyperlink>
      <w:r w:rsidR="004F7EFE" w:rsidRPr="00723D56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972840" w:rsidRPr="00723D56">
        <w:rPr>
          <w:rFonts w:ascii="Sylfaen" w:hAnsi="Sylfaen" w:cs="Times New Roman"/>
          <w:sz w:val="24"/>
          <w:szCs w:val="24"/>
          <w:lang w:val="hy-AM"/>
        </w:rPr>
        <w:t>-ին հայտարարել ընտրված մասնակից</w:t>
      </w:r>
      <w:r w:rsidR="00666ED6" w:rsidRPr="00723D56">
        <w:rPr>
          <w:rFonts w:ascii="Sylfaen" w:hAnsi="Sylfaen" w:cs="Times New Roman"/>
          <w:sz w:val="24"/>
          <w:szCs w:val="24"/>
          <w:lang w:val="hy-AM"/>
        </w:rPr>
        <w:t xml:space="preserve"> թիվ</w:t>
      </w:r>
      <w:r w:rsidR="000020D6" w:rsidRPr="00723D56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C47873">
        <w:rPr>
          <w:rFonts w:ascii="Sylfaen" w:hAnsi="Sylfaen" w:cs="Times New Roman"/>
          <w:sz w:val="24"/>
          <w:szCs w:val="24"/>
          <w:lang w:val="hy-AM"/>
        </w:rPr>
        <w:t xml:space="preserve">2 </w:t>
      </w:r>
      <w:r w:rsidR="00666ED6" w:rsidRPr="00723D56">
        <w:rPr>
          <w:rFonts w:ascii="Sylfaen" w:hAnsi="Sylfaen" w:cs="Times New Roman"/>
          <w:sz w:val="24"/>
          <w:szCs w:val="24"/>
          <w:lang w:val="hy-AM"/>
        </w:rPr>
        <w:t>չափաբաժնով</w:t>
      </w:r>
      <w:r w:rsidR="00972840" w:rsidRPr="00723D56">
        <w:rPr>
          <w:rFonts w:ascii="Sylfaen" w:hAnsi="Sylfaen" w:cs="Times New Roman"/>
          <w:sz w:val="24"/>
          <w:szCs w:val="24"/>
          <w:lang w:val="hy-AM"/>
        </w:rPr>
        <w:t>,</w:t>
      </w:r>
    </w:p>
    <w:p w:rsidR="008F0C25" w:rsidRPr="006B62D5" w:rsidRDefault="00C47873" w:rsidP="007B39FA">
      <w:pPr>
        <w:pStyle w:val="a3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C47873">
        <w:rPr>
          <w:rFonts w:ascii="Sylfaen" w:eastAsia="Times New Roman" w:hAnsi="Sylfaen" w:cs="Sylfaen"/>
          <w:lang w:val="hy-AM" w:eastAsia="ru-RU"/>
        </w:rPr>
        <w:t>1.3.</w:t>
      </w:r>
      <w:r>
        <w:rPr>
          <w:rFonts w:ascii="Sylfaen" w:eastAsia="Times New Roman" w:hAnsi="Sylfaen" w:cs="Sylfaen"/>
          <w:lang w:val="en-US" w:eastAsia="ru-RU"/>
        </w:rPr>
        <w:t>4.5</w:t>
      </w:r>
      <w:r w:rsidR="00C309CE">
        <w:rPr>
          <w:rFonts w:ascii="Sylfaen" w:hAnsi="Sylfaen" w:cs="Times New Roman"/>
          <w:sz w:val="24"/>
          <w:szCs w:val="24"/>
          <w:lang w:val="hy-AM"/>
        </w:rPr>
        <w:t xml:space="preserve"> չափաբաժինները հայտարարել չկայացած</w:t>
      </w:r>
    </w:p>
    <w:p w:rsidR="00B52E16" w:rsidRPr="00E874EE" w:rsidRDefault="00972840" w:rsidP="007B39FA">
      <w:pPr>
        <w:pStyle w:val="a3"/>
        <w:jc w:val="both"/>
        <w:rPr>
          <w:rFonts w:ascii="Sylfaen" w:hAnsi="Sylfaen" w:cs="Times New Roman"/>
          <w:i/>
          <w:iCs/>
          <w:sz w:val="24"/>
          <w:szCs w:val="24"/>
          <w:lang w:val="hy-AM"/>
        </w:rPr>
      </w:pPr>
      <w:r w:rsidRPr="006B62D5">
        <w:rPr>
          <w:rFonts w:ascii="Sylfaen" w:hAnsi="Sylfaen" w:cs="Times New Roman"/>
          <w:i/>
          <w:iCs/>
          <w:sz w:val="24"/>
          <w:szCs w:val="24"/>
          <w:lang w:val="hy-AM"/>
        </w:rPr>
        <w:lastRenderedPageBreak/>
        <w:t>Ընդունվել է որոշում</w:t>
      </w:r>
      <w:r w:rsidR="00A872D1" w:rsidRPr="006B62D5">
        <w:rPr>
          <w:rFonts w:ascii="Sylfaen" w:hAnsi="Sylfaen" w:cs="Times New Roman"/>
          <w:i/>
          <w:iCs/>
          <w:sz w:val="24"/>
          <w:szCs w:val="24"/>
          <w:lang w:val="hy-AM"/>
        </w:rPr>
        <w:t>՝</w:t>
      </w:r>
      <w:r w:rsidRPr="006B62D5">
        <w:rPr>
          <w:rFonts w:ascii="Sylfaen" w:hAnsi="Sylfaen" w:cs="Times New Roman"/>
          <w:i/>
          <w:iCs/>
          <w:sz w:val="24"/>
          <w:szCs w:val="24"/>
          <w:lang w:val="hy-AM"/>
        </w:rPr>
        <w:t xml:space="preserve"> կողմ՝3, դեմ՝ 0 ։</w:t>
      </w:r>
    </w:p>
    <w:p w:rsidR="00972840" w:rsidRPr="006B62D5" w:rsidRDefault="00972840" w:rsidP="007B39FA">
      <w:pPr>
        <w:pStyle w:val="a3"/>
        <w:numPr>
          <w:ilvl w:val="0"/>
          <w:numId w:val="1"/>
        </w:numPr>
        <w:jc w:val="both"/>
        <w:rPr>
          <w:rFonts w:ascii="Sylfaen" w:hAnsi="Sylfaen" w:cs="Times New Roman"/>
          <w:b/>
          <w:bCs/>
          <w:i/>
          <w:iCs/>
          <w:sz w:val="24"/>
          <w:szCs w:val="24"/>
          <w:u w:val="single"/>
          <w:lang w:val="hy-AM"/>
        </w:rPr>
      </w:pPr>
      <w:r w:rsidRPr="006B62D5"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  <w:t xml:space="preserve">Հանձնաժողովը որոշեց՝ գնումների մասին ՀՀ օրենսդրության պահանջների համաձայն, հրավերով սահմանված կարգով, ընտրված </w:t>
      </w:r>
      <w:r w:rsidR="00A550DF" w:rsidRPr="006B62D5"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  <w:t>մասնակ</w:t>
      </w:r>
      <w:r w:rsidRPr="006B62D5"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  <w:t>ի</w:t>
      </w:r>
      <w:r w:rsidR="00A550DF" w:rsidRPr="006B62D5"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  <w:t>ցների</w:t>
      </w:r>
      <w:r w:rsidRPr="006B62D5"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  <w:t xml:space="preserve"> հետ կնքել համապատասխան պայմանագ</w:t>
      </w:r>
      <w:r w:rsidR="00A550DF" w:rsidRPr="006B62D5"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  <w:t>րեր</w:t>
      </w:r>
      <w:r w:rsidRPr="006B62D5"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  <w:t>։</w:t>
      </w:r>
    </w:p>
    <w:p w:rsidR="00972840" w:rsidRPr="006B62D5" w:rsidRDefault="00972840" w:rsidP="007B39FA">
      <w:pPr>
        <w:pStyle w:val="a3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972840" w:rsidRPr="006B62D5" w:rsidRDefault="00972840" w:rsidP="0006629C">
      <w:pPr>
        <w:pStyle w:val="a3"/>
        <w:jc w:val="both"/>
        <w:rPr>
          <w:rFonts w:ascii="Sylfaen" w:hAnsi="Sylfaen" w:cs="Times New Roman"/>
          <w:i/>
          <w:iCs/>
          <w:sz w:val="24"/>
          <w:szCs w:val="24"/>
          <w:lang w:val="hy-AM"/>
        </w:rPr>
      </w:pPr>
      <w:r w:rsidRPr="006B62D5">
        <w:rPr>
          <w:rFonts w:ascii="Sylfaen" w:hAnsi="Sylfaen" w:cs="Times New Roman"/>
          <w:i/>
          <w:iCs/>
          <w:sz w:val="24"/>
          <w:szCs w:val="24"/>
          <w:lang w:val="hy-AM"/>
        </w:rPr>
        <w:t>Ընդունվել է որոշում</w:t>
      </w:r>
      <w:r w:rsidR="006B62D5" w:rsidRPr="006B62D5">
        <w:rPr>
          <w:rFonts w:ascii="Sylfaen" w:hAnsi="Sylfaen" w:cs="Times New Roman"/>
          <w:i/>
          <w:iCs/>
          <w:sz w:val="24"/>
          <w:szCs w:val="24"/>
          <w:lang w:val="hy-AM"/>
        </w:rPr>
        <w:t>՝</w:t>
      </w:r>
      <w:r w:rsidRPr="006B62D5">
        <w:rPr>
          <w:rFonts w:ascii="Sylfaen" w:hAnsi="Sylfaen" w:cs="Times New Roman"/>
          <w:i/>
          <w:iCs/>
          <w:sz w:val="24"/>
          <w:szCs w:val="24"/>
          <w:lang w:val="hy-AM"/>
        </w:rPr>
        <w:t xml:space="preserve"> կողմ՝3, դեմ՝ 0 ։</w:t>
      </w:r>
    </w:p>
    <w:p w:rsidR="00972840" w:rsidRPr="006B62D5" w:rsidRDefault="00972840" w:rsidP="00972840">
      <w:pPr>
        <w:pStyle w:val="a3"/>
        <w:rPr>
          <w:rFonts w:ascii="Sylfaen" w:hAnsi="Sylfaen" w:cs="Times New Roman"/>
          <w:sz w:val="24"/>
          <w:szCs w:val="24"/>
          <w:lang w:val="hy-AM"/>
        </w:rPr>
      </w:pPr>
      <w:r w:rsidRPr="006B62D5">
        <w:rPr>
          <w:rFonts w:ascii="Sylfaen" w:hAnsi="Sylfaen" w:cs="Times New Roman"/>
          <w:sz w:val="24"/>
          <w:szCs w:val="24"/>
          <w:lang w:val="hy-AM"/>
        </w:rPr>
        <w:t>Հանձնաժողովի՝</w:t>
      </w:r>
    </w:p>
    <w:p w:rsidR="00972840" w:rsidRPr="006B62D5" w:rsidRDefault="00972840" w:rsidP="00972840">
      <w:pPr>
        <w:pStyle w:val="a3"/>
        <w:rPr>
          <w:rFonts w:ascii="Sylfaen" w:hAnsi="Sylfaen" w:cs="Times New Roman"/>
          <w:sz w:val="24"/>
          <w:szCs w:val="24"/>
          <w:lang w:val="hy-AM"/>
        </w:rPr>
      </w:pPr>
      <w:r w:rsidRPr="006B62D5">
        <w:rPr>
          <w:rFonts w:ascii="Sylfaen" w:hAnsi="Sylfaen" w:cs="Times New Roman"/>
          <w:sz w:val="24"/>
          <w:szCs w:val="24"/>
          <w:lang w:val="hy-AM"/>
        </w:rPr>
        <w:t>Նախագահ՝</w:t>
      </w:r>
    </w:p>
    <w:p w:rsidR="00972840" w:rsidRPr="006B62D5" w:rsidRDefault="00972840" w:rsidP="00972840">
      <w:pPr>
        <w:pStyle w:val="a3"/>
        <w:rPr>
          <w:rFonts w:ascii="Sylfaen" w:hAnsi="Sylfaen" w:cs="Times New Roman"/>
          <w:sz w:val="24"/>
          <w:szCs w:val="24"/>
          <w:lang w:val="hy-AM"/>
        </w:rPr>
      </w:pPr>
      <w:r w:rsidRPr="006B62D5">
        <w:rPr>
          <w:rFonts w:ascii="Sylfaen" w:hAnsi="Sylfaen" w:cs="Times New Roman"/>
          <w:sz w:val="24"/>
          <w:szCs w:val="24"/>
          <w:lang w:val="hy-AM"/>
        </w:rPr>
        <w:t xml:space="preserve">        </w:t>
      </w:r>
      <w:r w:rsidR="0006629C" w:rsidRPr="006B62D5">
        <w:rPr>
          <w:rFonts w:ascii="Sylfaen" w:hAnsi="Sylfaen" w:cs="Times New Roman"/>
          <w:sz w:val="24"/>
          <w:szCs w:val="24"/>
          <w:lang w:val="hy-AM"/>
        </w:rPr>
        <w:t xml:space="preserve">              </w:t>
      </w:r>
      <w:r w:rsidRPr="006B62D5">
        <w:rPr>
          <w:rFonts w:ascii="Sylfaen" w:hAnsi="Sylfaen" w:cs="Times New Roman"/>
          <w:sz w:val="24"/>
          <w:szCs w:val="24"/>
          <w:lang w:val="hy-AM"/>
        </w:rPr>
        <w:t xml:space="preserve">   -------------------------------------        </w:t>
      </w:r>
      <w:r w:rsidR="00E40E1B" w:rsidRPr="006B62D5">
        <w:rPr>
          <w:rFonts w:ascii="Sylfaen" w:hAnsi="Sylfaen"/>
          <w:sz w:val="24"/>
          <w:szCs w:val="24"/>
          <w:lang w:val="hy-AM"/>
        </w:rPr>
        <w:t>Ս.Խառատյան</w:t>
      </w:r>
    </w:p>
    <w:p w:rsidR="00972840" w:rsidRPr="006B62D5" w:rsidRDefault="00972840" w:rsidP="00972840">
      <w:pPr>
        <w:pStyle w:val="a3"/>
        <w:rPr>
          <w:rFonts w:ascii="Sylfaen" w:hAnsi="Sylfaen" w:cs="Times New Roman"/>
          <w:sz w:val="24"/>
          <w:szCs w:val="24"/>
          <w:lang w:val="hy-AM"/>
        </w:rPr>
      </w:pPr>
      <w:r w:rsidRPr="006B62D5">
        <w:rPr>
          <w:rFonts w:ascii="Sylfaen" w:hAnsi="Sylfaen" w:cs="Times New Roman"/>
          <w:sz w:val="24"/>
          <w:szCs w:val="24"/>
          <w:lang w:val="hy-AM"/>
        </w:rPr>
        <w:t>Անդամներ</w:t>
      </w:r>
    </w:p>
    <w:p w:rsidR="00972840" w:rsidRPr="006B62D5" w:rsidRDefault="0006629C" w:rsidP="00972840">
      <w:pPr>
        <w:pStyle w:val="a3"/>
        <w:rPr>
          <w:rFonts w:ascii="Sylfaen" w:hAnsi="Sylfaen" w:cs="Times New Roman"/>
          <w:sz w:val="24"/>
          <w:szCs w:val="24"/>
          <w:lang w:val="hy-AM"/>
        </w:rPr>
      </w:pPr>
      <w:r w:rsidRPr="006B62D5">
        <w:rPr>
          <w:rFonts w:ascii="Sylfaen" w:hAnsi="Sylfaen" w:cs="Times New Roman"/>
          <w:sz w:val="24"/>
          <w:szCs w:val="24"/>
          <w:lang w:val="hy-AM"/>
        </w:rPr>
        <w:t xml:space="preserve">                    </w:t>
      </w:r>
      <w:r w:rsidR="00972840" w:rsidRPr="006B62D5">
        <w:rPr>
          <w:rFonts w:ascii="Sylfaen" w:hAnsi="Sylfaen" w:cs="Times New Roman"/>
          <w:sz w:val="24"/>
          <w:szCs w:val="24"/>
          <w:lang w:val="hy-AM"/>
        </w:rPr>
        <w:t xml:space="preserve">   -------------------------------------         </w:t>
      </w:r>
      <w:r w:rsidR="001C463C">
        <w:rPr>
          <w:rFonts w:ascii="Sylfaen" w:hAnsi="Sylfaen"/>
          <w:sz w:val="24"/>
          <w:szCs w:val="24"/>
          <w:lang w:val="hy-AM"/>
        </w:rPr>
        <w:t>Ա</w:t>
      </w:r>
      <w:r w:rsidR="00E40E1B" w:rsidRPr="006B62D5">
        <w:rPr>
          <w:rFonts w:ascii="Sylfaen" w:hAnsi="Sylfaen"/>
          <w:sz w:val="24"/>
          <w:szCs w:val="24"/>
          <w:lang w:val="hy-AM"/>
        </w:rPr>
        <w:t xml:space="preserve">. </w:t>
      </w:r>
      <w:r w:rsidR="00E97983">
        <w:rPr>
          <w:rFonts w:ascii="Sylfaen" w:hAnsi="Sylfaen"/>
          <w:sz w:val="24"/>
          <w:szCs w:val="24"/>
          <w:lang w:val="hy-AM"/>
        </w:rPr>
        <w:t>Հարություն</w:t>
      </w:r>
      <w:r w:rsidR="00E40E1B" w:rsidRPr="006B62D5">
        <w:rPr>
          <w:rFonts w:ascii="Sylfaen" w:hAnsi="Sylfaen"/>
          <w:sz w:val="24"/>
          <w:szCs w:val="24"/>
          <w:lang w:val="hy-AM"/>
        </w:rPr>
        <w:t>յան</w:t>
      </w:r>
    </w:p>
    <w:p w:rsidR="00972840" w:rsidRPr="006B62D5" w:rsidRDefault="00972840" w:rsidP="00972840">
      <w:pPr>
        <w:pStyle w:val="a3"/>
        <w:rPr>
          <w:rFonts w:ascii="Sylfaen" w:hAnsi="Sylfaen" w:cs="Times New Roman"/>
          <w:i/>
          <w:iCs/>
          <w:sz w:val="24"/>
          <w:szCs w:val="24"/>
          <w:lang w:val="hy-AM"/>
        </w:rPr>
      </w:pPr>
    </w:p>
    <w:p w:rsidR="00972840" w:rsidRPr="005E7F73" w:rsidRDefault="00972840" w:rsidP="00972840">
      <w:pPr>
        <w:pStyle w:val="a3"/>
        <w:rPr>
          <w:rFonts w:ascii="Sylfaen" w:hAnsi="Sylfaen" w:cs="Times New Roman"/>
          <w:sz w:val="24"/>
          <w:szCs w:val="24"/>
          <w:lang w:val="hy-AM"/>
        </w:rPr>
      </w:pPr>
      <w:r w:rsidRPr="006B62D5">
        <w:rPr>
          <w:rFonts w:ascii="Sylfaen" w:hAnsi="Sylfaen" w:cs="Times New Roman"/>
          <w:sz w:val="24"/>
          <w:szCs w:val="24"/>
          <w:lang w:val="hy-AM"/>
        </w:rPr>
        <w:t xml:space="preserve">        </w:t>
      </w:r>
      <w:r w:rsidR="0006629C" w:rsidRPr="006B62D5">
        <w:rPr>
          <w:rFonts w:ascii="Sylfaen" w:hAnsi="Sylfaen" w:cs="Times New Roman"/>
          <w:sz w:val="24"/>
          <w:szCs w:val="24"/>
          <w:lang w:val="hy-AM"/>
        </w:rPr>
        <w:t xml:space="preserve">            </w:t>
      </w:r>
      <w:r w:rsidRPr="006B62D5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6629C" w:rsidRPr="006B62D5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Pr="006B62D5">
        <w:rPr>
          <w:rFonts w:ascii="Sylfaen" w:hAnsi="Sylfaen" w:cs="Times New Roman"/>
          <w:sz w:val="24"/>
          <w:szCs w:val="24"/>
          <w:lang w:val="hy-AM"/>
        </w:rPr>
        <w:t xml:space="preserve"> -------------------------------------         </w:t>
      </w:r>
      <w:r w:rsidR="004F7EFE">
        <w:rPr>
          <w:rFonts w:ascii="Sylfaen" w:hAnsi="Sylfaen"/>
          <w:sz w:val="24"/>
          <w:szCs w:val="24"/>
          <w:lang w:val="hy-AM"/>
        </w:rPr>
        <w:t>Ա</w:t>
      </w:r>
      <w:r w:rsidR="005E7F73" w:rsidRPr="005E7F73">
        <w:rPr>
          <w:rFonts w:ascii="Sylfaen" w:hAnsi="Sylfaen"/>
          <w:sz w:val="24"/>
          <w:szCs w:val="24"/>
          <w:lang w:val="hy-AM"/>
        </w:rPr>
        <w:t>.</w:t>
      </w:r>
      <w:r w:rsidR="004F7EFE">
        <w:rPr>
          <w:rFonts w:ascii="Sylfaen" w:hAnsi="Sylfaen"/>
          <w:sz w:val="24"/>
          <w:szCs w:val="24"/>
          <w:lang w:val="hy-AM"/>
        </w:rPr>
        <w:t xml:space="preserve"> Դավթ</w:t>
      </w:r>
      <w:r w:rsidR="005E7F73" w:rsidRPr="005E7F73">
        <w:rPr>
          <w:rFonts w:ascii="Sylfaen" w:hAnsi="Sylfaen"/>
          <w:sz w:val="24"/>
          <w:szCs w:val="24"/>
          <w:lang w:val="hy-AM"/>
        </w:rPr>
        <w:t>յան</w:t>
      </w:r>
    </w:p>
    <w:p w:rsidR="00972840" w:rsidRPr="006B62D5" w:rsidRDefault="00972840" w:rsidP="00972840">
      <w:pPr>
        <w:pStyle w:val="a3"/>
        <w:rPr>
          <w:rFonts w:ascii="Sylfaen" w:hAnsi="Sylfaen" w:cs="Times New Roman"/>
          <w:sz w:val="24"/>
          <w:szCs w:val="24"/>
          <w:lang w:val="hy-AM"/>
        </w:rPr>
      </w:pPr>
    </w:p>
    <w:p w:rsidR="00972840" w:rsidRPr="00666ED6" w:rsidRDefault="00972840" w:rsidP="00972840">
      <w:pPr>
        <w:pStyle w:val="a3"/>
        <w:rPr>
          <w:rFonts w:ascii="Sylfaen" w:hAnsi="Sylfaen" w:cs="Times New Roman"/>
          <w:sz w:val="24"/>
          <w:szCs w:val="24"/>
          <w:lang w:val="hy-AM"/>
        </w:rPr>
      </w:pPr>
      <w:r w:rsidRPr="006B62D5">
        <w:rPr>
          <w:rFonts w:ascii="Sylfaen" w:hAnsi="Sylfaen" w:cs="Times New Roman"/>
          <w:sz w:val="24"/>
          <w:szCs w:val="24"/>
          <w:lang w:val="hy-AM"/>
        </w:rPr>
        <w:t xml:space="preserve">Քարտուղար՝-------------------------------------         </w:t>
      </w:r>
      <w:r w:rsidR="00E40E1B" w:rsidRPr="006B62D5">
        <w:rPr>
          <w:rFonts w:ascii="Sylfaen" w:hAnsi="Sylfaen"/>
          <w:sz w:val="24"/>
          <w:szCs w:val="24"/>
          <w:lang w:val="hy-AM"/>
        </w:rPr>
        <w:t>Հ. Անդրեասյան</w:t>
      </w:r>
    </w:p>
    <w:p w:rsidR="00972840" w:rsidRPr="00666ED6" w:rsidRDefault="00972840" w:rsidP="00972840">
      <w:pPr>
        <w:pStyle w:val="a3"/>
        <w:rPr>
          <w:rFonts w:ascii="Sylfaen" w:hAnsi="Sylfaen" w:cs="Times New Roman"/>
          <w:sz w:val="24"/>
          <w:szCs w:val="24"/>
          <w:lang w:val="hy-AM"/>
        </w:rPr>
      </w:pPr>
    </w:p>
    <w:p w:rsidR="002551FE" w:rsidRPr="00666ED6" w:rsidRDefault="002551FE" w:rsidP="00C46CB2">
      <w:pPr>
        <w:pStyle w:val="a3"/>
        <w:jc w:val="both"/>
        <w:rPr>
          <w:rFonts w:ascii="Sylfaen" w:hAnsi="Sylfaen"/>
          <w:sz w:val="24"/>
          <w:szCs w:val="24"/>
          <w:lang w:val="hy-AM"/>
        </w:rPr>
      </w:pPr>
    </w:p>
    <w:p w:rsidR="00F00E9A" w:rsidRPr="00666ED6" w:rsidRDefault="00F00E9A" w:rsidP="00F00E9A">
      <w:pPr>
        <w:jc w:val="both"/>
        <w:rPr>
          <w:sz w:val="24"/>
          <w:szCs w:val="24"/>
          <w:lang w:val="hy-AM"/>
        </w:rPr>
      </w:pPr>
    </w:p>
    <w:sectPr w:rsidR="00F00E9A" w:rsidRPr="00666ED6" w:rsidSect="000935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1FBD"/>
    <w:multiLevelType w:val="hybridMultilevel"/>
    <w:tmpl w:val="884A2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95A24"/>
    <w:multiLevelType w:val="hybridMultilevel"/>
    <w:tmpl w:val="B64E6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94E11"/>
    <w:multiLevelType w:val="hybridMultilevel"/>
    <w:tmpl w:val="441E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7756C"/>
    <w:multiLevelType w:val="hybridMultilevel"/>
    <w:tmpl w:val="3CF29156"/>
    <w:lvl w:ilvl="0" w:tplc="C5FA804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65AAB"/>
    <w:rsid w:val="000020D6"/>
    <w:rsid w:val="00013596"/>
    <w:rsid w:val="00044481"/>
    <w:rsid w:val="0006629C"/>
    <w:rsid w:val="00086082"/>
    <w:rsid w:val="000935C2"/>
    <w:rsid w:val="0011497E"/>
    <w:rsid w:val="001445CE"/>
    <w:rsid w:val="00146B20"/>
    <w:rsid w:val="001C463C"/>
    <w:rsid w:val="001D31C0"/>
    <w:rsid w:val="002551FE"/>
    <w:rsid w:val="00261498"/>
    <w:rsid w:val="002640B5"/>
    <w:rsid w:val="00270CFD"/>
    <w:rsid w:val="002724F0"/>
    <w:rsid w:val="00274A5D"/>
    <w:rsid w:val="002754CF"/>
    <w:rsid w:val="002F6153"/>
    <w:rsid w:val="00315CD4"/>
    <w:rsid w:val="003E2D6A"/>
    <w:rsid w:val="003E420E"/>
    <w:rsid w:val="00405592"/>
    <w:rsid w:val="00407049"/>
    <w:rsid w:val="0042017C"/>
    <w:rsid w:val="00442760"/>
    <w:rsid w:val="004E5824"/>
    <w:rsid w:val="004F7EFE"/>
    <w:rsid w:val="00502F27"/>
    <w:rsid w:val="00584F50"/>
    <w:rsid w:val="00595E24"/>
    <w:rsid w:val="005C52CF"/>
    <w:rsid w:val="005E7F73"/>
    <w:rsid w:val="006048DE"/>
    <w:rsid w:val="00604A8D"/>
    <w:rsid w:val="00665B58"/>
    <w:rsid w:val="006664A2"/>
    <w:rsid w:val="00666ED6"/>
    <w:rsid w:val="006B62D5"/>
    <w:rsid w:val="006C5841"/>
    <w:rsid w:val="00723D56"/>
    <w:rsid w:val="00724309"/>
    <w:rsid w:val="007A6DEE"/>
    <w:rsid w:val="007B39FA"/>
    <w:rsid w:val="007D20EE"/>
    <w:rsid w:val="00866905"/>
    <w:rsid w:val="008768C6"/>
    <w:rsid w:val="008F0C25"/>
    <w:rsid w:val="008F2C34"/>
    <w:rsid w:val="008F7A15"/>
    <w:rsid w:val="009252EF"/>
    <w:rsid w:val="00960616"/>
    <w:rsid w:val="009629B5"/>
    <w:rsid w:val="00972840"/>
    <w:rsid w:val="00983257"/>
    <w:rsid w:val="0099235C"/>
    <w:rsid w:val="009F2D35"/>
    <w:rsid w:val="00A06644"/>
    <w:rsid w:val="00A550DF"/>
    <w:rsid w:val="00A872D1"/>
    <w:rsid w:val="00AF5AF4"/>
    <w:rsid w:val="00B326E0"/>
    <w:rsid w:val="00B52E16"/>
    <w:rsid w:val="00B57F2E"/>
    <w:rsid w:val="00BC43F3"/>
    <w:rsid w:val="00BD4D3B"/>
    <w:rsid w:val="00C1510E"/>
    <w:rsid w:val="00C17C6A"/>
    <w:rsid w:val="00C236FE"/>
    <w:rsid w:val="00C309CE"/>
    <w:rsid w:val="00C32931"/>
    <w:rsid w:val="00C33039"/>
    <w:rsid w:val="00C42FAE"/>
    <w:rsid w:val="00C46CB2"/>
    <w:rsid w:val="00C47873"/>
    <w:rsid w:val="00C54FFB"/>
    <w:rsid w:val="00C65AAB"/>
    <w:rsid w:val="00C87543"/>
    <w:rsid w:val="00CA10DF"/>
    <w:rsid w:val="00CD3177"/>
    <w:rsid w:val="00D226B1"/>
    <w:rsid w:val="00DA21E9"/>
    <w:rsid w:val="00DC09EC"/>
    <w:rsid w:val="00DE2020"/>
    <w:rsid w:val="00E04247"/>
    <w:rsid w:val="00E133F5"/>
    <w:rsid w:val="00E136C7"/>
    <w:rsid w:val="00E24C04"/>
    <w:rsid w:val="00E40E1B"/>
    <w:rsid w:val="00E874EE"/>
    <w:rsid w:val="00E97983"/>
    <w:rsid w:val="00ED55E8"/>
    <w:rsid w:val="00EE0751"/>
    <w:rsid w:val="00F00E9A"/>
    <w:rsid w:val="00F100CB"/>
    <w:rsid w:val="00F41918"/>
    <w:rsid w:val="00FA05F6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E9A"/>
    <w:pPr>
      <w:ind w:left="720"/>
      <w:contextualSpacing/>
    </w:pPr>
  </w:style>
  <w:style w:type="table" w:styleId="a4">
    <w:name w:val="Table Grid"/>
    <w:basedOn w:val="a1"/>
    <w:uiPriority w:val="39"/>
    <w:rsid w:val="00F00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D31C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17C6A"/>
    <w:rPr>
      <w:color w:val="800080"/>
      <w:u w:val="single"/>
    </w:rPr>
  </w:style>
  <w:style w:type="paragraph" w:customStyle="1" w:styleId="xl64">
    <w:name w:val="xl64"/>
    <w:basedOn w:val="a"/>
    <w:rsid w:val="00C1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CEF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7474F"/>
      <w:sz w:val="16"/>
      <w:szCs w:val="16"/>
      <w:lang w:eastAsia="ru-RU"/>
    </w:rPr>
  </w:style>
  <w:style w:type="paragraph" w:customStyle="1" w:styleId="xl65">
    <w:name w:val="xl65"/>
    <w:basedOn w:val="a"/>
    <w:rsid w:val="00C1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7474F"/>
      <w:sz w:val="16"/>
      <w:szCs w:val="16"/>
      <w:lang w:eastAsia="ru-RU"/>
    </w:rPr>
  </w:style>
  <w:style w:type="paragraph" w:customStyle="1" w:styleId="xl66">
    <w:name w:val="xl66"/>
    <w:basedOn w:val="a"/>
    <w:rsid w:val="00C1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CAE6"/>
      <w:sz w:val="16"/>
      <w:szCs w:val="16"/>
      <w:u w:val="single"/>
      <w:lang w:eastAsia="ru-RU"/>
    </w:rPr>
  </w:style>
  <w:style w:type="paragraph" w:customStyle="1" w:styleId="xl67">
    <w:name w:val="xl67"/>
    <w:basedOn w:val="a"/>
    <w:rsid w:val="00C1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7474F"/>
      <w:sz w:val="16"/>
      <w:szCs w:val="16"/>
      <w:lang w:eastAsia="ru-RU"/>
    </w:rPr>
  </w:style>
  <w:style w:type="paragraph" w:customStyle="1" w:styleId="xl68">
    <w:name w:val="xl68"/>
    <w:basedOn w:val="a"/>
    <w:rsid w:val="00C1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FD8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7474F"/>
      <w:sz w:val="16"/>
      <w:szCs w:val="16"/>
      <w:lang w:eastAsia="ru-RU"/>
    </w:rPr>
  </w:style>
  <w:style w:type="paragraph" w:customStyle="1" w:styleId="xl69">
    <w:name w:val="xl69"/>
    <w:basedOn w:val="a"/>
    <w:rsid w:val="00C1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FD8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CAE6"/>
      <w:sz w:val="16"/>
      <w:szCs w:val="16"/>
      <w:u w:val="single"/>
      <w:lang w:eastAsia="ru-RU"/>
    </w:rPr>
  </w:style>
  <w:style w:type="paragraph" w:customStyle="1" w:styleId="xl70">
    <w:name w:val="xl70"/>
    <w:basedOn w:val="a"/>
    <w:rsid w:val="00C1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FD8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7474F"/>
      <w:sz w:val="16"/>
      <w:szCs w:val="16"/>
      <w:lang w:eastAsia="ru-RU"/>
    </w:rPr>
  </w:style>
  <w:style w:type="paragraph" w:customStyle="1" w:styleId="xl71">
    <w:name w:val="xl71"/>
    <w:basedOn w:val="a"/>
    <w:rsid w:val="00E04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04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FD8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application/documents/application/d3b52019.zi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auction.armeps.am/hy/procurer/bo_details/tid/15896/id/1885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uction.armeps.am/application/documents/application/feaa850e.zip" TargetMode="External"/><Relationship Id="rId11" Type="http://schemas.openxmlformats.org/officeDocument/2006/relationships/hyperlink" Target="https://eauction.armeps.am/hy/procurer/bo_details/tid/15896/id/188580/" TargetMode="External"/><Relationship Id="rId5" Type="http://schemas.openxmlformats.org/officeDocument/2006/relationships/hyperlink" Target="https://eauction.armeps.am/hy/procurer/bo_details/tid/16084/id/200962/" TargetMode="External"/><Relationship Id="rId10" Type="http://schemas.openxmlformats.org/officeDocument/2006/relationships/hyperlink" Target="https://eauction.armeps.am/application/documents/application/6786f3d3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uction.armeps.am/application/documents/application/b802ef92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95</cp:revision>
  <cp:lastPrinted>2022-04-02T20:17:00Z</cp:lastPrinted>
  <dcterms:created xsi:type="dcterms:W3CDTF">2021-11-09T09:14:00Z</dcterms:created>
  <dcterms:modified xsi:type="dcterms:W3CDTF">2022-04-02T20:17:00Z</dcterms:modified>
</cp:coreProperties>
</file>