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ՀԱՊՀ-ԷԱԱՊՁԲ-21/10</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ազգային պոլիտեխնիկական համալսարան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Տերյան փ. 105</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E-auction announcement NOTICE ON PRICE QUOTATION Code of the price quotation NPUA-ЕАAPDzB-21/10</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010-54-19-30</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Հայաստանի ազգային պոլիտեխնիկական համալսարան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ՀԱՊՀ-ԷԱԱՊՁԲ-21/10</w:t>
      </w:r>
      <w:r>
        <w:rPr>
          <w:rFonts w:ascii="Calibri" w:hAnsi="Calibri" w:cstheme="minorHAnsi"/>
          <w:i/>
        </w:rPr>
        <w:br/>
      </w:r>
      <w:r>
        <w:rPr>
          <w:rFonts w:ascii="Calibri" w:hAnsi="Calibri" w:cstheme="minorHAnsi"/>
          <w:szCs w:val="20"/>
          <w:lang w:val="af-ZA"/>
        </w:rPr>
        <w:t>2021.11.19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ազգային պոլիտեխնիկական համալսարան   հիմնադրամ</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ազգային պոլիտեխնիկական համալսարան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E-auction announcement NOTICE ON PRICE QUOTATION Code of the price quotation NPUA-ЕАAPDzB-21/10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E-auction announcement NOTICE ON PRICE QUOTATION Code of the price quotation NPUA-ЕАAPDzB-21/10</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Հայաստանի ազգային պոլիտեխնիկական համալսարան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E-auction announcement NOTICE ON PRICE QUOTATION Code of the price quotation NPUA-ЕАAPDzB-21/10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476.24</w:t>
      </w:r>
      <w:r>
        <w:rPr>
          <w:rFonts w:ascii="Calibri" w:hAnsi="Calibri" w:cstheme="minorHAnsi"/>
          <w:szCs w:val="22"/>
        </w:rPr>
        <w:t xml:space="preserve"> драмом, российский рубль </w:t>
      </w:r>
      <w:r>
        <w:rPr>
          <w:rFonts w:ascii="Calibri" w:hAnsi="Calibri" w:cstheme="minorHAnsi"/>
          <w:lang w:val="af-ZA"/>
        </w:rPr>
        <w:t>6.54</w:t>
      </w:r>
      <w:r>
        <w:rPr>
          <w:rFonts w:ascii="Calibri" w:hAnsi="Calibri" w:cstheme="minorHAnsi"/>
          <w:szCs w:val="22"/>
        </w:rPr>
        <w:t xml:space="preserve"> драмом, евро </w:t>
      </w:r>
      <w:r>
        <w:rPr>
          <w:rFonts w:ascii="Calibri" w:hAnsi="Calibri" w:cstheme="minorHAnsi"/>
          <w:lang w:val="af-ZA"/>
        </w:rPr>
        <w:t>539.63</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2021.11.30.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ՀԱՊՀ-ԷԱԱՊՁԲ-21/10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ազգային պոլիտեխնիկական համալսարան   հիմնադրամ</w:t>
      </w:r>
      <w:r>
        <w:rPr>
          <w:rFonts w:ascii="Calibri" w:hAnsi="Calibri" w:cstheme="minorHAnsi"/>
          <w:lang w:val="ru-RU"/>
        </w:rPr>
        <w:t xml:space="preserve"> под кодом </w:t>
      </w:r>
      <w:r>
        <w:rPr>
          <w:rFonts w:ascii="Calibri" w:hAnsi="Calibri" w:cstheme="minorHAnsi"/>
          <w:lang w:val="af-ZA"/>
        </w:rPr>
        <w:t>ՀԱՊՀ-ԷԱԱՊՁԲ-21/10</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ՀԱՊՀ-ԷԱԱՊՁԲ-21/10</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Հայաստանի ազգային պոլիտեխնիկական համալսարան   հիմնադրամ*(далее — Заказчик) процедуре закупок под кодом ՀԱՊՀ-ԷԱԱՊՁԲ-21/10*.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Հայաստանի ազգային պոլիտեխնիկական համալսարան   հիմնադրամ*(далее — Заказчик) процедуре закупок под кодом ՀԱՊՀ-ԷԱԱՊՁԲ-21/10*.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ՀԱՊՀ-ԷԱԱՊՁԲ-21/10</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