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2021.12.27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ԵՔ-ԷԱՃԾՁԲ-22/24</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Սյուզաննա Եղիազարյան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syuzanna.yeghiazaryan@yerevan.am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2021.12.27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syuzanna.yeghiazaryan@yerevan.am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/Կառավարման մարմնի պահպանում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/Աջափնյակ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/Կենտրոն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/Նորք-Մարաշ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/մշտական պահպանման գործեր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/պահպանության ոչ պիտանի գործեր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Քանաքեռ-Զեյթուն վարչական շրջան/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477.97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542.07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2022.01.11.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ԵՔ-ԷԱՃԾՁԲ-22/24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ԵՔ-ԷԱՃԾՁԲ-22/24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«ԵՔ-ԷԱՃԾՁԲ-22/24»*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«ԵՔ-ԷԱՃԾՁԲ-22/24»*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ԵՔ-ԷԱՃԾՁԲ-22/24</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30-ը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__</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/Կառավարման մարմնի պահպանում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Երևանի քաղաքապետարանի 2016թ. և նախորդ տարիների կարգավորումից դուրս մնացած փաստաթղթերը
Մշտական պահպանության  գործերի արխիվացման ծառայության 
Մշտական պահպանության գործերի առանձնացում և ձևավորում.
-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հ.397-Ն որոշմամբ հաստատված ՙՊահպանության ժամկետների նշումով արխիվային փաստաթղթերի օրինակելի ցանկի՚։ Որոշակի հատկնիշների (ժամանակագրական, առարկայական, աշխարհագրական, հարցատրամաբանական) հիման վրա առանձնացված փաստաթղթերի դասակարգում գործերի շապիկների մեջ՝ այնուհետև թերթերի համարակալում, կարում և վավերացում սահմանված ձևով.
- արդեն պատրաստի մշտական պահպանության արխիվային գործերի շապիկների նկարագրում ու ցուցակագրում։ 
ԾԱՆՈԹՈՒԹՅՈՒՆ։ ՀՀ կառավարության 2017թ. հուլիսի 13-ի հ.884-Ն որոշման համաձայն պայմանագրով նախատեսված աշխատանքները համարվում են ավարտված մշտական պահպանության գործերի ցուցակը Հայաստանի ազգային արխիվի մեթոդական փորձագիտական հանձնաժողովի կողմից հաստատվելուց հետո։
Անձնակազմին վերաբերող գործերի արխիվացման ծառայություն
Անձնակազմին վերաբերվող գործերի առանձնացում և ձևավորում (պահպանության ժամկետը 50 տարի՝ սկսած փաստաթղթերի ստեղծման հաջորդ տարվա հունվարի 1-ից)
- Գործատուի հետ քաղաքացիների աշխատանքային հարաբերությունների ընթացքում աշխատանքային ստաժի, աշխատավարձի չափի և աշխատանքային գործունեության մասին տեղեկություններ պարունակող արխիվային փաստաթղթերի ժամանակագրական կարգով դասակարգում գործերի շապիկների մեջ՝ այնուհետև թերթերի համարակալում, կարում և վավերացում սահմանված ձևով.
- արդեն պատրաստի անձնակազմին վերաբերող գործերի շապիկների նկարագրում և ցուցակագրում։ 
ԾԱՆՈԹՈՒԹՅՈՒՆ։ ՀՀ կառավարության 2017թ. հուլիսի 13-ի հ.884-Ն որոշման համաձայն պայմանագրով նախատեսված աշխատանքները համարվում են ավարտված անձնակազմին վերաբերող գործերի ցուցակը Հայաստանի ազգային արխիվի մեթոդական փորձագիտական հանձնաժողովի կողմից հավանություն տրվելուց հետո։
Պահպանության ոչ ենթակա փաստաթղթերի արխիվացման ծառայություն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ԾԱՆՈԹՈՒԹՅՈՒՆ։ Պայմանագրով նախատեսված աշխատանքները համարվում են ավարտված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Երևանի քաղաքապետարանի աշխատակազմի արխիվում առկա գործերի հանձնում ՀՀ Ազգային արխիվ /անհրաժեշտության դեպքում/:
Երևանի քաղաքապետարանի արխիվում առկա Երևանի քաղաքապետարանի և Երևանի քաղաքային խորհրդի գործադիր կոմիտեի կառուցվածքային ստորաբաժանումների և ենթակա կազմակերպություների գործերի խմբավորում, կապոցավորում, սահմանված ձևի ակտի կազմում և ՀՀ Ազգային արխիվ պետական պահպանության հանձնում: (մինչև 30.03.2021թ.)
ԾԱՆՈԹՈՒԹՅՈՒՆ: Արխիվացման ծառայություն անհրաժեշտ է իրականացնել Երևանի քաղաքապետարանի 2 վարչական շենքերում /Արգիշտիի 1 և Փ.Բուզանդի 1/3/: Փաստաթղթերի կարգավորման աշխատանքները կատարվելու են Երևանի քաղաքապետարանի գլխավոր մասնաշենքի նկուղում:
Գործերի ընդհանուր քանակը մինչև 15000 գործ: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Երևանի Աջափնյակ վարչական շրջանի ղեկավարի աշխատակազմի նախորդ տարիների գործունեության փաստաթղթերի արխիվացման` գիտահետազոտական մշակման, ծառայությունները` համաձայն «Արխիվի մասին »               ՀՀ օրենքի պահանջներին:
 Փաստաթղթերը, ըստ գործերի, պետք է կարվեն իրար հետ, էջերը համարակալվեն: Առանձնացվեն պահպանվող փաստաթղթերը ոչնչացվողներից ու արխիվ տեղափոխվողներից և ըստ կարգի դասավորվեն: Ոչնչացման և արխիվ տեղափոխման ենթակա փաստաթղթերի համար պետք է կազմվի առանձին ակտեր:
 Յուրաքանչյուր գործի կազմի վրա, չջնջվող թանաքով, պետք է նշվի գործի համարը, և ժամանակահատվածը, որին վերաբերվում է այն:
 Փաստաթղթերի արխիվացման  աշխատանքները  պետք է իրականացվեն այն կազմողի սեփական ուժերով և միջոցներով: Գործերի ընդհանուր քանակը` 1000 գործ: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1.Պահպանության ոչ ենթակա փաստաթղթերի առանձնացում և ոչնչացման ակտի կազմում /պահպանության ժամկետը՝ 1-10 տարի՝ սկսած փաստաթղթերի ստեղծման հաջորդ տարվա հունվարի 1-ից/.
- ՀՀ արխիվային հավաքածուի կազմի մեջ մտնող և ՀՀ օրենսդրությամբ սահմանված ժամկետներում պահպանվող /փաստաթղթերի պահպանության ժամկետները սահմանված են ՀՀ կառավարության 04.04.2019թ. հ.397-Ն որոշմամբ /փաստաթղթերի ըստ տեսակների և տարիների խմբավորում, կարգավորում, կապոցավորում և սահմանված ձևի ակտի կազմում: Ակտի ձևը սահմանված է ՀՀ կառավարության 13.07.2017թ. հ.884-Ն որոշմամբ:                                 Ծանոթություն. Պահպանության ոչ ենթակա փաստաթղթերի ցուցակը կազմվում է  3 օրինակից և քննարկվում ու հավանության արժանանում Հայաստանի ազգային արխիվի Երևանի քաղաքային մասնաճյուղի մեթոդական փորձագիտական հանձնաժողովի նիստում։ Գործերի ընդհանուր քանակը՝  4000 գործ: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Երևանի Կենտրոն վարչական շրջանի ղեկավարի աշխատակազմում առկա արխիվացման ենթակա մշտական պահպանության փաստաթղթերի գիտահետազոտական մշակում` ««Արխիվի գործի մասին»» ՀՀ օրենքի պահանջներին համաձայն և պահպանության ոչ ենթակա փաստաթղթերի մշակում` համաձայն ««Պահպանության ժամկետների նշումով արխիվային փաստաթղթերի  օրինակելի ցանկը հաստատելու մասին»» ՀՀ կառավարության 04.04.2019թ. N 397-Ն որոշման: 
Փաստաթղթերը`ըստ գործերի, պետք է կարվեն և էջերը համարակալվեն: Փաստաթղթերը ըստ կարգի դասավորվեն, առանձնացվեն պահպանության ենթակա փաստաթղթերը ոչնչացվողներից, արխիվ ի պահ տեղափոխվողներից: Ոչնչացման և  արխիվ ի պահ տեղափոխման ենթակա փաստաթղթերի համար կազմել առաձին ակտեր` սահմաված կարգով:
Յուրաքանչյուր գործի կազմի վրա պետք է նշվի գործի անվանումը, համարը, ժամանակահատվածը:
Փաստաթղթերի /մշտական պահպանության և ոչնչացման/ արխիվացման աշխատանքները պետք է իրականացվեն այն կազմողի սեփական ուժերով և միջոցներով:
Արխիվացման ենթակա գործերի ընդհանուր քանակը` մոտ. 3500 գործ: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/Նորք-Մարաշ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Երևանի Նորք-Մարաշ վարչական շրջանի ղեկավարի աշխատակազմի նախորդ տարիների գործունեության փաստաթղթերի արխիվացման` գիտահետազոտական մշակման, ծառայությունները` համաձայն  «Արխիվի մասին ՀՀ օրենքի պահանջներին:
 Փաստաթղթերը, ըստ գործերի, պետք է կարվեն իրար հետ, էջերը համարակալվեն: Առանձնացվեն պահպանվող փաստաթղթերը ոչնչացվողներից ու արխիվ տեղափոխվողներից և ըստ կարգի դասավորվեն: Ոչնչացման և արխիվ տեղափոխման ենթակա փաստաթղթերի համար պետք է կազմվի առանձին ակտեր:
 Յուրաքանչյուր գործի կազմվի վրա, չջնջվող թանաքով, պետք է նշվի գործի համարը, և ժամանակահատվածը, որին վերաբերվում է այն:
 Փաստաթղթերի արխիվացման  աշխատանքները  պետք է իրականացվեն այն կազմողի սեփական ուժերով և միջոցներով: Գործերի ընդհանուր քանակը` մինչև 100 գործ: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/մշտական պահպանման գործեր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/մշտական ​​պահպանման գործեր/ -Մշտական պահպանության գործերի առանձնացում և ձևավորում
Փաստաթղթերի  ժամանակագրական կարգով դասակարգում գործերի շապիկների մեջ, թերթերի համարակալում, կարում և վավերացում՝ սահմանված ձևով: Պատրաստի մշտական ​​պահպանման արխիվային գործերի շապիկների նկարագրում և ցուցակագրում (մինչև 400 հատ): Ցուցակի ձևը սահմանված է ՀՀ  կառավարության 2005 թվականի հունիսի 23-ի N 932-Ն որոշմամբ։ԾԱՆՈԹՈՒԹՅՈՒՆ. մշտական ​​պահպանության գործերի ցուցակը կազմվում է 4 օրինակից Հայաստանի ազգային արխիվի մեթոդական փորձագիտական հանձնաժողովի / ՄՓՀ /  կողմից հաստատվելուց հետո: Կատարողը պարտավոր է ՄՓՀ նիստի որոշումը ներկայացնել պատվիրատուին:Գնի մեջ պետք է ներառվի նաև գրքերի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/պահպանության ոչ պիտանի գործեր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/պահպանության ոչ չպիտի փաստաթղթեր/ -Պահպանման ոչ ենթակա փաստաթղթերի առանձնացում և ոչնչացման ակտի կազմում (մինչև 270 հատ): Փաստաթղթի պահպանման ժամկետները սահմանված են ՀՀ կառավարության 2006 թվականի մարտի 9-ի N 351-Ն որոշմամբ։ Փաստաթղթերի խմբավորում ըստ տեսակների և տարիների, կապոցավորում և սահմանված ձևի ակտի կազմում: Ակտի ձևը սահմանված  է ՀՀ կառավարության 2005 թվականի հունիսի 23-ի N 932-Ն որոշմամբ։Գնի մեջ պետք է ներառվի նաև գրքերի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Արխվացման ծառայություններ 
Արխիվացման է ենթակա  Քանաքեռ-Զեյթուն  վարչական շրջանի ղեկավարի աշխատակազմի 1997-2016թ. փաստաթղթերը:
Մշտական պահպանության գործերի առանձնացում և ձևավորում.
-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հ.397-Ն որոշմամբ հաստատված ՙ Պահպանության ժամկետների նշումով արխիվային փաստաթղթերի օրինակելի ցանկի: Որոշակի հատկնիշների (ժամանակագրական,առարկայական, աշխարհագրական, հարցատրամաբանական) հիման վրա առանձնացված փաստաթղթերի դասակարգում գործերի շապիկների մեջ այնուհետև թերթերի համարակալում, կարում և վավերացում սահմանված ձևով.
- արդեն պատրաստի մշտական պահպանության արխիվային գործերի շապիկների նկարագրում ու ցուցակագրում։ 
Անձնակազմին վերաբերվող գործերի առանձնացում և ձևավորում (պահպանության ժամկետը՝ 25-ից 50 տարի՝ սկսած փաստաթղթերի ստեղծման հաջորդ տարվա հունվարի 1-ից)
- Գործատուի հետ քաղաքացիների աշխատանքային հարաբերությունների ընթացքում աշխատանքային ստաժի, աշխատավարձի չափի և աշխատանքային գործունեության մասին տեղեկություններ պարունակող արխիվային փաստաթղթերի ժամանակագրական կարգով դասակարգում գործերի շապիկների մեջ՝ այնուհետև թերթերի համարակալում, կարում և վավերացում սահմանված ձևով.
- արդեն պատրաստի անձնակազմին վերաբերող գործերի շապիկների նկարագրում և ցուցակագրում։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Գործերի ընդհանուր քանակը՝ մինչև  1852գործ: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Փ.Բուզանդի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սահմանվում պայմանագիրն /համաձայնագիրը/ ուժի մեջ մտնելու օրվանից մինչև 30.06.2022թ.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25.12.2022թ.ներառյալ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պայմանագիրը  /համաձայնագիրը/ ուժի մեջ մտնելու օրվանից  մինչև 2022թ.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պարտավորությունների կատարման համաձայնագիրը/ օրենքով սահմանված կարգով ուժի մեջ մտնելու օրվանից մինչև  31.10.2022թ.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Ա.Արմենակյան 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բերման նախընտրելի ժամկետ է սահմանվում  Պայմանագիրը /համաձայնագիրը/ ուժի մեջ մտնելու օրվանից մինչև 2022 թվականի նոյեմբերի 30-ը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Սեբաստիա-32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2022թ. դեկտեմբերի 25-ը 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