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2022.01.20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ՇՄՆ-ԷԱՃ-ԱՊՁԲ-22/19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շրջակա միջավայրի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Հանրապետության հրապարակ,Կառավարական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կարիքների համար «Համակարգչային տեխնիկայի» ձեռքբերման նպատակով ՇՄՆ-ԷԱՃ-ԱՊՁԲ-22/19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Զոհրաբյան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011818529</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gnumner.mnp@yandex.ru</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շրջակա միջավայրի նախարարություն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ՇՄՆ-ԷԱՃ-ԱՊՁԲ-22/19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շրջակա միջավայրի նախարարություն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շրջակա միջավայրի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կարիքների համար «Համակարգչային տեխնիկայի» ձեռքբերման նպատակով ՇՄՆ-ԷԱՃ-ԱՊՁԲ-22/19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շրջակա միջավայրի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կարիքների համար «Համակարգչային տեխնիկայի» ձեռքբերման նպատակով ՇՄՆ-ԷԱՃ-ԱՊՁԲ-22/19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ՇՄՆ-ԷԱՃ-ԱՊՁԲ-22/19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gnumner.mnp@yandex.ru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կարիքների համար «Համակարգչային տեխնիկայի» ձեռքբերման նպատակով ՇՄՆ-ԷԱՃ-ԱՊՁԲ-22/19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481.66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546.54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2022.02.01.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ՇՄՆ-ԷԱՃ-ԱՊՁԲ-22/19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շրջակա միջավայրի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ՇՄՆ-ԷԱՃ-ԱՊՁԲ-22/19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«ՇՄՆ-ԷԱՃ-ԱՊՁԲ-22/19»*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ՇՄՆ-ԷԱՃ-ԱՊՁԲ-22/19*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«ՇՄՆ-ԷԱՃ-ԱՊՁԲ-22/19»*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ՇՄՆ-ԷԱՃ-ԱՊՁԲ-22/19*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ՇՄՆ-ԷԱՃ-ԱՊՁԲ-22/19</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3</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3</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10</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__</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