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8A7" w:rsidRPr="009148A7" w:rsidRDefault="009148A7" w:rsidP="009148A7">
      <w:pPr>
        <w:rPr>
          <w:rFonts w:ascii="GHEA Grapalat" w:eastAsia="Calibri" w:hAnsi="GHEA Grapalat" w:cs="Sylfaen"/>
          <w:b/>
        </w:rPr>
      </w:pPr>
      <w:proofErr w:type="spellStart"/>
      <w:r w:rsidRPr="009148A7">
        <w:rPr>
          <w:rFonts w:ascii="GHEA Grapalat" w:eastAsia="Calibri" w:hAnsi="GHEA Grapalat" w:cs="Sylfaen"/>
          <w:b/>
        </w:rPr>
        <w:t>Ծանոթություն</w:t>
      </w:r>
      <w:proofErr w:type="spellEnd"/>
    </w:p>
    <w:p w:rsidR="009148A7" w:rsidRPr="009148A7" w:rsidRDefault="009148A7" w:rsidP="009148A7">
      <w:pPr>
        <w:rPr>
          <w:rFonts w:ascii="GHEA Grapalat" w:eastAsia="Calibri" w:hAnsi="GHEA Grapalat" w:cs="Sylfaen"/>
          <w:b/>
        </w:rPr>
      </w:pPr>
      <w:r w:rsidRPr="009148A7">
        <w:rPr>
          <w:rFonts w:ascii="GHEA Grapalat" w:eastAsia="Calibri" w:hAnsi="GHEA Grapalat" w:cs="Sylfaen"/>
          <w:b/>
        </w:rPr>
        <w:t xml:space="preserve">1. </w:t>
      </w:r>
      <w:proofErr w:type="spellStart"/>
      <w:r w:rsidRPr="009148A7">
        <w:rPr>
          <w:rFonts w:ascii="GHEA Grapalat" w:eastAsia="Calibri" w:hAnsi="GHEA Grapalat" w:cs="Sylfaen"/>
          <w:b/>
        </w:rPr>
        <w:t>Դեղի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պիտանիության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ժամկետները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դեղը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գնորդին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հանձնելու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պահին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պետք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է </w:t>
      </w:r>
      <w:proofErr w:type="spellStart"/>
      <w:r w:rsidRPr="009148A7">
        <w:rPr>
          <w:rFonts w:ascii="GHEA Grapalat" w:eastAsia="Calibri" w:hAnsi="GHEA Grapalat" w:cs="Sylfaen"/>
          <w:b/>
        </w:rPr>
        <w:t>լինեն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հետևյալը</w:t>
      </w:r>
      <w:proofErr w:type="spellEnd"/>
      <w:r w:rsidRPr="009148A7">
        <w:rPr>
          <w:rFonts w:ascii="GHEA Grapalat" w:eastAsia="Calibri" w:hAnsi="GHEA Grapalat" w:cs="Sylfaen"/>
          <w:b/>
        </w:rPr>
        <w:t>`</w:t>
      </w:r>
    </w:p>
    <w:p w:rsidR="009148A7" w:rsidRPr="009148A7" w:rsidRDefault="009148A7" w:rsidP="009148A7">
      <w:pPr>
        <w:rPr>
          <w:rFonts w:ascii="GHEA Grapalat" w:eastAsia="Calibri" w:hAnsi="GHEA Grapalat" w:cs="Sylfaen"/>
          <w:b/>
        </w:rPr>
      </w:pPr>
      <w:r w:rsidRPr="009148A7">
        <w:rPr>
          <w:rFonts w:ascii="GHEA Grapalat" w:eastAsia="Calibri" w:hAnsi="GHEA Grapalat" w:cs="Sylfaen"/>
          <w:b/>
        </w:rPr>
        <w:t xml:space="preserve">ա. 2,5 </w:t>
      </w:r>
      <w:proofErr w:type="spellStart"/>
      <w:r w:rsidRPr="009148A7">
        <w:rPr>
          <w:rFonts w:ascii="GHEA Grapalat" w:eastAsia="Calibri" w:hAnsi="GHEA Grapalat" w:cs="Sylfaen"/>
          <w:b/>
        </w:rPr>
        <w:t>տարի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և </w:t>
      </w:r>
      <w:proofErr w:type="spellStart"/>
      <w:r w:rsidRPr="009148A7">
        <w:rPr>
          <w:rFonts w:ascii="GHEA Grapalat" w:eastAsia="Calibri" w:hAnsi="GHEA Grapalat" w:cs="Sylfaen"/>
          <w:b/>
        </w:rPr>
        <w:t>ավելի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պիտանիության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ժամկետ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ունեցող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դեղերը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հանձնելու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պահին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պետք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է </w:t>
      </w:r>
      <w:proofErr w:type="spellStart"/>
      <w:r w:rsidRPr="009148A7">
        <w:rPr>
          <w:rFonts w:ascii="GHEA Grapalat" w:eastAsia="Calibri" w:hAnsi="GHEA Grapalat" w:cs="Sylfaen"/>
          <w:b/>
        </w:rPr>
        <w:t>ունենան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առնվազն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24 </w:t>
      </w:r>
      <w:proofErr w:type="spellStart"/>
      <w:r w:rsidRPr="009148A7">
        <w:rPr>
          <w:rFonts w:ascii="GHEA Grapalat" w:eastAsia="Calibri" w:hAnsi="GHEA Grapalat" w:cs="Sylfaen"/>
          <w:b/>
        </w:rPr>
        <w:t>ամիս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մնացորդային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պիտանիության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ժամկետ</w:t>
      </w:r>
      <w:proofErr w:type="spellEnd"/>
      <w:r w:rsidRPr="009148A7">
        <w:rPr>
          <w:rFonts w:ascii="GHEA Grapalat" w:eastAsia="Calibri" w:hAnsi="GHEA Grapalat" w:cs="Sylfaen"/>
          <w:b/>
        </w:rPr>
        <w:t>,</w:t>
      </w:r>
    </w:p>
    <w:p w:rsidR="009148A7" w:rsidRPr="009148A7" w:rsidRDefault="009148A7" w:rsidP="009148A7">
      <w:pPr>
        <w:rPr>
          <w:rFonts w:ascii="GHEA Grapalat" w:eastAsia="Calibri" w:hAnsi="GHEA Grapalat" w:cs="Sylfaen"/>
          <w:b/>
        </w:rPr>
      </w:pPr>
      <w:r w:rsidRPr="009148A7">
        <w:rPr>
          <w:rFonts w:ascii="GHEA Grapalat" w:eastAsia="Calibri" w:hAnsi="GHEA Grapalat" w:cs="Sylfaen"/>
          <w:b/>
        </w:rPr>
        <w:t xml:space="preserve">բ. </w:t>
      </w:r>
      <w:proofErr w:type="spellStart"/>
      <w:r w:rsidRPr="009148A7">
        <w:rPr>
          <w:rFonts w:ascii="GHEA Grapalat" w:eastAsia="Calibri" w:hAnsi="GHEA Grapalat" w:cs="Sylfaen"/>
          <w:b/>
        </w:rPr>
        <w:t>մինչև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2,5 </w:t>
      </w:r>
      <w:proofErr w:type="spellStart"/>
      <w:r w:rsidRPr="009148A7">
        <w:rPr>
          <w:rFonts w:ascii="GHEA Grapalat" w:eastAsia="Calibri" w:hAnsi="GHEA Grapalat" w:cs="Sylfaen"/>
          <w:b/>
        </w:rPr>
        <w:t>տարի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պիտանիության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ժամկետ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ունեցող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դեղերը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հանձնելու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պահին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պետք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է </w:t>
      </w:r>
      <w:proofErr w:type="spellStart"/>
      <w:r w:rsidRPr="009148A7">
        <w:rPr>
          <w:rFonts w:ascii="GHEA Grapalat" w:eastAsia="Calibri" w:hAnsi="GHEA Grapalat" w:cs="Sylfaen"/>
          <w:b/>
        </w:rPr>
        <w:t>ունենան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առնվազն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12 </w:t>
      </w:r>
      <w:proofErr w:type="spellStart"/>
      <w:r w:rsidRPr="009148A7">
        <w:rPr>
          <w:rFonts w:ascii="GHEA Grapalat" w:eastAsia="Calibri" w:hAnsi="GHEA Grapalat" w:cs="Sylfaen"/>
          <w:b/>
        </w:rPr>
        <w:t>ամիս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մնացորդային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պիտանիության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ժամկետ</w:t>
      </w:r>
      <w:proofErr w:type="spellEnd"/>
      <w:r w:rsidRPr="009148A7">
        <w:rPr>
          <w:rFonts w:ascii="GHEA Grapalat" w:eastAsia="Calibri" w:hAnsi="GHEA Grapalat" w:cs="Sylfaen"/>
          <w:b/>
        </w:rPr>
        <w:t>,</w:t>
      </w:r>
    </w:p>
    <w:p w:rsidR="009148A7" w:rsidRPr="009148A7" w:rsidRDefault="009148A7" w:rsidP="009148A7">
      <w:pPr>
        <w:rPr>
          <w:rFonts w:ascii="GHEA Grapalat" w:eastAsia="Calibri" w:hAnsi="GHEA Grapalat" w:cs="Sylfaen"/>
          <w:b/>
        </w:rPr>
      </w:pPr>
      <w:r w:rsidRPr="009148A7">
        <w:rPr>
          <w:rFonts w:ascii="GHEA Grapalat" w:eastAsia="Calibri" w:hAnsi="GHEA Grapalat" w:cs="Sylfaen"/>
          <w:b/>
        </w:rPr>
        <w:t xml:space="preserve">2. </w:t>
      </w:r>
      <w:proofErr w:type="spellStart"/>
      <w:r w:rsidRPr="009148A7">
        <w:rPr>
          <w:rFonts w:ascii="GHEA Grapalat" w:eastAsia="Calibri" w:hAnsi="GHEA Grapalat" w:cs="Sylfaen"/>
          <w:b/>
        </w:rPr>
        <w:t>Դեղերի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տեխնիկական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բնութագրերը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կազմվել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են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ՀՀ </w:t>
      </w:r>
      <w:proofErr w:type="spellStart"/>
      <w:r w:rsidRPr="009148A7">
        <w:rPr>
          <w:rFonts w:ascii="GHEA Grapalat" w:eastAsia="Calibri" w:hAnsi="GHEA Grapalat" w:cs="Sylfaen"/>
          <w:b/>
        </w:rPr>
        <w:t>կառավարության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2013 </w:t>
      </w:r>
      <w:proofErr w:type="spellStart"/>
      <w:r w:rsidRPr="009148A7">
        <w:rPr>
          <w:rFonts w:ascii="GHEA Grapalat" w:eastAsia="Calibri" w:hAnsi="GHEA Grapalat" w:cs="Sylfaen"/>
          <w:b/>
        </w:rPr>
        <w:t>թվականի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մայիսի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2-ի N502-Ն </w:t>
      </w:r>
      <w:proofErr w:type="spellStart"/>
      <w:r w:rsidRPr="009148A7">
        <w:rPr>
          <w:rFonts w:ascii="GHEA Grapalat" w:eastAsia="Calibri" w:hAnsi="GHEA Grapalat" w:cs="Sylfaen"/>
          <w:b/>
        </w:rPr>
        <w:t>որոշման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համաձայն</w:t>
      </w:r>
      <w:proofErr w:type="spellEnd"/>
      <w:r w:rsidRPr="009148A7">
        <w:rPr>
          <w:rFonts w:ascii="GHEA Grapalat" w:eastAsia="Calibri" w:hAnsi="GHEA Grapalat" w:cs="Sylfaen"/>
          <w:b/>
        </w:rPr>
        <w:t>:</w:t>
      </w:r>
    </w:p>
    <w:p w:rsidR="009148A7" w:rsidRPr="009148A7" w:rsidRDefault="00A4207B" w:rsidP="009148A7">
      <w:pPr>
        <w:rPr>
          <w:rFonts w:ascii="GHEA Grapalat" w:eastAsia="Calibri" w:hAnsi="GHEA Grapalat" w:cs="Sylfaen"/>
          <w:b/>
        </w:rPr>
      </w:pPr>
      <w:r>
        <w:rPr>
          <w:rFonts w:ascii="GHEA Grapalat" w:eastAsia="Calibri" w:hAnsi="GHEA Grapalat" w:cs="Sylfaen"/>
          <w:b/>
        </w:rPr>
        <w:t>3</w:t>
      </w:r>
      <w:r w:rsidR="009148A7" w:rsidRPr="009148A7">
        <w:rPr>
          <w:rFonts w:ascii="GHEA Grapalat" w:eastAsia="Calibri" w:hAnsi="GHEA Grapalat" w:cs="Sylfaen"/>
          <w:b/>
        </w:rPr>
        <w:t xml:space="preserve">.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Ապահովել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դեղերի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տեղափոխման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և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պահպանման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պայմանները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ՀՀ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առողջապահության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նախարարի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2010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թվականի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սեպտեմբերի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9-</w:t>
      </w:r>
      <w:proofErr w:type="gramStart"/>
      <w:r w:rsidR="009148A7" w:rsidRPr="009148A7">
        <w:rPr>
          <w:rFonts w:ascii="GHEA Grapalat" w:eastAsia="Calibri" w:hAnsi="GHEA Grapalat" w:cs="Sylfaen"/>
          <w:b/>
        </w:rPr>
        <w:t>ի  N</w:t>
      </w:r>
      <w:proofErr w:type="gramEnd"/>
      <w:r w:rsidR="009148A7" w:rsidRPr="009148A7">
        <w:rPr>
          <w:rFonts w:ascii="GHEA Grapalat" w:eastAsia="Calibri" w:hAnsi="GHEA Grapalat" w:cs="Sylfaen"/>
          <w:b/>
        </w:rPr>
        <w:t xml:space="preserve">17-Ն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հրամանով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սահմանված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պահանջներին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համապատասխան</w:t>
      </w:r>
      <w:proofErr w:type="spellEnd"/>
      <w:r w:rsidR="009148A7" w:rsidRPr="009148A7">
        <w:rPr>
          <w:rFonts w:ascii="GHEA Grapalat" w:eastAsia="Calibri" w:hAnsi="GHEA Grapalat" w:cs="Sylfaen"/>
          <w:b/>
        </w:rPr>
        <w:t>:</w:t>
      </w:r>
    </w:p>
    <w:p w:rsidR="009148A7" w:rsidRPr="009148A7" w:rsidRDefault="00A4207B" w:rsidP="009148A7">
      <w:pPr>
        <w:rPr>
          <w:rFonts w:ascii="GHEA Grapalat" w:eastAsia="Calibri" w:hAnsi="GHEA Grapalat" w:cs="Sylfaen"/>
          <w:b/>
        </w:rPr>
      </w:pPr>
      <w:r>
        <w:rPr>
          <w:rFonts w:ascii="GHEA Grapalat" w:eastAsia="Calibri" w:hAnsi="GHEA Grapalat" w:cs="Sylfaen"/>
          <w:b/>
        </w:rPr>
        <w:t>4</w:t>
      </w:r>
      <w:r w:rsidR="009148A7" w:rsidRPr="009148A7">
        <w:rPr>
          <w:rFonts w:ascii="GHEA Grapalat" w:eastAsia="Calibri" w:hAnsi="GHEA Grapalat" w:cs="Sylfaen"/>
          <w:b/>
        </w:rPr>
        <w:t xml:space="preserve">.Դեղորայքը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պետք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է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գրանցված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լինի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Հայաստանի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Հանրապետությունում</w:t>
      </w:r>
      <w:proofErr w:type="spellEnd"/>
      <w:r w:rsidR="009148A7" w:rsidRPr="009148A7">
        <w:rPr>
          <w:rFonts w:ascii="GHEA Grapalat" w:eastAsia="Calibri" w:hAnsi="GHEA Grapalat" w:cs="Sylfaen"/>
          <w:b/>
        </w:rPr>
        <w:t>:</w:t>
      </w:r>
    </w:p>
    <w:p w:rsidR="009148A7" w:rsidRPr="009148A7" w:rsidRDefault="00A4207B" w:rsidP="009148A7">
      <w:pPr>
        <w:rPr>
          <w:rFonts w:ascii="GHEA Grapalat" w:eastAsia="Calibri" w:hAnsi="GHEA Grapalat" w:cs="Sylfaen"/>
          <w:b/>
        </w:rPr>
      </w:pPr>
      <w:r>
        <w:rPr>
          <w:rFonts w:ascii="GHEA Grapalat" w:eastAsia="Calibri" w:hAnsi="GHEA Grapalat" w:cs="Sylfaen"/>
          <w:b/>
        </w:rPr>
        <w:t>5</w:t>
      </w:r>
      <w:bookmarkStart w:id="0" w:name="_GoBack"/>
      <w:bookmarkEnd w:id="0"/>
      <w:r w:rsidR="009148A7" w:rsidRPr="009148A7">
        <w:rPr>
          <w:rFonts w:ascii="GHEA Grapalat" w:eastAsia="Calibri" w:hAnsi="GHEA Grapalat" w:cs="Sylfaen"/>
          <w:b/>
        </w:rPr>
        <w:t>.</w:t>
      </w:r>
      <w:proofErr w:type="gramStart"/>
      <w:r w:rsidR="009148A7" w:rsidRPr="009148A7">
        <w:rPr>
          <w:rFonts w:ascii="GHEA Grapalat" w:eastAsia="Calibri" w:hAnsi="GHEA Grapalat" w:cs="Sylfaen"/>
          <w:b/>
        </w:rPr>
        <w:t>ՀՀ</w:t>
      </w:r>
      <w:r w:rsidR="009148A7">
        <w:rPr>
          <w:rFonts w:ascii="GHEA Grapalat" w:eastAsia="Calibri" w:hAnsi="GHEA Grapalat" w:cs="Sylfaen"/>
          <w:b/>
        </w:rPr>
        <w:t xml:space="preserve">  &lt;</w:t>
      </w:r>
      <w:proofErr w:type="gramEnd"/>
      <w:r w:rsidR="009148A7">
        <w:rPr>
          <w:rFonts w:ascii="GHEA Grapalat" w:eastAsia="Calibri" w:hAnsi="GHEA Grapalat" w:cs="Sylfaen"/>
          <w:b/>
        </w:rPr>
        <w:t>&lt;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Դեղերի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մասին</w:t>
      </w:r>
      <w:proofErr w:type="spellEnd"/>
      <w:r w:rsidR="009148A7">
        <w:rPr>
          <w:rFonts w:ascii="GHEA Grapalat" w:eastAsia="Calibri" w:hAnsi="GHEA Grapalat" w:cs="Sylfaen"/>
          <w:b/>
        </w:rPr>
        <w:t>&gt;&gt;</w:t>
      </w:r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օրենքի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համաձայն</w:t>
      </w:r>
      <w:proofErr w:type="spellEnd"/>
      <w:r w:rsidR="009148A7" w:rsidRPr="009148A7">
        <w:rPr>
          <w:rFonts w:ascii="GHEA Grapalat" w:eastAsia="Calibri" w:hAnsi="GHEA Grapalat" w:cs="Sylfaen"/>
          <w:b/>
        </w:rPr>
        <w:t>՝ ՀՀ-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ում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դեղերի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մեծածախ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իրացում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կարող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է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կատարվել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միայն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մեծածախ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իրացման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լիցենզիայի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առկայության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դեպքում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իրավաբանական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անձանց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կամ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անհատ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ձեռնարկատերերի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՝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մատակարարների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կողմից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անկախ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կազմակերպության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կարգավիճակից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/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պետական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,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թե</w:t>
      </w:r>
      <w:proofErr w:type="spellEnd"/>
      <w:r w:rsidR="009148A7"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="009148A7" w:rsidRPr="009148A7">
        <w:rPr>
          <w:rFonts w:ascii="GHEA Grapalat" w:eastAsia="Calibri" w:hAnsi="GHEA Grapalat" w:cs="Sylfaen"/>
          <w:b/>
        </w:rPr>
        <w:t>մասնավոր</w:t>
      </w:r>
      <w:proofErr w:type="spellEnd"/>
      <w:r w:rsidR="009148A7" w:rsidRPr="009148A7">
        <w:rPr>
          <w:rFonts w:ascii="GHEA Grapalat" w:eastAsia="Calibri" w:hAnsi="GHEA Grapalat" w:cs="Sylfaen"/>
          <w:b/>
        </w:rPr>
        <w:t>/:</w:t>
      </w:r>
    </w:p>
    <w:p w:rsidR="009148A7" w:rsidRPr="009148A7" w:rsidRDefault="009148A7" w:rsidP="009148A7">
      <w:pPr>
        <w:rPr>
          <w:rFonts w:ascii="GHEA Grapalat" w:eastAsia="Calibri" w:hAnsi="GHEA Grapalat" w:cs="Sylfaen"/>
          <w:b/>
        </w:rPr>
      </w:pPr>
      <w:proofErr w:type="spellStart"/>
      <w:r w:rsidRPr="009148A7">
        <w:rPr>
          <w:rFonts w:ascii="GHEA Grapalat" w:eastAsia="Calibri" w:hAnsi="GHEA Grapalat" w:cs="Sylfaen"/>
          <w:b/>
        </w:rPr>
        <w:t>Տեխնիկական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բնութագրերով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բոլոր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հղումների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proofErr w:type="gramStart"/>
      <w:r w:rsidRPr="009148A7">
        <w:rPr>
          <w:rFonts w:ascii="GHEA Grapalat" w:eastAsia="Calibri" w:hAnsi="GHEA Grapalat" w:cs="Sylfaen"/>
          <w:b/>
        </w:rPr>
        <w:t>դեպքում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 </w:t>
      </w:r>
      <w:proofErr w:type="spellStart"/>
      <w:r w:rsidRPr="009148A7">
        <w:rPr>
          <w:rFonts w:ascii="GHEA Grapalat" w:eastAsia="Calibri" w:hAnsi="GHEA Grapalat" w:cs="Sylfaen"/>
          <w:b/>
        </w:rPr>
        <w:t>Գնումների</w:t>
      </w:r>
      <w:proofErr w:type="spellEnd"/>
      <w:proofErr w:type="gram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մասին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ՀՀ </w:t>
      </w:r>
      <w:proofErr w:type="spellStart"/>
      <w:r w:rsidRPr="009148A7">
        <w:rPr>
          <w:rFonts w:ascii="GHEA Grapalat" w:eastAsia="Calibri" w:hAnsi="GHEA Grapalat" w:cs="Sylfaen"/>
          <w:b/>
        </w:rPr>
        <w:t>օրենքի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13-րդ </w:t>
      </w:r>
      <w:proofErr w:type="spellStart"/>
      <w:r w:rsidRPr="009148A7">
        <w:rPr>
          <w:rFonts w:ascii="GHEA Grapalat" w:eastAsia="Calibri" w:hAnsi="GHEA Grapalat" w:cs="Sylfaen"/>
          <w:b/>
        </w:rPr>
        <w:t>հոդվածի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, 5-րդ </w:t>
      </w:r>
      <w:proofErr w:type="spellStart"/>
      <w:r w:rsidRPr="009148A7">
        <w:rPr>
          <w:rFonts w:ascii="GHEA Grapalat" w:eastAsia="Calibri" w:hAnsi="GHEA Grapalat" w:cs="Sylfaen"/>
          <w:b/>
        </w:rPr>
        <w:t>մասի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համաձայն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հասկանալ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կամ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 </w:t>
      </w:r>
      <w:proofErr w:type="spellStart"/>
      <w:r w:rsidRPr="009148A7">
        <w:rPr>
          <w:rFonts w:ascii="GHEA Grapalat" w:eastAsia="Calibri" w:hAnsi="GHEA Grapalat" w:cs="Sylfaen"/>
          <w:b/>
        </w:rPr>
        <w:t>համարժեքը</w:t>
      </w:r>
      <w:proofErr w:type="spellEnd"/>
      <w:r w:rsidRPr="009148A7">
        <w:rPr>
          <w:rFonts w:ascii="GHEA Grapalat" w:eastAsia="Calibri" w:hAnsi="GHEA Grapalat" w:cs="Sylfaen"/>
          <w:b/>
        </w:rPr>
        <w:t xml:space="preserve">: </w:t>
      </w:r>
    </w:p>
    <w:p w:rsidR="00A82688" w:rsidRPr="009148A7" w:rsidRDefault="00A82688" w:rsidP="009148A7"/>
    <w:sectPr w:rsidR="00A82688" w:rsidRPr="009148A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25F"/>
    <w:rsid w:val="000F66F6"/>
    <w:rsid w:val="0035525F"/>
    <w:rsid w:val="009148A7"/>
    <w:rsid w:val="00A4207B"/>
    <w:rsid w:val="00A8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1E911"/>
  <w15:chartTrackingRefBased/>
  <w15:docId w15:val="{17E6B2D0-6CF9-4928-96CF-1A2CF8675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2022-03-07T08:57:00Z</dcterms:created>
  <dcterms:modified xsi:type="dcterms:W3CDTF">2022-03-07T10:25:00Z</dcterms:modified>
</cp:coreProperties>
</file>