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2022.10.18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ՎԱԿՏՄ-ԷԱՃԱՊՁԲ-22/33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Կրթության տեսչական մարմնի կարիքների համար` ՎԱԿՏՄ-ԷԱՃԱՊՁԲ-22/33 ծածկագրով համակարգչային տեխնիկայի և ֆոտոնկարահանման խցիկի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Ադոնց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lilit.adonts@gov.am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ՎԱԿՏՄ-ԷԱՃԱՊՁԲ-22/33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2022.10.18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Կրթության տեսչական մարմնի կարիքների համար` ՎԱԿՏՄ-ԷԱՃԱՊՁԲ-22/33 ծածկագրով համակարգչային տեխնիկայի և ֆոտոնկարահանման խցիկի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Կրթության տեսչական մարմնի կարիքների համար` ՎԱԿՏՄ-ԷԱՃԱՊՁԲ-22/33 ծածկագրով համակարգչային տեխնիկայի և ֆոտոնկարահանման խցիկի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ՎԱԿՏՄ-ԷԱՃԱՊՁԲ-22/33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lilit.adonts@gov.am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Կրթության տեսչական մարմնի կարիքների համար` ՎԱԿՏՄ-ԷԱՃԱՊՁԲ-22/33 ծածկագրով համակարգչային տեխնիկայի և ֆոտոնկարահանման խցիկի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bl>
    </w:p>
    <w:p w:rsidR="»5453" w:rsidRPr="00857ECA" w:rsidRDefault="»5453" w:rsidP="»5453">
      <w:pPr>
        <w:pStyle w:val="ListParagraph"/>
        <w:ind w:left="2205" w:firstLine="627"/>
        <w:rPr>
          <w:rFonts w:ascii="Calibri" w:hAnsi="Calibri" w:cs="Calibri"/>
          <w:sz w:val="8"/>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0449F" w:rsidRPr="00857ECA" w:rsidRDefault="0030449F" w:rsidP="0030449F">
      <w:pPr>
        <w:ind w:firstLine="284"/>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F24D8C">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F24D8C">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F24D8C">
        <w:rPr>
          <w:lang w:val="hy-AM"/>
        </w:rPr>
        <w:t xml:space="preserve"> </w:t>
      </w:r>
      <w:r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lastRenderedPageBreak/>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ա) հավաստում 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6D78AE" w:rsidRDefault="003449E4" w:rsidP="003449E4">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3449E4" w:rsidRPr="006D78AE" w:rsidRDefault="003449E4" w:rsidP="003449E4">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3449E4" w:rsidRPr="006D78AE" w:rsidRDefault="003449E4" w:rsidP="003449E4">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xml:space="preserve">-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w:t>
      </w:r>
      <w:r w:rsidRPr="006D78AE">
        <w:rPr>
          <w:rFonts w:asciiTheme="minorHAnsi" w:hAnsiTheme="minorHAnsi" w:cstheme="minorHAnsi"/>
          <w:sz w:val="20"/>
          <w:lang w:val="hy-AM"/>
        </w:rPr>
        <w:lastRenderedPageBreak/>
        <w:t>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մակնիշ,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մակնիշ ունեցող ապրանքներ: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404.13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393.99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lastRenderedPageBreak/>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2022.10.31.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w:t>
      </w:r>
      <w:r w:rsidRPr="00857ECA">
        <w:rPr>
          <w:rFonts w:ascii="Calibri" w:hAnsi="Calibri" w:cs="Calibri"/>
          <w:szCs w:val="24"/>
          <w:lang w:val="hy-AM"/>
        </w:rPr>
        <w:t xml:space="preserve">ներառյալ եթե </w:t>
      </w:r>
      <w:r w:rsidRPr="00857ECA">
        <w:rPr>
          <w:rFonts w:ascii="Calibri" w:hAnsi="Calibri" w:cs="Calibri"/>
          <w:szCs w:val="24"/>
          <w:lang w:val="en-US"/>
        </w:rPr>
        <w:t>սույն</w:t>
      </w:r>
      <w:r w:rsidRPr="00857ECA">
        <w:rPr>
          <w:rFonts w:ascii="Calibri" w:hAnsi="Calibri" w:cs="Calibri"/>
          <w:szCs w:val="24"/>
        </w:rPr>
        <w:t xml:space="preserve"> </w:t>
      </w:r>
      <w:r w:rsidRPr="00857ECA">
        <w:rPr>
          <w:rFonts w:ascii="Calibri" w:hAnsi="Calibri" w:cs="Calibri"/>
          <w:szCs w:val="24"/>
          <w:lang w:val="en-US"/>
        </w:rPr>
        <w:t>հրավերով</w:t>
      </w:r>
      <w:r w:rsidRPr="00857ECA">
        <w:rPr>
          <w:rFonts w:ascii="Calibri" w:hAnsi="Calibri" w:cs="Calibri"/>
          <w:szCs w:val="24"/>
        </w:rPr>
        <w:t xml:space="preserve"> </w:t>
      </w:r>
      <w:r w:rsidRPr="00857ECA">
        <w:rPr>
          <w:rFonts w:ascii="Calibri" w:hAnsi="Calibri" w:cs="Calibri"/>
          <w:szCs w:val="24"/>
          <w:lang w:val="en-US"/>
        </w:rPr>
        <w:t>նախատեսված</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հայտի</w:t>
      </w:r>
      <w:r w:rsidRPr="00857ECA">
        <w:rPr>
          <w:rFonts w:ascii="Calibri" w:hAnsi="Calibri" w:cs="Calibri"/>
          <w:szCs w:val="24"/>
        </w:rPr>
        <w:t xml:space="preserve"> </w:t>
      </w:r>
      <w:r w:rsidRPr="00857ECA">
        <w:rPr>
          <w:rFonts w:ascii="Calibri" w:hAnsi="Calibri" w:cs="Calibri"/>
          <w:szCs w:val="24"/>
          <w:lang w:val="en-US"/>
        </w:rPr>
        <w:t>ապահովման</w:t>
      </w:r>
      <w:r w:rsidRPr="00857ECA">
        <w:rPr>
          <w:rFonts w:ascii="Calibri" w:hAnsi="Calibri" w:cs="Calibri"/>
          <w:szCs w:val="24"/>
        </w:rPr>
        <w:t xml:space="preserve"> </w:t>
      </w:r>
      <w:r w:rsidRPr="00857ECA">
        <w:rPr>
          <w:rFonts w:ascii="Calibri" w:hAnsi="Calibri" w:cs="Calibri"/>
          <w:szCs w:val="24"/>
          <w:lang w:val="en-US"/>
        </w:rPr>
        <w:t>ներկայացման</w:t>
      </w:r>
      <w:r w:rsidRPr="00857ECA">
        <w:rPr>
          <w:rFonts w:ascii="Calibri" w:hAnsi="Calibri" w:cs="Calibri"/>
          <w:szCs w:val="24"/>
        </w:rPr>
        <w:t xml:space="preserve"> </w:t>
      </w:r>
      <w:r w:rsidRPr="00857ECA">
        <w:rPr>
          <w:rFonts w:ascii="Calibri" w:hAnsi="Calibri" w:cs="Calibri"/>
          <w:szCs w:val="24"/>
          <w:lang w:val="en-US"/>
        </w:rPr>
        <w:t>պահանջ</w:t>
      </w:r>
      <w:r w:rsidRPr="00857ECA">
        <w:rPr>
          <w:rFonts w:ascii="Calibri" w:hAnsi="Calibri" w:cs="Calibri"/>
          <w:szCs w:val="24"/>
        </w:rPr>
        <w:t xml:space="preserve"> </w:t>
      </w:r>
      <w:r w:rsidRPr="00857ECA">
        <w:rPr>
          <w:rFonts w:ascii="Calibri" w:hAnsi="Calibri" w:cs="Calibri"/>
          <w:szCs w:val="24"/>
          <w:lang w:val="en-US"/>
        </w:rPr>
        <w:t>և</w:t>
      </w:r>
      <w:r w:rsidRPr="00857ECA">
        <w:rPr>
          <w:rFonts w:ascii="Calibri" w:hAnsi="Calibri" w:cs="Calibri"/>
          <w:szCs w:val="24"/>
        </w:rPr>
        <w:t xml:space="preserve"> </w:t>
      </w:r>
      <w:r w:rsidRPr="00857ECA">
        <w:rPr>
          <w:rFonts w:ascii="Calibri" w:hAnsi="Calibri" w:cs="Calibri"/>
          <w:szCs w:val="24"/>
          <w:lang w:val="en-US"/>
        </w:rPr>
        <w:t>առաջին</w:t>
      </w:r>
      <w:r w:rsidRPr="00857ECA">
        <w:rPr>
          <w:rFonts w:ascii="Calibri" w:hAnsi="Calibri" w:cs="Calibri"/>
          <w:szCs w:val="24"/>
        </w:rPr>
        <w:t xml:space="preserve"> </w:t>
      </w:r>
      <w:r w:rsidRPr="00857ECA">
        <w:rPr>
          <w:rFonts w:ascii="Calibri" w:hAnsi="Calibri" w:cs="Calibri"/>
          <w:szCs w:val="24"/>
          <w:lang w:val="en-US"/>
        </w:rPr>
        <w:t>տեղը</w:t>
      </w:r>
      <w:r w:rsidRPr="00857ECA">
        <w:rPr>
          <w:rFonts w:ascii="Calibri" w:hAnsi="Calibri" w:cs="Calibri"/>
          <w:szCs w:val="24"/>
        </w:rPr>
        <w:t xml:space="preserve"> </w:t>
      </w:r>
      <w:r w:rsidRPr="00857ECA">
        <w:rPr>
          <w:rFonts w:ascii="Calibri" w:hAnsi="Calibri" w:cs="Calibri"/>
          <w:szCs w:val="24"/>
          <w:lang w:val="en-US"/>
        </w:rPr>
        <w:t>զբաղեցրած</w:t>
      </w:r>
      <w:r w:rsidRPr="00857ECA">
        <w:rPr>
          <w:rFonts w:ascii="Calibri" w:hAnsi="Calibri" w:cs="Calibri"/>
          <w:szCs w:val="24"/>
        </w:rPr>
        <w:t xml:space="preserve"> </w:t>
      </w:r>
      <w:r w:rsidRPr="00857ECA">
        <w:rPr>
          <w:rFonts w:ascii="Calibri" w:hAnsi="Calibri" w:cs="Calibri"/>
          <w:szCs w:val="24"/>
          <w:lang w:val="hy-AM"/>
        </w:rPr>
        <w:t xml:space="preserve">մասնակիցը </w:t>
      </w:r>
      <w:r w:rsidRPr="00857ECA">
        <w:rPr>
          <w:rFonts w:ascii="Calibri" w:hAnsi="Calibri" w:cs="Calibri"/>
          <w:szCs w:val="24"/>
          <w:lang w:val="en-US"/>
        </w:rPr>
        <w:t>հայտով</w:t>
      </w:r>
      <w:r w:rsidRPr="00857ECA">
        <w:rPr>
          <w:rFonts w:ascii="Calibri" w:hAnsi="Calibri" w:cs="Calibri"/>
          <w:szCs w:val="24"/>
        </w:rPr>
        <w:t xml:space="preserve"> </w:t>
      </w:r>
      <w:r w:rsidRPr="00857ECA">
        <w:rPr>
          <w:rFonts w:ascii="Calibri" w:hAnsi="Calibri" w:cs="Calibri"/>
          <w:szCs w:val="24"/>
          <w:lang w:val="en-US"/>
        </w:rPr>
        <w:t>ապահովումը</w:t>
      </w:r>
      <w:r w:rsidRPr="00857ECA">
        <w:rPr>
          <w:rFonts w:ascii="Calibri" w:hAnsi="Calibri" w:cs="Calibri"/>
          <w:szCs w:val="24"/>
        </w:rPr>
        <w:t xml:space="preserve"> </w:t>
      </w:r>
      <w:r w:rsidRPr="00857ECA">
        <w:rPr>
          <w:rFonts w:ascii="Calibri" w:hAnsi="Calibri" w:cs="Calibri"/>
          <w:szCs w:val="24"/>
          <w:lang w:val="en-US"/>
        </w:rPr>
        <w:t>ներկայացրել</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բանկային</w:t>
      </w:r>
      <w:r w:rsidRPr="00857ECA">
        <w:rPr>
          <w:rFonts w:ascii="Calibri" w:hAnsi="Calibri" w:cs="Calibri"/>
          <w:szCs w:val="24"/>
        </w:rPr>
        <w:t xml:space="preserve"> </w:t>
      </w:r>
      <w:r w:rsidRPr="00857ECA">
        <w:rPr>
          <w:rFonts w:ascii="Calibri" w:hAnsi="Calibri" w:cs="Calibri"/>
          <w:szCs w:val="24"/>
          <w:lang w:val="en-US"/>
        </w:rPr>
        <w:t>երաշխիքի</w:t>
      </w:r>
      <w:r w:rsidRPr="00857ECA">
        <w:rPr>
          <w:rFonts w:ascii="Calibri" w:hAnsi="Calibri" w:cs="Calibri"/>
          <w:szCs w:val="24"/>
        </w:rPr>
        <w:t xml:space="preserve"> </w:t>
      </w:r>
      <w:r w:rsidRPr="00857ECA">
        <w:rPr>
          <w:rFonts w:ascii="Calibri" w:hAnsi="Calibri" w:cs="Calibri"/>
          <w:szCs w:val="24"/>
          <w:lang w:val="en-US"/>
        </w:rPr>
        <w:t>ձևով</w:t>
      </w:r>
      <w:r w:rsidRPr="00857ECA">
        <w:rPr>
          <w:rFonts w:ascii="Calibri" w:hAnsi="Calibri" w:cs="Calibri"/>
          <w:szCs w:val="24"/>
        </w:rPr>
        <w:t xml:space="preserve">, </w:t>
      </w:r>
      <w:r w:rsidRPr="00857ECA">
        <w:rPr>
          <w:rFonts w:ascii="Calibri" w:hAnsi="Calibri" w:cs="Calibri"/>
          <w:szCs w:val="24"/>
          <w:lang w:val="en-US"/>
        </w:rPr>
        <w:t>սակայն</w:t>
      </w:r>
      <w:r w:rsidRPr="00857ECA">
        <w:rPr>
          <w:rFonts w:ascii="Calibri" w:hAnsi="Calibri" w:cs="Calibri"/>
          <w:szCs w:val="24"/>
        </w:rPr>
        <w:t xml:space="preserve"> </w:t>
      </w:r>
      <w:r w:rsidRPr="00857ECA">
        <w:rPr>
          <w:rFonts w:ascii="Calibri" w:hAnsi="Calibri" w:cs="Calibri"/>
          <w:szCs w:val="24"/>
          <w:lang w:val="hy-AM"/>
        </w:rPr>
        <w:t>սույն հրավերով  սահմանված ժամկետում չի ներկայաց</w:t>
      </w:r>
      <w:r w:rsidRPr="00857ECA">
        <w:rPr>
          <w:rFonts w:ascii="Calibri" w:hAnsi="Calibri" w:cs="Calibri"/>
          <w:szCs w:val="24"/>
          <w:lang w:val="en-US"/>
        </w:rPr>
        <w:t>րել</w:t>
      </w:r>
      <w:r w:rsidRPr="00857ECA">
        <w:rPr>
          <w:rFonts w:ascii="Calibri" w:hAnsi="Calibri" w:cs="Calibri"/>
          <w:szCs w:val="24"/>
        </w:rPr>
        <w:t xml:space="preserve"> </w:t>
      </w:r>
      <w:r w:rsidRPr="00857ECA">
        <w:rPr>
          <w:rFonts w:ascii="Calibri" w:hAnsi="Calibri" w:cs="Calibri"/>
          <w:szCs w:val="24"/>
          <w:lang w:val="en-US"/>
        </w:rPr>
        <w:t>դրա</w:t>
      </w:r>
      <w:r w:rsidRPr="00857ECA">
        <w:rPr>
          <w:rFonts w:ascii="Calibri" w:hAnsi="Calibri" w:cs="Calibri"/>
          <w:szCs w:val="24"/>
        </w:rPr>
        <w:t xml:space="preserve"> </w:t>
      </w:r>
      <w:r w:rsidRPr="00857ECA">
        <w:rPr>
          <w:rFonts w:ascii="Calibri" w:hAnsi="Calibri" w:cs="Calibri"/>
          <w:szCs w:val="24"/>
          <w:lang w:val="en-US"/>
        </w:rPr>
        <w:t>բնօրինակը</w:t>
      </w:r>
      <w:r w:rsidRPr="00857ECA">
        <w:rPr>
          <w:rFonts w:ascii="Calibri" w:hAnsi="Calibri" w:cs="Calibri"/>
          <w:szCs w:val="24"/>
          <w:lang w:val="hy-AM"/>
        </w:rPr>
        <w:t>,</w:t>
      </w:r>
      <w:r w:rsidRPr="00857ECA">
        <w:rPr>
          <w:rFonts w:ascii="Calibri" w:hAnsi="Calibri" w:cs="Calibri"/>
          <w:szCs w:val="24"/>
        </w:rPr>
        <w:t xml:space="preserve">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Ընդ</w:t>
      </w:r>
      <w:r w:rsidR="0009060D" w:rsidRPr="0009060D">
        <w:rPr>
          <w:rFonts w:ascii="Calibri" w:hAnsi="Calibri" w:cs="Calibri"/>
          <w:sz w:val="20"/>
          <w:lang w:val="af-ZA"/>
        </w:rPr>
        <w:t xml:space="preserve"> </w:t>
      </w:r>
      <w:r w:rsidR="0009060D" w:rsidRPr="0009060D">
        <w:rPr>
          <w:rFonts w:ascii="Calibri" w:hAnsi="Calibri" w:cs="Calibri"/>
          <w:sz w:val="20"/>
        </w:rPr>
        <w:t>որում</w:t>
      </w:r>
      <w:r w:rsidR="0009060D" w:rsidRPr="0009060D">
        <w:rPr>
          <w:rFonts w:ascii="Calibri" w:hAnsi="Calibri" w:cs="Calibri"/>
          <w:sz w:val="20"/>
          <w:lang w:val="af-ZA"/>
        </w:rPr>
        <w:t xml:space="preserve">  </w:t>
      </w:r>
      <w:r w:rsidR="0009060D" w:rsidRPr="0009060D">
        <w:rPr>
          <w:rFonts w:ascii="Calibri" w:hAnsi="Calibri" w:cs="Calibri"/>
          <w:sz w:val="20"/>
        </w:rPr>
        <w:t>սույն</w:t>
      </w:r>
      <w:r w:rsidR="0009060D" w:rsidRPr="0009060D">
        <w:rPr>
          <w:rFonts w:ascii="Calibri" w:hAnsi="Calibri" w:cs="Calibri"/>
          <w:sz w:val="20"/>
          <w:lang w:val="af-ZA"/>
        </w:rPr>
        <w:t xml:space="preserve"> </w:t>
      </w:r>
      <w:r w:rsidR="0009060D" w:rsidRPr="0009060D">
        <w:rPr>
          <w:rFonts w:ascii="Calibri" w:hAnsi="Calibri" w:cs="Calibri"/>
          <w:sz w:val="20"/>
        </w:rPr>
        <w:t>կետում</w:t>
      </w:r>
      <w:r w:rsidR="0009060D" w:rsidRPr="0009060D">
        <w:rPr>
          <w:rFonts w:ascii="Calibri" w:hAnsi="Calibri" w:cs="Calibri"/>
          <w:sz w:val="20"/>
          <w:lang w:val="af-ZA"/>
        </w:rPr>
        <w:t xml:space="preserve"> </w:t>
      </w:r>
      <w:r w:rsidR="0009060D" w:rsidRPr="0009060D">
        <w:rPr>
          <w:rFonts w:ascii="Calibri" w:hAnsi="Calibri" w:cs="Calibri"/>
          <w:sz w:val="20"/>
        </w:rPr>
        <w:t>նշված</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ղեկավարը</w:t>
      </w:r>
      <w:r w:rsidR="0009060D" w:rsidRPr="0009060D">
        <w:rPr>
          <w:rFonts w:ascii="Calibri" w:hAnsi="Calibri" w:cs="Calibri"/>
          <w:sz w:val="20"/>
          <w:lang w:val="af-ZA"/>
        </w:rPr>
        <w:t xml:space="preserve"> </w:t>
      </w:r>
      <w:r w:rsidR="0009060D" w:rsidRPr="0009060D">
        <w:rPr>
          <w:rFonts w:ascii="Calibri" w:hAnsi="Calibri" w:cs="Calibri"/>
          <w:sz w:val="20"/>
        </w:rPr>
        <w:t>կայացնում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գնման</w:t>
      </w:r>
      <w:r w:rsidR="0009060D" w:rsidRPr="0009060D">
        <w:rPr>
          <w:rFonts w:ascii="Calibri" w:hAnsi="Calibri" w:cs="Calibri"/>
          <w:sz w:val="20"/>
          <w:lang w:val="af-ZA"/>
        </w:rPr>
        <w:t xml:space="preserve"> </w:t>
      </w:r>
      <w:r w:rsidR="0009060D" w:rsidRPr="0009060D">
        <w:rPr>
          <w:rFonts w:ascii="Calibri" w:hAnsi="Calibri" w:cs="Calibri"/>
          <w:sz w:val="20"/>
        </w:rPr>
        <w:t>ընթացակարգը</w:t>
      </w:r>
      <w:r w:rsidR="0009060D" w:rsidRPr="0009060D">
        <w:rPr>
          <w:rFonts w:ascii="Calibri" w:hAnsi="Calibri" w:cs="Calibri"/>
          <w:sz w:val="20"/>
          <w:lang w:val="af-ZA"/>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rPr>
        <w:t>Ընդ</w:t>
      </w:r>
      <w:r w:rsidRPr="0009060D">
        <w:rPr>
          <w:rFonts w:ascii="Calibri" w:hAnsi="Calibri" w:cs="Calibri"/>
          <w:sz w:val="20"/>
          <w:lang w:val="af-ZA"/>
        </w:rPr>
        <w:t xml:space="preserve"> </w:t>
      </w:r>
      <w:r w:rsidRPr="0009060D">
        <w:rPr>
          <w:rFonts w:ascii="Calibri" w:hAnsi="Calibri" w:cs="Calibri"/>
          <w:sz w:val="20"/>
        </w:rPr>
        <w:t>որում</w:t>
      </w:r>
      <w:r w:rsidRPr="0009060D">
        <w:rPr>
          <w:rFonts w:ascii="Calibri" w:hAnsi="Calibri" w:cs="Calibri"/>
          <w:sz w:val="20"/>
          <w:lang w:val="af-ZA"/>
        </w:rPr>
        <w:t xml:space="preserve">, </w:t>
      </w:r>
      <w:r w:rsidRPr="0009060D">
        <w:rPr>
          <w:rFonts w:ascii="Calibri" w:hAnsi="Calibri" w:cs="Calibri"/>
          <w:sz w:val="20"/>
        </w:rPr>
        <w:t>եթե՝</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w:t>
      </w:r>
      <w:r w:rsidRPr="0009060D">
        <w:rPr>
          <w:rFonts w:ascii="Calibri" w:hAnsi="Calibri" w:cs="Calibri"/>
          <w:sz w:val="20"/>
          <w:lang w:val="af-ZA"/>
        </w:rPr>
        <w:tab/>
      </w:r>
      <w:r w:rsidRPr="0009060D">
        <w:rPr>
          <w:rFonts w:ascii="Calibri" w:hAnsi="Calibri" w:cs="Calibri"/>
          <w:sz w:val="20"/>
        </w:rPr>
        <w:t>սույն</w:t>
      </w:r>
      <w:r w:rsidRPr="0009060D">
        <w:rPr>
          <w:rFonts w:ascii="Calibri" w:hAnsi="Calibri" w:cs="Calibri"/>
          <w:sz w:val="20"/>
          <w:lang w:val="af-ZA"/>
        </w:rPr>
        <w:t xml:space="preserve"> </w:t>
      </w:r>
      <w:r w:rsidRPr="0009060D">
        <w:rPr>
          <w:rFonts w:ascii="Calibri" w:hAnsi="Calibri" w:cs="Calibri"/>
          <w:sz w:val="20"/>
        </w:rPr>
        <w:t>կետով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լիազորված</w:t>
      </w:r>
      <w:r w:rsidRPr="0009060D">
        <w:rPr>
          <w:rFonts w:ascii="Calibri" w:hAnsi="Calibri" w:cs="Calibri"/>
          <w:sz w:val="20"/>
          <w:lang w:val="af-ZA"/>
        </w:rPr>
        <w:t xml:space="preserve"> </w:t>
      </w:r>
      <w:r w:rsidRPr="0009060D">
        <w:rPr>
          <w:rFonts w:ascii="Calibri" w:hAnsi="Calibri" w:cs="Calibri"/>
          <w:sz w:val="20"/>
        </w:rPr>
        <w:t>մարմնին</w:t>
      </w:r>
      <w:r w:rsidRPr="0009060D">
        <w:rPr>
          <w:rFonts w:ascii="Calibri" w:hAnsi="Calibri" w:cs="Calibri"/>
          <w:sz w:val="20"/>
          <w:lang w:val="af-ZA"/>
        </w:rPr>
        <w:t xml:space="preserve"> </w:t>
      </w:r>
      <w:r w:rsidRPr="0009060D">
        <w:rPr>
          <w:rFonts w:ascii="Calibri" w:hAnsi="Calibri" w:cs="Calibri"/>
          <w:sz w:val="20"/>
        </w:rPr>
        <w:t>որոշումը</w:t>
      </w:r>
      <w:r w:rsidRPr="0009060D">
        <w:rPr>
          <w:rFonts w:ascii="Calibri" w:hAnsi="Calibri" w:cs="Calibri"/>
          <w:sz w:val="20"/>
          <w:lang w:val="af-ZA"/>
        </w:rPr>
        <w:t xml:space="preserve"> </w:t>
      </w:r>
      <w:r w:rsidRPr="0009060D">
        <w:rPr>
          <w:rFonts w:ascii="Calibri" w:hAnsi="Calibri" w:cs="Calibri"/>
          <w:sz w:val="20"/>
        </w:rPr>
        <w:t>ներկայացվելու</w:t>
      </w:r>
      <w:r w:rsidRPr="0009060D">
        <w:rPr>
          <w:rFonts w:ascii="Calibri" w:hAnsi="Calibri" w:cs="Calibri"/>
          <w:sz w:val="20"/>
          <w:lang w:val="af-ZA"/>
        </w:rPr>
        <w:t xml:space="preserve"> </w:t>
      </w:r>
      <w:r w:rsidRPr="0009060D">
        <w:rPr>
          <w:rFonts w:ascii="Calibri" w:hAnsi="Calibri" w:cs="Calibri"/>
          <w:sz w:val="20"/>
        </w:rPr>
        <w:t>վերջնաժամկետը</w:t>
      </w:r>
      <w:r w:rsidRPr="0009060D">
        <w:rPr>
          <w:rFonts w:ascii="Calibri" w:hAnsi="Calibri" w:cs="Calibri"/>
          <w:sz w:val="20"/>
          <w:lang w:val="af-ZA"/>
        </w:rPr>
        <w:t xml:space="preserve"> </w:t>
      </w:r>
      <w:r w:rsidRPr="0009060D">
        <w:rPr>
          <w:rFonts w:ascii="Calibri" w:hAnsi="Calibri" w:cs="Calibri"/>
          <w:sz w:val="20"/>
        </w:rPr>
        <w:t>լրանալու</w:t>
      </w:r>
      <w:r w:rsidRPr="0009060D">
        <w:rPr>
          <w:rFonts w:ascii="Calibri" w:hAnsi="Calibri" w:cs="Calibri"/>
          <w:sz w:val="20"/>
          <w:lang w:val="af-ZA"/>
        </w:rPr>
        <w:t xml:space="preserve"> </w:t>
      </w:r>
      <w:r w:rsidRPr="0009060D">
        <w:rPr>
          <w:rFonts w:ascii="Calibri" w:hAnsi="Calibri" w:cs="Calibri"/>
          <w:sz w:val="20"/>
        </w:rPr>
        <w:t>օրվա</w:t>
      </w:r>
      <w:r w:rsidRPr="0009060D">
        <w:rPr>
          <w:rFonts w:ascii="Calibri" w:hAnsi="Calibri" w:cs="Calibri"/>
          <w:sz w:val="20"/>
          <w:lang w:val="af-ZA"/>
        </w:rPr>
        <w:t xml:space="preserve"> </w:t>
      </w:r>
      <w:r w:rsidRPr="0009060D">
        <w:rPr>
          <w:rFonts w:ascii="Calibri" w:hAnsi="Calibri" w:cs="Calibri"/>
          <w:sz w:val="20"/>
        </w:rPr>
        <w:t>դրությամբ</w:t>
      </w:r>
      <w:r w:rsidRPr="0009060D">
        <w:rPr>
          <w:rFonts w:ascii="Calibri" w:hAnsi="Calibri" w:cs="Calibri"/>
          <w:sz w:val="20"/>
          <w:lang w:val="af-ZA"/>
        </w:rPr>
        <w:t xml:space="preserve"> </w:t>
      </w:r>
      <w:r w:rsidRPr="0009060D">
        <w:rPr>
          <w:rFonts w:ascii="Calibri" w:hAnsi="Calibri" w:cs="Calibri"/>
          <w:sz w:val="20"/>
        </w:rPr>
        <w:t>մասնակիցը</w:t>
      </w:r>
      <w:r w:rsidRPr="0009060D">
        <w:rPr>
          <w:rFonts w:ascii="Calibri" w:hAnsi="Calibri" w:cs="Calibri"/>
          <w:sz w:val="20"/>
          <w:lang w:val="af-ZA"/>
        </w:rPr>
        <w:t xml:space="preserve"> </w:t>
      </w:r>
      <w:r w:rsidRPr="0009060D">
        <w:rPr>
          <w:rFonts w:ascii="Calibri" w:hAnsi="Calibri" w:cs="Calibri"/>
          <w:sz w:val="20"/>
        </w:rPr>
        <w:t>կամ</w:t>
      </w:r>
      <w:r w:rsidRPr="0009060D">
        <w:rPr>
          <w:rFonts w:ascii="Calibri" w:hAnsi="Calibri" w:cs="Calibri"/>
          <w:sz w:val="20"/>
          <w:lang w:val="af-ZA"/>
        </w:rPr>
        <w:t xml:space="preserve"> </w:t>
      </w:r>
      <w:r w:rsidRPr="0009060D">
        <w:rPr>
          <w:rFonts w:ascii="Calibri" w:hAnsi="Calibri" w:cs="Calibri"/>
          <w:sz w:val="20"/>
        </w:rPr>
        <w:t>պայմանագիրը</w:t>
      </w:r>
      <w:r w:rsidRPr="0009060D">
        <w:rPr>
          <w:rFonts w:ascii="Calibri" w:hAnsi="Calibri" w:cs="Calibri"/>
          <w:sz w:val="20"/>
          <w:lang w:val="af-ZA"/>
        </w:rPr>
        <w:t xml:space="preserve"> </w:t>
      </w:r>
      <w:r w:rsidRPr="0009060D">
        <w:rPr>
          <w:rFonts w:ascii="Calibri" w:hAnsi="Calibri" w:cs="Calibri"/>
          <w:sz w:val="20"/>
        </w:rPr>
        <w:t>կնքած</w:t>
      </w:r>
      <w:r w:rsidRPr="0009060D">
        <w:rPr>
          <w:rFonts w:ascii="Calibri" w:hAnsi="Calibri" w:cs="Calibri"/>
          <w:sz w:val="20"/>
          <w:lang w:val="af-ZA"/>
        </w:rPr>
        <w:t xml:space="preserve"> </w:t>
      </w:r>
      <w:r w:rsidRPr="0009060D">
        <w:rPr>
          <w:rFonts w:ascii="Calibri" w:hAnsi="Calibri" w:cs="Calibri"/>
          <w:sz w:val="20"/>
        </w:rPr>
        <w:t>անձը</w:t>
      </w:r>
      <w:r w:rsidRPr="0009060D">
        <w:rPr>
          <w:rFonts w:ascii="Calibri" w:hAnsi="Calibri" w:cs="Calibri"/>
          <w:sz w:val="20"/>
          <w:lang w:val="af-ZA"/>
        </w:rPr>
        <w:t xml:space="preserve"> </w:t>
      </w:r>
      <w:r w:rsidRPr="0009060D">
        <w:rPr>
          <w:rFonts w:ascii="Calibri" w:hAnsi="Calibri" w:cs="Calibri"/>
          <w:sz w:val="20"/>
        </w:rPr>
        <w:t>վճարել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հայտի</w:t>
      </w:r>
      <w:r w:rsidRPr="0009060D">
        <w:rPr>
          <w:rFonts w:ascii="Calibri" w:hAnsi="Calibri" w:cs="Calibri"/>
          <w:sz w:val="20"/>
          <w:lang w:val="af-ZA"/>
        </w:rPr>
        <w:t xml:space="preserve">, </w:t>
      </w:r>
      <w:r w:rsidRPr="0009060D">
        <w:rPr>
          <w:rFonts w:ascii="Calibri" w:hAnsi="Calibri" w:cs="Calibri"/>
          <w:sz w:val="20"/>
        </w:rPr>
        <w:t>պայմանագրի</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w:t>
      </w:r>
      <w:r w:rsidRPr="0009060D">
        <w:rPr>
          <w:rFonts w:ascii="Calibri" w:hAnsi="Calibri" w:cs="Calibri"/>
          <w:sz w:val="20"/>
        </w:rPr>
        <w:t>կամ</w:t>
      </w:r>
      <w:r w:rsidRPr="0009060D">
        <w:rPr>
          <w:rFonts w:ascii="Calibri" w:hAnsi="Calibri" w:cs="Calibri"/>
          <w:sz w:val="20"/>
          <w:lang w:val="af-ZA"/>
        </w:rPr>
        <w:t xml:space="preserve">) </w:t>
      </w:r>
      <w:r w:rsidRPr="0009060D">
        <w:rPr>
          <w:rFonts w:ascii="Calibri" w:hAnsi="Calibri" w:cs="Calibri"/>
          <w:sz w:val="20"/>
        </w:rPr>
        <w:t>որակավորան</w:t>
      </w:r>
      <w:r w:rsidRPr="0009060D">
        <w:rPr>
          <w:rFonts w:ascii="Calibri" w:hAnsi="Calibri" w:cs="Calibri"/>
          <w:sz w:val="20"/>
          <w:lang w:val="af-ZA"/>
        </w:rPr>
        <w:t xml:space="preserve"> </w:t>
      </w:r>
      <w:r w:rsidRPr="0009060D">
        <w:rPr>
          <w:rFonts w:ascii="Calibri" w:hAnsi="Calibri" w:cs="Calibri"/>
          <w:sz w:val="20"/>
        </w:rPr>
        <w:t>ապահովման</w:t>
      </w:r>
      <w:r w:rsidRPr="0009060D">
        <w:rPr>
          <w:rFonts w:ascii="Calibri" w:hAnsi="Calibri" w:cs="Calibri"/>
          <w:sz w:val="20"/>
          <w:lang w:val="af-ZA"/>
        </w:rPr>
        <w:t xml:space="preserve"> </w:t>
      </w:r>
      <w:r w:rsidRPr="0009060D">
        <w:rPr>
          <w:rFonts w:ascii="Calibri" w:hAnsi="Calibri" w:cs="Calibri"/>
          <w:sz w:val="20"/>
        </w:rPr>
        <w:t>գումարը</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պատվիրատուն</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մասնակցին</w:t>
      </w:r>
      <w:r w:rsidRPr="0009060D">
        <w:rPr>
          <w:rFonts w:ascii="Calibri" w:hAnsi="Calibri" w:cs="Calibri"/>
          <w:sz w:val="20"/>
          <w:lang w:val="af-ZA"/>
        </w:rPr>
        <w:t xml:space="preserve"> </w:t>
      </w:r>
      <w:r w:rsidRPr="0009060D">
        <w:rPr>
          <w:rFonts w:ascii="Calibri" w:hAnsi="Calibri" w:cs="Calibri"/>
          <w:sz w:val="20"/>
        </w:rPr>
        <w:t>ցուցակում</w:t>
      </w:r>
      <w:r w:rsidRPr="0009060D">
        <w:rPr>
          <w:rFonts w:ascii="Calibri" w:hAnsi="Calibri" w:cs="Calibri"/>
          <w:sz w:val="20"/>
          <w:lang w:val="af-ZA"/>
        </w:rPr>
        <w:t xml:space="preserve"> </w:t>
      </w:r>
      <w:r w:rsidRPr="0009060D">
        <w:rPr>
          <w:rFonts w:ascii="Calibri" w:hAnsi="Calibri" w:cs="Calibri"/>
          <w:sz w:val="20"/>
        </w:rPr>
        <w:t>ներառելու</w:t>
      </w:r>
      <w:r w:rsidRPr="0009060D">
        <w:rPr>
          <w:rFonts w:ascii="Calibri" w:hAnsi="Calibri" w:cs="Calibri"/>
          <w:sz w:val="20"/>
          <w:lang w:val="af-ZA"/>
        </w:rPr>
        <w:t xml:space="preserve"> </w:t>
      </w:r>
      <w:r w:rsidRPr="0009060D">
        <w:rPr>
          <w:rFonts w:ascii="Calibri" w:hAnsi="Calibri" w:cs="Calibri"/>
          <w:sz w:val="20"/>
        </w:rPr>
        <w:t>պատճառաբանված</w:t>
      </w:r>
      <w:r w:rsidRPr="0009060D">
        <w:rPr>
          <w:rFonts w:ascii="Calibri" w:hAnsi="Calibri" w:cs="Calibri"/>
          <w:sz w:val="20"/>
          <w:lang w:val="af-ZA"/>
        </w:rPr>
        <w:t xml:space="preserve"> </w:t>
      </w:r>
      <w:r w:rsidRPr="0009060D">
        <w:rPr>
          <w:rFonts w:ascii="Calibri" w:hAnsi="Calibri" w:cs="Calibri"/>
          <w:sz w:val="20"/>
        </w:rPr>
        <w:t>որոշումը</w:t>
      </w:r>
      <w:r w:rsidRPr="0009060D">
        <w:rPr>
          <w:rFonts w:ascii="Calibri" w:hAnsi="Calibri" w:cs="Calibri"/>
          <w:sz w:val="20"/>
          <w:lang w:val="af-ZA"/>
        </w:rPr>
        <w:t xml:space="preserve"> </w:t>
      </w:r>
      <w:r w:rsidRPr="0009060D">
        <w:rPr>
          <w:rFonts w:ascii="Calibri" w:hAnsi="Calibri" w:cs="Calibri"/>
          <w:sz w:val="20"/>
        </w:rPr>
        <w:t>չի</w:t>
      </w:r>
      <w:r w:rsidRPr="0009060D">
        <w:rPr>
          <w:rFonts w:ascii="Calibri" w:hAnsi="Calibri" w:cs="Calibri"/>
          <w:sz w:val="20"/>
          <w:lang w:val="af-ZA"/>
        </w:rPr>
        <w:t xml:space="preserve"> </w:t>
      </w:r>
      <w:r w:rsidRPr="0009060D">
        <w:rPr>
          <w:rFonts w:ascii="Calibri" w:hAnsi="Calibri" w:cs="Calibri"/>
          <w:sz w:val="20"/>
        </w:rPr>
        <w:t>ներկայացնում</w:t>
      </w:r>
      <w:r w:rsidRPr="0009060D">
        <w:rPr>
          <w:rFonts w:ascii="Calibri" w:hAnsi="Calibri" w:cs="Calibri"/>
          <w:sz w:val="20"/>
          <w:lang w:val="af-ZA"/>
        </w:rPr>
        <w:t xml:space="preserve"> </w:t>
      </w:r>
      <w:r w:rsidRPr="0009060D">
        <w:rPr>
          <w:rFonts w:ascii="Calibri" w:hAnsi="Calibri" w:cs="Calibri"/>
          <w:sz w:val="20"/>
        </w:rPr>
        <w:t>լիազորված</w:t>
      </w:r>
      <w:r w:rsidRPr="0009060D">
        <w:rPr>
          <w:rFonts w:ascii="Calibri" w:hAnsi="Calibri" w:cs="Calibri"/>
          <w:sz w:val="20"/>
          <w:lang w:val="af-ZA"/>
        </w:rPr>
        <w:t xml:space="preserve"> </w:t>
      </w:r>
      <w:r w:rsidRPr="0009060D">
        <w:rPr>
          <w:rFonts w:ascii="Calibri" w:hAnsi="Calibri" w:cs="Calibri"/>
          <w:sz w:val="20"/>
        </w:rPr>
        <w:t>մարմին</w:t>
      </w:r>
      <w:r w:rsidRPr="0009060D">
        <w:rPr>
          <w:rFonts w:ascii="Calibri" w:hAnsi="Calibri" w:cs="Calibri"/>
          <w:sz w:val="20"/>
          <w:lang w:val="af-ZA"/>
        </w:rPr>
        <w:t>.</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w:t>
      </w:r>
      <w:r w:rsidRPr="0009060D">
        <w:rPr>
          <w:rFonts w:ascii="Calibri" w:hAnsi="Calibri" w:cs="Calibri"/>
          <w:sz w:val="20"/>
          <w:lang w:val="af-ZA"/>
        </w:rPr>
        <w:tab/>
      </w:r>
      <w:r w:rsidRPr="0009060D">
        <w:rPr>
          <w:rFonts w:ascii="Calibri" w:hAnsi="Calibri" w:cs="Calibri"/>
          <w:sz w:val="20"/>
        </w:rPr>
        <w:t>մասնակցի</w:t>
      </w:r>
      <w:r w:rsidRPr="0009060D">
        <w:rPr>
          <w:rFonts w:ascii="Calibri" w:hAnsi="Calibri" w:cs="Calibri"/>
          <w:sz w:val="20"/>
          <w:lang w:val="af-ZA"/>
        </w:rPr>
        <w:t xml:space="preserve"> </w:t>
      </w:r>
      <w:r w:rsidRPr="0009060D">
        <w:rPr>
          <w:rFonts w:ascii="Calibri" w:hAnsi="Calibri" w:cs="Calibri"/>
          <w:sz w:val="20"/>
        </w:rPr>
        <w:t>կամ</w:t>
      </w:r>
      <w:r w:rsidRPr="0009060D">
        <w:rPr>
          <w:rFonts w:ascii="Calibri" w:hAnsi="Calibri" w:cs="Calibri"/>
          <w:sz w:val="20"/>
          <w:lang w:val="af-ZA"/>
        </w:rPr>
        <w:t xml:space="preserve"> </w:t>
      </w:r>
      <w:r w:rsidRPr="0009060D">
        <w:rPr>
          <w:rFonts w:ascii="Calibri" w:hAnsi="Calibri" w:cs="Calibri"/>
          <w:sz w:val="20"/>
        </w:rPr>
        <w:t>պայմանագիրը</w:t>
      </w:r>
      <w:r w:rsidRPr="0009060D">
        <w:rPr>
          <w:rFonts w:ascii="Calibri" w:hAnsi="Calibri" w:cs="Calibri"/>
          <w:sz w:val="20"/>
          <w:lang w:val="af-ZA"/>
        </w:rPr>
        <w:t xml:space="preserve"> </w:t>
      </w:r>
      <w:r w:rsidRPr="0009060D">
        <w:rPr>
          <w:rFonts w:ascii="Calibri" w:hAnsi="Calibri" w:cs="Calibri"/>
          <w:sz w:val="20"/>
        </w:rPr>
        <w:t>կնքած</w:t>
      </w:r>
      <w:r w:rsidRPr="0009060D">
        <w:rPr>
          <w:rFonts w:ascii="Calibri" w:hAnsi="Calibri" w:cs="Calibri"/>
          <w:sz w:val="20"/>
          <w:lang w:val="af-ZA"/>
        </w:rPr>
        <w:t xml:space="preserve"> </w:t>
      </w:r>
      <w:r w:rsidRPr="0009060D">
        <w:rPr>
          <w:rFonts w:ascii="Calibri" w:hAnsi="Calibri" w:cs="Calibri"/>
          <w:sz w:val="20"/>
        </w:rPr>
        <w:t>անձի</w:t>
      </w:r>
      <w:r w:rsidRPr="0009060D">
        <w:rPr>
          <w:rFonts w:ascii="Calibri" w:hAnsi="Calibri" w:cs="Calibri"/>
          <w:sz w:val="20"/>
          <w:lang w:val="af-ZA"/>
        </w:rPr>
        <w:t xml:space="preserve"> </w:t>
      </w:r>
      <w:r w:rsidRPr="0009060D">
        <w:rPr>
          <w:rFonts w:ascii="Calibri" w:hAnsi="Calibri" w:cs="Calibri"/>
          <w:sz w:val="20"/>
        </w:rPr>
        <w:t>կողմից</w:t>
      </w:r>
      <w:r w:rsidRPr="0009060D">
        <w:rPr>
          <w:rFonts w:ascii="Calibri" w:hAnsi="Calibri" w:cs="Calibri"/>
          <w:sz w:val="20"/>
          <w:lang w:val="af-ZA"/>
        </w:rPr>
        <w:t xml:space="preserve"> </w:t>
      </w:r>
      <w:r w:rsidRPr="0009060D">
        <w:rPr>
          <w:rFonts w:ascii="Calibri" w:hAnsi="Calibri" w:cs="Calibri"/>
          <w:sz w:val="20"/>
        </w:rPr>
        <w:t>հայտի</w:t>
      </w:r>
      <w:r w:rsidRPr="0009060D">
        <w:rPr>
          <w:rFonts w:ascii="Calibri" w:hAnsi="Calibri" w:cs="Calibri"/>
          <w:sz w:val="20"/>
          <w:lang w:val="af-ZA"/>
        </w:rPr>
        <w:t xml:space="preserve">, </w:t>
      </w:r>
      <w:r w:rsidRPr="0009060D">
        <w:rPr>
          <w:rFonts w:ascii="Calibri" w:hAnsi="Calibri" w:cs="Calibri"/>
          <w:sz w:val="20"/>
        </w:rPr>
        <w:t>պայմանագրի</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w:t>
      </w:r>
      <w:r w:rsidRPr="0009060D">
        <w:rPr>
          <w:rFonts w:ascii="Calibri" w:hAnsi="Calibri" w:cs="Calibri"/>
          <w:sz w:val="20"/>
        </w:rPr>
        <w:t>կամ</w:t>
      </w:r>
      <w:r w:rsidRPr="0009060D">
        <w:rPr>
          <w:rFonts w:ascii="Calibri" w:hAnsi="Calibri" w:cs="Calibri"/>
          <w:sz w:val="20"/>
          <w:lang w:val="af-ZA"/>
        </w:rPr>
        <w:t xml:space="preserve">) </w:t>
      </w:r>
      <w:r w:rsidRPr="0009060D">
        <w:rPr>
          <w:rFonts w:ascii="Calibri" w:hAnsi="Calibri" w:cs="Calibri"/>
          <w:sz w:val="20"/>
        </w:rPr>
        <w:t>որակավորան</w:t>
      </w:r>
      <w:r w:rsidRPr="0009060D">
        <w:rPr>
          <w:rFonts w:ascii="Calibri" w:hAnsi="Calibri" w:cs="Calibri"/>
          <w:sz w:val="20"/>
          <w:lang w:val="af-ZA"/>
        </w:rPr>
        <w:t xml:space="preserve"> </w:t>
      </w:r>
      <w:r w:rsidRPr="0009060D">
        <w:rPr>
          <w:rFonts w:ascii="Calibri" w:hAnsi="Calibri" w:cs="Calibri"/>
          <w:sz w:val="20"/>
        </w:rPr>
        <w:t>ապահովման</w:t>
      </w:r>
      <w:r w:rsidRPr="0009060D">
        <w:rPr>
          <w:rFonts w:ascii="Calibri" w:hAnsi="Calibri" w:cs="Calibri"/>
          <w:sz w:val="20"/>
          <w:lang w:val="af-ZA"/>
        </w:rPr>
        <w:t xml:space="preserve"> </w:t>
      </w:r>
      <w:r w:rsidRPr="0009060D">
        <w:rPr>
          <w:rFonts w:ascii="Calibri" w:hAnsi="Calibri" w:cs="Calibri"/>
          <w:sz w:val="20"/>
        </w:rPr>
        <w:t>գումարի</w:t>
      </w:r>
      <w:r w:rsidRPr="0009060D">
        <w:rPr>
          <w:rFonts w:ascii="Calibri" w:hAnsi="Calibri" w:cs="Calibri"/>
          <w:sz w:val="20"/>
          <w:lang w:val="af-ZA"/>
        </w:rPr>
        <w:t xml:space="preserve"> </w:t>
      </w:r>
      <w:r w:rsidRPr="0009060D">
        <w:rPr>
          <w:rFonts w:ascii="Calibri" w:hAnsi="Calibri" w:cs="Calibri"/>
          <w:sz w:val="20"/>
        </w:rPr>
        <w:t>վճարումն</w:t>
      </w:r>
      <w:r w:rsidRPr="0009060D">
        <w:rPr>
          <w:rFonts w:ascii="Calibri" w:hAnsi="Calibri" w:cs="Calibri"/>
          <w:sz w:val="20"/>
          <w:lang w:val="af-ZA"/>
        </w:rPr>
        <w:t xml:space="preserve"> </w:t>
      </w:r>
      <w:r w:rsidRPr="0009060D">
        <w:rPr>
          <w:rFonts w:ascii="Calibri" w:hAnsi="Calibri" w:cs="Calibri"/>
          <w:sz w:val="20"/>
        </w:rPr>
        <w:t>իրականացվել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լիազորված</w:t>
      </w:r>
      <w:r w:rsidRPr="0009060D">
        <w:rPr>
          <w:rFonts w:ascii="Calibri" w:hAnsi="Calibri" w:cs="Calibri"/>
          <w:sz w:val="20"/>
          <w:lang w:val="af-ZA"/>
        </w:rPr>
        <w:t xml:space="preserve"> </w:t>
      </w:r>
      <w:r w:rsidRPr="0009060D">
        <w:rPr>
          <w:rFonts w:ascii="Calibri" w:hAnsi="Calibri" w:cs="Calibri"/>
          <w:sz w:val="20"/>
        </w:rPr>
        <w:t>մարմնին</w:t>
      </w:r>
      <w:r w:rsidRPr="0009060D">
        <w:rPr>
          <w:rFonts w:ascii="Calibri" w:hAnsi="Calibri" w:cs="Calibri"/>
          <w:sz w:val="20"/>
          <w:lang w:val="af-ZA"/>
        </w:rPr>
        <w:t xml:space="preserve"> </w:t>
      </w:r>
      <w:r w:rsidRPr="0009060D">
        <w:rPr>
          <w:rFonts w:ascii="Calibri" w:hAnsi="Calibri" w:cs="Calibri"/>
          <w:sz w:val="20"/>
        </w:rPr>
        <w:t>որոշումը</w:t>
      </w:r>
      <w:r w:rsidRPr="0009060D">
        <w:rPr>
          <w:rFonts w:ascii="Calibri" w:hAnsi="Calibri" w:cs="Calibri"/>
          <w:sz w:val="20"/>
          <w:lang w:val="af-ZA"/>
        </w:rPr>
        <w:t xml:space="preserve"> </w:t>
      </w:r>
      <w:r w:rsidRPr="0009060D">
        <w:rPr>
          <w:rFonts w:ascii="Calibri" w:hAnsi="Calibri" w:cs="Calibri"/>
          <w:sz w:val="20"/>
        </w:rPr>
        <w:t>ներկայացվելու</w:t>
      </w:r>
      <w:r w:rsidRPr="0009060D">
        <w:rPr>
          <w:rFonts w:ascii="Calibri" w:hAnsi="Calibri" w:cs="Calibri"/>
          <w:sz w:val="20"/>
          <w:lang w:val="af-ZA"/>
        </w:rPr>
        <w:t xml:space="preserve"> </w:t>
      </w:r>
      <w:r w:rsidRPr="0009060D">
        <w:rPr>
          <w:rFonts w:ascii="Calibri" w:hAnsi="Calibri" w:cs="Calibri"/>
          <w:sz w:val="20"/>
        </w:rPr>
        <w:t>վերջնաժամկետը</w:t>
      </w:r>
      <w:r w:rsidRPr="0009060D">
        <w:rPr>
          <w:rFonts w:ascii="Calibri" w:hAnsi="Calibri" w:cs="Calibri"/>
          <w:sz w:val="20"/>
          <w:lang w:val="af-ZA"/>
        </w:rPr>
        <w:t xml:space="preserve"> </w:t>
      </w:r>
      <w:r w:rsidRPr="0009060D">
        <w:rPr>
          <w:rFonts w:ascii="Calibri" w:hAnsi="Calibri" w:cs="Calibri"/>
          <w:sz w:val="20"/>
        </w:rPr>
        <w:t>լրանալուց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բայց</w:t>
      </w:r>
      <w:r w:rsidRPr="0009060D">
        <w:rPr>
          <w:rFonts w:ascii="Calibri" w:hAnsi="Calibri" w:cs="Calibri"/>
          <w:sz w:val="20"/>
          <w:lang w:val="af-ZA"/>
        </w:rPr>
        <w:t xml:space="preserve"> </w:t>
      </w:r>
      <w:r w:rsidRPr="0009060D">
        <w:rPr>
          <w:rFonts w:ascii="Calibri" w:hAnsi="Calibri" w:cs="Calibri"/>
          <w:sz w:val="20"/>
        </w:rPr>
        <w:t>ոչ</w:t>
      </w:r>
      <w:r w:rsidRPr="0009060D">
        <w:rPr>
          <w:rFonts w:ascii="Calibri" w:hAnsi="Calibri" w:cs="Calibri"/>
          <w:sz w:val="20"/>
          <w:lang w:val="af-ZA"/>
        </w:rPr>
        <w:t xml:space="preserve"> </w:t>
      </w:r>
      <w:r w:rsidRPr="0009060D">
        <w:rPr>
          <w:rFonts w:ascii="Calibri" w:hAnsi="Calibri" w:cs="Calibri"/>
          <w:sz w:val="20"/>
        </w:rPr>
        <w:t>ուշ</w:t>
      </w:r>
      <w:r w:rsidRPr="0009060D">
        <w:rPr>
          <w:rFonts w:ascii="Calibri" w:hAnsi="Calibri" w:cs="Calibri"/>
          <w:sz w:val="20"/>
          <w:lang w:val="af-ZA"/>
        </w:rPr>
        <w:t xml:space="preserve">, </w:t>
      </w:r>
      <w:r w:rsidRPr="0009060D">
        <w:rPr>
          <w:rFonts w:ascii="Calibri" w:hAnsi="Calibri" w:cs="Calibri"/>
          <w:sz w:val="20"/>
        </w:rPr>
        <w:t>քան</w:t>
      </w:r>
      <w:r w:rsidRPr="0009060D">
        <w:rPr>
          <w:rFonts w:ascii="Calibri" w:hAnsi="Calibri" w:cs="Calibri"/>
          <w:sz w:val="20"/>
          <w:lang w:val="af-ZA"/>
        </w:rPr>
        <w:t xml:space="preserve"> </w:t>
      </w:r>
      <w:r w:rsidRPr="0009060D">
        <w:rPr>
          <w:rFonts w:ascii="Calibri" w:hAnsi="Calibri" w:cs="Calibri"/>
          <w:sz w:val="20"/>
        </w:rPr>
        <w:t>մասնակցին</w:t>
      </w:r>
      <w:r w:rsidRPr="0009060D">
        <w:rPr>
          <w:rFonts w:ascii="Calibri" w:hAnsi="Calibri" w:cs="Calibri"/>
          <w:sz w:val="20"/>
          <w:lang w:val="af-ZA"/>
        </w:rPr>
        <w:t xml:space="preserve"> </w:t>
      </w:r>
      <w:r w:rsidRPr="0009060D">
        <w:rPr>
          <w:rFonts w:ascii="Calibri" w:hAnsi="Calibri" w:cs="Calibri"/>
          <w:sz w:val="20"/>
        </w:rPr>
        <w:t>կամ</w:t>
      </w:r>
      <w:r w:rsidRPr="0009060D">
        <w:rPr>
          <w:rFonts w:ascii="Calibri" w:hAnsi="Calibri" w:cs="Calibri"/>
          <w:sz w:val="20"/>
          <w:lang w:val="af-ZA"/>
        </w:rPr>
        <w:t xml:space="preserve"> </w:t>
      </w:r>
      <w:r w:rsidRPr="0009060D">
        <w:rPr>
          <w:rFonts w:ascii="Calibri" w:hAnsi="Calibri" w:cs="Calibri"/>
          <w:sz w:val="20"/>
        </w:rPr>
        <w:t>պայմանագիր</w:t>
      </w:r>
      <w:r w:rsidRPr="0009060D">
        <w:rPr>
          <w:rFonts w:ascii="Calibri" w:hAnsi="Calibri" w:cs="Calibri"/>
          <w:sz w:val="20"/>
          <w:lang w:val="af-ZA"/>
        </w:rPr>
        <w:t xml:space="preserve"> </w:t>
      </w:r>
      <w:r w:rsidRPr="0009060D">
        <w:rPr>
          <w:rFonts w:ascii="Calibri" w:hAnsi="Calibri" w:cs="Calibri"/>
          <w:sz w:val="20"/>
        </w:rPr>
        <w:t>կնքած</w:t>
      </w:r>
      <w:r w:rsidRPr="0009060D">
        <w:rPr>
          <w:rFonts w:ascii="Calibri" w:hAnsi="Calibri" w:cs="Calibri"/>
          <w:sz w:val="20"/>
          <w:lang w:val="af-ZA"/>
        </w:rPr>
        <w:t xml:space="preserve"> </w:t>
      </w:r>
      <w:r w:rsidRPr="0009060D">
        <w:rPr>
          <w:rFonts w:ascii="Calibri" w:hAnsi="Calibri" w:cs="Calibri"/>
          <w:sz w:val="20"/>
        </w:rPr>
        <w:t>անձին</w:t>
      </w:r>
      <w:r w:rsidRPr="0009060D">
        <w:rPr>
          <w:rFonts w:ascii="Calibri" w:hAnsi="Calibri" w:cs="Calibri"/>
          <w:sz w:val="20"/>
          <w:lang w:val="af-ZA"/>
        </w:rPr>
        <w:t xml:space="preserve"> </w:t>
      </w:r>
      <w:r w:rsidRPr="0009060D">
        <w:rPr>
          <w:rFonts w:ascii="Calibri" w:hAnsi="Calibri" w:cs="Calibri"/>
          <w:sz w:val="20"/>
        </w:rPr>
        <w:t>ցուցակում</w:t>
      </w:r>
      <w:r w:rsidRPr="0009060D">
        <w:rPr>
          <w:rFonts w:ascii="Calibri" w:hAnsi="Calibri" w:cs="Calibri"/>
          <w:sz w:val="20"/>
          <w:lang w:val="af-ZA"/>
        </w:rPr>
        <w:t xml:space="preserve"> </w:t>
      </w:r>
      <w:r w:rsidRPr="0009060D">
        <w:rPr>
          <w:rFonts w:ascii="Calibri" w:hAnsi="Calibri" w:cs="Calibri"/>
          <w:sz w:val="20"/>
        </w:rPr>
        <w:t>ներառելու</w:t>
      </w:r>
      <w:r w:rsidRPr="0009060D">
        <w:rPr>
          <w:rFonts w:ascii="Calibri" w:hAnsi="Calibri" w:cs="Calibri"/>
          <w:sz w:val="20"/>
          <w:lang w:val="af-ZA"/>
        </w:rPr>
        <w:t xml:space="preserve"> </w:t>
      </w:r>
      <w:r w:rsidRPr="0009060D">
        <w:rPr>
          <w:rFonts w:ascii="Calibri" w:hAnsi="Calibri" w:cs="Calibri"/>
          <w:sz w:val="20"/>
        </w:rPr>
        <w:t>վերջնաժամկետը</w:t>
      </w:r>
      <w:r w:rsidRPr="0009060D">
        <w:rPr>
          <w:rFonts w:ascii="Calibri" w:hAnsi="Calibri" w:cs="Calibri"/>
          <w:sz w:val="20"/>
          <w:lang w:val="af-ZA"/>
        </w:rPr>
        <w:t xml:space="preserve"> </w:t>
      </w:r>
      <w:r w:rsidRPr="0009060D">
        <w:rPr>
          <w:rFonts w:ascii="Calibri" w:hAnsi="Calibri" w:cs="Calibri"/>
          <w:sz w:val="20"/>
        </w:rPr>
        <w:t>լրանալու</w:t>
      </w:r>
      <w:r w:rsidRPr="0009060D">
        <w:rPr>
          <w:rFonts w:ascii="Calibri" w:hAnsi="Calibri" w:cs="Calibri"/>
          <w:sz w:val="20"/>
          <w:lang w:val="af-ZA"/>
        </w:rPr>
        <w:t xml:space="preserve"> </w:t>
      </w:r>
      <w:r w:rsidRPr="0009060D">
        <w:rPr>
          <w:rFonts w:ascii="Calibri" w:hAnsi="Calibri" w:cs="Calibri"/>
          <w:sz w:val="20"/>
        </w:rPr>
        <w:t>օրը</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պատվիրատուն</w:t>
      </w:r>
      <w:r w:rsidRPr="0009060D">
        <w:rPr>
          <w:rFonts w:ascii="Calibri" w:hAnsi="Calibri" w:cs="Calibri"/>
          <w:sz w:val="20"/>
          <w:lang w:val="af-ZA"/>
        </w:rPr>
        <w:t xml:space="preserve"> </w:t>
      </w:r>
      <w:r w:rsidRPr="0009060D">
        <w:rPr>
          <w:rFonts w:ascii="Calibri" w:hAnsi="Calibri" w:cs="Calibri"/>
          <w:sz w:val="20"/>
        </w:rPr>
        <w:t>դրա</w:t>
      </w:r>
      <w:r w:rsidRPr="0009060D">
        <w:rPr>
          <w:rFonts w:ascii="Calibri" w:hAnsi="Calibri" w:cs="Calibri"/>
          <w:sz w:val="20"/>
          <w:lang w:val="af-ZA"/>
        </w:rPr>
        <w:t xml:space="preserve"> </w:t>
      </w:r>
      <w:r w:rsidRPr="0009060D">
        <w:rPr>
          <w:rFonts w:ascii="Calibri" w:hAnsi="Calibri" w:cs="Calibri"/>
          <w:sz w:val="20"/>
        </w:rPr>
        <w:t>մասին</w:t>
      </w:r>
      <w:r w:rsidRPr="0009060D">
        <w:rPr>
          <w:rFonts w:ascii="Calibri" w:hAnsi="Calibri" w:cs="Calibri"/>
          <w:sz w:val="20"/>
          <w:lang w:val="af-ZA"/>
        </w:rPr>
        <w:t xml:space="preserve"> </w:t>
      </w:r>
      <w:r w:rsidRPr="0009060D">
        <w:rPr>
          <w:rFonts w:ascii="Calibri" w:hAnsi="Calibri" w:cs="Calibri"/>
          <w:sz w:val="20"/>
        </w:rPr>
        <w:t>գրավոր</w:t>
      </w:r>
      <w:r w:rsidRPr="0009060D">
        <w:rPr>
          <w:rFonts w:ascii="Calibri" w:hAnsi="Calibri" w:cs="Calibri"/>
          <w:sz w:val="20"/>
          <w:lang w:val="af-ZA"/>
        </w:rPr>
        <w:t xml:space="preserve"> </w:t>
      </w:r>
      <w:r w:rsidRPr="0009060D">
        <w:rPr>
          <w:rFonts w:ascii="Calibri" w:hAnsi="Calibri" w:cs="Calibri"/>
          <w:sz w:val="20"/>
        </w:rPr>
        <w:t>տեղեկացնում</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լիազորված</w:t>
      </w:r>
      <w:r w:rsidRPr="0009060D">
        <w:rPr>
          <w:rFonts w:ascii="Calibri" w:hAnsi="Calibri" w:cs="Calibri"/>
          <w:sz w:val="20"/>
          <w:lang w:val="af-ZA"/>
        </w:rPr>
        <w:t xml:space="preserve"> </w:t>
      </w:r>
      <w:r w:rsidRPr="0009060D">
        <w:rPr>
          <w:rFonts w:ascii="Calibri" w:hAnsi="Calibri" w:cs="Calibri"/>
          <w:sz w:val="20"/>
        </w:rPr>
        <w:t>մարմին</w:t>
      </w:r>
      <w:r w:rsidRPr="0009060D">
        <w:rPr>
          <w:rFonts w:ascii="Calibri" w:hAnsi="Calibri" w:cs="Calibri"/>
          <w:sz w:val="20"/>
          <w:lang w:val="af-ZA"/>
        </w:rPr>
        <w:t xml:space="preserve">, </w:t>
      </w:r>
      <w:r w:rsidRPr="0009060D">
        <w:rPr>
          <w:rFonts w:ascii="Calibri" w:hAnsi="Calibri" w:cs="Calibri"/>
          <w:sz w:val="20"/>
        </w:rPr>
        <w:t>որի</w:t>
      </w:r>
      <w:r w:rsidRPr="0009060D">
        <w:rPr>
          <w:rFonts w:ascii="Calibri" w:hAnsi="Calibri" w:cs="Calibri"/>
          <w:sz w:val="20"/>
          <w:lang w:val="af-ZA"/>
        </w:rPr>
        <w:t xml:space="preserve"> </w:t>
      </w:r>
      <w:r w:rsidRPr="0009060D">
        <w:rPr>
          <w:rFonts w:ascii="Calibri" w:hAnsi="Calibri" w:cs="Calibri"/>
          <w:sz w:val="20"/>
        </w:rPr>
        <w:t>հիման</w:t>
      </w:r>
      <w:r w:rsidRPr="0009060D">
        <w:rPr>
          <w:rFonts w:ascii="Calibri" w:hAnsi="Calibri" w:cs="Calibri"/>
          <w:sz w:val="20"/>
          <w:lang w:val="af-ZA"/>
        </w:rPr>
        <w:t xml:space="preserve"> </w:t>
      </w:r>
      <w:r w:rsidRPr="0009060D">
        <w:rPr>
          <w:rFonts w:ascii="Calibri" w:hAnsi="Calibri" w:cs="Calibri"/>
          <w:sz w:val="20"/>
        </w:rPr>
        <w:t>վրա</w:t>
      </w:r>
      <w:r w:rsidRPr="0009060D">
        <w:rPr>
          <w:rFonts w:ascii="Calibri" w:hAnsi="Calibri" w:cs="Calibri"/>
          <w:sz w:val="20"/>
          <w:lang w:val="af-ZA"/>
        </w:rPr>
        <w:t xml:space="preserve"> </w:t>
      </w:r>
      <w:r w:rsidRPr="0009060D">
        <w:rPr>
          <w:rFonts w:ascii="Calibri" w:hAnsi="Calibri" w:cs="Calibri"/>
          <w:sz w:val="20"/>
        </w:rPr>
        <w:t>մասնակիցը</w:t>
      </w:r>
      <w:r w:rsidRPr="0009060D">
        <w:rPr>
          <w:rFonts w:ascii="Calibri" w:hAnsi="Calibri" w:cs="Calibri"/>
          <w:sz w:val="20"/>
          <w:lang w:val="af-ZA"/>
        </w:rPr>
        <w:t xml:space="preserve"> </w:t>
      </w:r>
      <w:r w:rsidRPr="0009060D">
        <w:rPr>
          <w:rFonts w:ascii="Calibri" w:hAnsi="Calibri" w:cs="Calibri"/>
          <w:sz w:val="20"/>
        </w:rPr>
        <w:t>չի</w:t>
      </w:r>
      <w:r w:rsidRPr="0009060D">
        <w:rPr>
          <w:rFonts w:ascii="Calibri" w:hAnsi="Calibri" w:cs="Calibri"/>
          <w:sz w:val="20"/>
          <w:lang w:val="af-ZA"/>
        </w:rPr>
        <w:t xml:space="preserve"> </w:t>
      </w:r>
      <w:r w:rsidRPr="0009060D">
        <w:rPr>
          <w:rFonts w:ascii="Calibri" w:hAnsi="Calibri" w:cs="Calibri"/>
          <w:sz w:val="20"/>
        </w:rPr>
        <w:t>ներառվում</w:t>
      </w:r>
      <w:r w:rsidRPr="0009060D">
        <w:rPr>
          <w:rFonts w:ascii="Calibri" w:hAnsi="Calibri" w:cs="Calibri"/>
          <w:sz w:val="20"/>
          <w:lang w:val="af-ZA"/>
        </w:rPr>
        <w:t xml:space="preserve"> </w:t>
      </w:r>
      <w:r w:rsidRPr="0009060D">
        <w:rPr>
          <w:rFonts w:ascii="Calibri" w:hAnsi="Calibri" w:cs="Calibri"/>
          <w:sz w:val="20"/>
        </w:rPr>
        <w:t>ցուցակում</w:t>
      </w:r>
      <w:r w:rsidRPr="0009060D">
        <w:rPr>
          <w:rFonts w:ascii="Calibri" w:hAnsi="Calibri" w:cs="Calibri"/>
          <w:sz w:val="20"/>
          <w:lang w:val="af-ZA"/>
        </w:rPr>
        <w:t>:</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lastRenderedPageBreak/>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Default="0009060D" w:rsidP="0009060D">
      <w:pPr>
        <w:ind w:firstLine="375"/>
        <w:jc w:val="both"/>
        <w:rPr>
          <w:rFonts w:ascii="Calibri" w:hAnsi="Calibri" w:cs="Calibri"/>
          <w:sz w:val="20"/>
        </w:rPr>
      </w:pPr>
      <w:r w:rsidRPr="0009060D">
        <w:rPr>
          <w:rFonts w:ascii="Calibri" w:hAnsi="Calibri" w:cs="Calibri"/>
          <w:sz w:val="20"/>
        </w:rPr>
        <w:t xml:space="preserve">8.17 Սույն հրավերի 1-ին մասի </w:t>
      </w:r>
      <w:proofErr w:type="gramStart"/>
      <w:r w:rsidRPr="0009060D">
        <w:rPr>
          <w:rFonts w:ascii="Calibri" w:hAnsi="Calibri" w:cs="Calibri"/>
          <w:sz w:val="20"/>
        </w:rPr>
        <w:t>8.11  կետում</w:t>
      </w:r>
      <w:proofErr w:type="gramEnd"/>
      <w:r w:rsidRPr="0009060D">
        <w:rPr>
          <w:rFonts w:ascii="Calibri" w:hAnsi="Calibri" w:cs="Calibri"/>
          <w:sz w:val="20"/>
        </w:rPr>
        <w:t xml:space="preserve">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6B16CF" w:rsidRPr="0009060D" w:rsidRDefault="006B16CF" w:rsidP="0009060D">
      <w:pPr>
        <w:ind w:firstLine="375"/>
        <w:jc w:val="both"/>
        <w:rPr>
          <w:rFonts w:ascii="Calibri" w:hAnsi="Calibri" w:cs="Calibri"/>
          <w:sz w:val="20"/>
        </w:rPr>
      </w:pPr>
      <w:r w:rsidRPr="0009060D">
        <w:rPr>
          <w:rFonts w:ascii="Calibri" w:hAnsi="Calibri" w:cs="Calibri"/>
          <w:sz w:val="20"/>
        </w:rPr>
        <w:t xml:space="preserve">8.18 Մասնակիցները և նրանց ներկայացուցիչները կարող են ներկա </w:t>
      </w:r>
      <w:proofErr w:type="gramStart"/>
      <w:r w:rsidRPr="0009060D">
        <w:rPr>
          <w:rFonts w:ascii="Calibri" w:hAnsi="Calibri" w:cs="Calibri"/>
          <w:sz w:val="20"/>
        </w:rPr>
        <w:t>լինել  հանձնաժողովի</w:t>
      </w:r>
      <w:proofErr w:type="gramEnd"/>
      <w:r w:rsidRPr="0009060D">
        <w:rPr>
          <w:rFonts w:ascii="Calibri" w:hAnsi="Calibri" w:cs="Calibri"/>
          <w:sz w:val="20"/>
        </w:rPr>
        <w:t xml:space="preserve">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6B16CF" w:rsidRPr="00857ECA" w:rsidRDefault="006B16CF" w:rsidP="006B16CF">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Pr="00857ECA">
        <w:rPr>
          <w:rFonts w:ascii="Calibri" w:hAnsi="Calibri" w:cs="Calibri"/>
          <w:sz w:val="20"/>
          <w:szCs w:val="20"/>
          <w:lang w:val="hy-AM" w:eastAsia="x-none"/>
        </w:rPr>
        <w:t>21</w:t>
      </w:r>
      <w:r w:rsidRPr="00857ECA">
        <w:rPr>
          <w:rFonts w:ascii="Calibri" w:hAnsi="Calibri" w:cs="Calibri"/>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lastRenderedPageBreak/>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6B16CF"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711F9E" w:rsidRPr="00711F9E" w:rsidRDefault="00711F9E" w:rsidP="00711F9E">
      <w:pPr>
        <w:ind w:firstLine="567"/>
        <w:jc w:val="both"/>
        <w:rPr>
          <w:rFonts w:ascii="Calibri" w:hAnsi="Calibri" w:cs="Calibri"/>
          <w:sz w:val="20"/>
          <w:lang w:val="af-ZA"/>
        </w:rPr>
      </w:pPr>
      <w:r w:rsidRPr="00711F9E">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roofErr w:type="gramStart"/>
      <w:r w:rsidRPr="004E79C8">
        <w:rPr>
          <w:rFonts w:ascii="Calibri" w:hAnsi="Calibri" w:cs="Calibri"/>
          <w:sz w:val="20"/>
          <w:szCs w:val="20"/>
        </w:rPr>
        <w:t>::</w:t>
      </w:r>
      <w:proofErr w:type="gramEnd"/>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12.6. Դատարանը հայցադիմումը վարույթ ընդունելու հարցը լուծում է այն ներկայացվելուց հետո՝ եռօրյա ժամկետում: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12.8. Ապացույցներ պահանջելու վերաբերյալ որոշումը կատարվում է պատասխանողի կողմից որոշումն ստանալուց հետո՝ հնգօրյա ժամկետում: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lastRenderedPageBreak/>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12․11․ Հայցադիմումի պատասխանը պատվիրատուն ներկայացնում է հայցադիմումը վարույթ ընդունելու մասին որոշումն ստանալուց հետո՝ հնգօրյա ժամկետում: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12․16. Գործը դատական նիստում քննելու հարցը կարող է լուծվել նաև հայցադիմումը վարույթ ընդունելու մասին որոշմամբ:</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12․23․ Բողոքարկման համար գանձվող պետական տուրքերի դրույքաչափերը սահմանված են «Պետական տուրքի մասին» 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lastRenderedPageBreak/>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ՎԱԿՏՄ-ԷԱՃԱՊՁԲ-22/33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ՎԱԿՏՄ-ԷԱՃԱՊՁԲ-22/33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Pr="00D454E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D7F8E" w:rsidRPr="00857ECA" w:rsidRDefault="008D7F8E" w:rsidP="008D7F8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9A4F2D"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9A4F2D"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9A4F2D"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9A4F2D"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Ուղղակի մասնակցություն</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 xml:space="preserve">Առանձին </w:t>
            </w:r>
          </w:p>
          <w:p w:rsidR="00823186" w:rsidRPr="00FD1EE4" w:rsidRDefault="00823186" w:rsidP="007E7712">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Այո</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w:t>
      </w:r>
      <w:bookmarkStart w:id="9" w:name="_GoBack"/>
      <w:bookmarkEnd w:id="9"/>
      <w:r w:rsidRPr="00823186">
        <w:rPr>
          <w:rFonts w:ascii="Calibri" w:hAnsi="Calibri" w:cs="Calibri"/>
          <w:sz w:val="20"/>
          <w:lang w:val="hy-AM"/>
        </w:rPr>
        <w:t>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w:t>
      </w:r>
      <w:proofErr w:type="gramStart"/>
      <w:r w:rsidRPr="00823186">
        <w:rPr>
          <w:rFonts w:ascii="Calibri" w:hAnsi="Calibri" w:cs="Calibri"/>
          <w:sz w:val="20"/>
          <w:lang w:val="hy-AM"/>
        </w:rPr>
        <w:t>)»</w:t>
      </w:r>
      <w:proofErr w:type="gramEnd"/>
      <w:r w:rsidRPr="00823186">
        <w:rPr>
          <w:rFonts w:ascii="Calibri" w:hAnsi="Calibri" w:cs="Calibri"/>
          <w:sz w:val="20"/>
          <w:lang w:val="hy-AM"/>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823186">
        <w:rPr>
          <w:rFonts w:ascii="Calibri" w:hAnsi="Calibri" w:cs="Calibri"/>
          <w:sz w:val="20"/>
          <w:lang w:val="hy-AM"/>
        </w:rPr>
        <w:t>)։</w:t>
      </w:r>
      <w:proofErr w:type="gramEnd"/>
      <w:r w:rsidRPr="00823186">
        <w:rPr>
          <w:rFonts w:ascii="Calibri" w:hAnsi="Calibri" w:cs="Calibri"/>
          <w:sz w:val="20"/>
          <w:lang w:val="hy-AM"/>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w:t>
      </w:r>
      <w:proofErr w:type="gramStart"/>
      <w:r w:rsidRPr="00823186">
        <w:rPr>
          <w:rFonts w:ascii="Calibri" w:hAnsi="Calibri" w:cs="Calibri"/>
          <w:sz w:val="20"/>
          <w:lang w:val="hy-AM"/>
        </w:rPr>
        <w:t>)»</w:t>
      </w:r>
      <w:proofErr w:type="gramEnd"/>
      <w:r w:rsidRPr="00823186">
        <w:rPr>
          <w:rFonts w:ascii="Calibri" w:hAnsi="Calibri" w:cs="Calibri"/>
          <w:sz w:val="20"/>
          <w:lang w:val="hy-AM"/>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823186">
        <w:rPr>
          <w:rFonts w:ascii="Calibri" w:hAnsi="Calibri" w:cs="Calibri"/>
          <w:sz w:val="20"/>
          <w:lang w:val="hy-AM"/>
        </w:rPr>
        <w:t>բ</w:t>
      </w:r>
      <w:proofErr w:type="gramEnd"/>
      <w:r w:rsidRPr="00823186">
        <w:rPr>
          <w:rFonts w:ascii="Calibri" w:hAnsi="Calibri" w:cs="Calibri"/>
          <w:sz w:val="20"/>
          <w:lang w:val="hy-AM"/>
        </w:rPr>
        <w:t>․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823186">
        <w:rPr>
          <w:rFonts w:ascii="Calibri" w:hAnsi="Calibri" w:cs="Calibri"/>
          <w:sz w:val="20"/>
          <w:lang w:val="hy-AM"/>
        </w:rPr>
        <w:lastRenderedPageBreak/>
        <w:t>գ</w:t>
      </w:r>
      <w:proofErr w:type="gramEnd"/>
      <w:r w:rsidRPr="00823186">
        <w:rPr>
          <w:rFonts w:ascii="Calibri" w:hAnsi="Calibri" w:cs="Calibri"/>
          <w:sz w:val="20"/>
          <w:lang w:val="hy-AM"/>
        </w:rPr>
        <w:t>․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«Իրական շահառուի տվյալները» ենթաբաժնում լրացվում են այն իրական </w:t>
      </w:r>
      <w:proofErr w:type="gramStart"/>
      <w:r w:rsidRPr="00823186">
        <w:rPr>
          <w:rFonts w:ascii="Calibri" w:hAnsi="Calibri" w:cs="Calibri"/>
          <w:sz w:val="20"/>
          <w:lang w:val="hy-AM"/>
        </w:rPr>
        <w:t>շահառու(</w:t>
      </w:r>
      <w:proofErr w:type="gramEnd"/>
      <w:r w:rsidRPr="00823186">
        <w:rPr>
          <w:rFonts w:ascii="Calibri" w:hAnsi="Calibri" w:cs="Calibri"/>
          <w:sz w:val="20"/>
          <w:lang w:val="hy-AM"/>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23186" w:rsidRPr="00972FF2" w:rsidRDefault="00823186" w:rsidP="00823186">
      <w:pPr>
        <w:pStyle w:val="BodyTextIndent3"/>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823186" w:rsidRPr="00972FF2" w:rsidRDefault="00823186" w:rsidP="00823186">
      <w:pPr>
        <w:pStyle w:val="BodyTextIndent3"/>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823186" w:rsidRPr="00972FF2" w:rsidRDefault="00823186" w:rsidP="00823186">
      <w:pPr>
        <w:pStyle w:val="BodyTextIndent3"/>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823186" w:rsidRPr="00972FF2" w:rsidRDefault="00823186" w:rsidP="00823186">
      <w:pPr>
        <w:pStyle w:val="BodyTextIndent3"/>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972FF2" w:rsidRDefault="00823186" w:rsidP="00823186">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lastRenderedPageBreak/>
        <w:t>* լրացվում է հանձնաժողովի քարտուղարի կողմից` մինչև հրավերը տեղեկագրում հրապարակելը:</w:t>
      </w:r>
    </w:p>
    <w:p w:rsidR="00823186" w:rsidRPr="00972FF2" w:rsidRDefault="00823186" w:rsidP="00823186">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823186" w:rsidRPr="00A1687B" w:rsidRDefault="00823186" w:rsidP="00823186">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823186" w:rsidRPr="00972FF2" w:rsidRDefault="00823186" w:rsidP="00823186">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823186" w:rsidRPr="00972FF2" w:rsidRDefault="00823186" w:rsidP="00823186">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«ՎԱԿՏՄ-ԷԱՃԱՊՁԲ-22/33»*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ՎԱԿՏՄ-ԷԱՃԱՊՁԲ-22/33*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«ՎԱԿՏՄ-ԷԱՃԱՊՁԲ-22/33»*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ՎԱԿՏՄ-ԷԱՃԱՊՁԲ-22/33*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BodyTextIndent3"/>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ՎԱԿՏՄ-ԷԱՃԱՊՁԲ-22/33</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w:t>
      </w:r>
      <w:r w:rsidR="007B796A" w:rsidRPr="00857ECA">
        <w:rPr>
          <w:rFonts w:ascii="Calibri" w:hAnsi="Calibri" w:cs="Calibri"/>
          <w:sz w:val="20"/>
          <w:lang w:val="hy-AM"/>
        </w:rPr>
        <w:lastRenderedPageBreak/>
        <w:t xml:space="preserve">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10</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BodyTextIndent3"/>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10</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2.4.6 Թերի մատակարարում թույլ տալու դեպքում, պայմանագրով նախատեսված կարգով, լրացնել թերի մատակարարվածը։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2.4.8 Պայմանագրով նախատեսված դեպքերում վճարել պայմանագրի 6.2 և 6.3  կետերով նախատեսված տույժը և տուգանքը։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2.4.9 Գնորդին հանձնել ապրանքի պատկանելիքները և համապատասխան փաստաթղթերը։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CE1675" w:rsidRPr="00857ECA" w:rsidRDefault="00CE1675" w:rsidP="00CE1675">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Pr>
          <w:rStyle w:val="FootnoteReference"/>
          <w:rFonts w:ascii="Calibri" w:hAnsi="Calibri" w:cs="Calibri"/>
          <w:sz w:val="20"/>
          <w:lang w:val="hy-AM"/>
        </w:rPr>
        <w:footnoteReference w:id="8"/>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CE1675" w:rsidRPr="00857ECA" w:rsidRDefault="00CE1675" w:rsidP="00CE1675">
      <w:pPr>
        <w:ind w:firstLine="709"/>
        <w:jc w:val="both"/>
        <w:rPr>
          <w:rFonts w:ascii="Calibri" w:hAnsi="Calibri" w:cs="Calibri"/>
          <w:sz w:val="20"/>
          <w:lang w:val="hy-AM"/>
        </w:rPr>
      </w:pPr>
      <w:r w:rsidRPr="00EF3FD6">
        <w:rPr>
          <w:rFonts w:ascii="Calibri" w:hAnsi="Calibri" w:cs="Calibri"/>
          <w:sz w:val="20"/>
          <w:lang w:val="hy-AM"/>
        </w:rPr>
        <w:t/>
      </w:r>
      <w:r w:rsidRPr="00857ECA">
        <w:rPr>
          <w:rFonts w:ascii="Calibri" w:hAnsi="Calibri" w:cs="Calibri"/>
          <w:sz w:val="20"/>
          <w:lang w:val="hy-AM"/>
        </w:rPr>
        <w:t xml:space="preserve"> </w:t>
      </w:r>
      <w:r>
        <w:rPr>
          <w:rStyle w:val="FootnoteReference"/>
          <w:rFonts w:ascii="Calibri" w:hAnsi="Calibri" w:cs="Calibri"/>
          <w:sz w:val="20"/>
          <w:lang w:val="hy-AM"/>
        </w:rPr>
        <w:footnoteReference w:id="9"/>
      </w:r>
    </w:p>
    <w:p w:rsidR="00CE1675"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3.3 </w:t>
      </w:r>
      <w:r w:rsidR="008B61A6" w:rsidRPr="008B61A6">
        <w:rPr>
          <w:rFonts w:ascii="Calibri" w:hAnsi="Calibri" w:cs="Calibri"/>
          <w:sz w:val="20"/>
          <w:lang w:val="hy-AM"/>
        </w:rPr>
        <w:t>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w:t>
      </w:r>
      <w:r w:rsidRPr="00857ECA">
        <w:rPr>
          <w:rFonts w:ascii="Calibri" w:hAnsi="Calibri" w:cs="Calibri"/>
          <w:sz w:val="20"/>
          <w:lang w:val="hy-AM"/>
        </w:rPr>
        <w:t xml:space="preserve"> </w:t>
      </w:r>
      <w:r w:rsidRPr="00E150E3">
        <w:rPr>
          <w:rFonts w:ascii="Calibri" w:hAnsi="Calibri" w:cs="Calibri"/>
          <w:sz w:val="20"/>
          <w:lang w:val="hy-AM"/>
        </w:rPr>
        <w:t>դեկտեմբերի 30-ը</w:t>
      </w:r>
      <w:r w:rsidRPr="00857ECA">
        <w:rPr>
          <w:rFonts w:ascii="Calibri" w:hAnsi="Calibri" w:cs="Calibri"/>
          <w:sz w:val="20"/>
          <w:lang w:val="hy-AM"/>
        </w:rPr>
        <w:t xml:space="preserve">: </w:t>
      </w:r>
    </w:p>
    <w:p w:rsidR="008B61A6" w:rsidRPr="00857ECA" w:rsidRDefault="008B61A6" w:rsidP="00CE1675">
      <w:pPr>
        <w:ind w:firstLine="709"/>
        <w:jc w:val="both"/>
        <w:rPr>
          <w:rFonts w:ascii="Calibri" w:hAnsi="Calibri" w:cs="Calibri"/>
          <w:sz w:val="20"/>
          <w:lang w:val="hy-AM"/>
        </w:rPr>
      </w:pPr>
      <w:r w:rsidRPr="008B61A6">
        <w:rPr>
          <w:rFonts w:ascii="Calibri" w:hAnsi="Calibri" w:cs="Calibri"/>
          <w:sz w:val="20"/>
          <w:lang w:val="hy-AM"/>
        </w:rPr>
        <w:t xml:space="preserve">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w:t>
      </w:r>
      <w:r w:rsidRPr="008B61A6">
        <w:rPr>
          <w:rFonts w:ascii="Calibri" w:hAnsi="Calibri" w:cs="Calibri"/>
          <w:sz w:val="20"/>
          <w:lang w:val="hy-AM"/>
        </w:rPr>
        <w:lastRenderedPageBreak/>
        <w:t>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9A4F2D">
        <w:rPr>
          <w:rFonts w:ascii="Calibri" w:hAnsi="Calibri" w:cs="Calibri"/>
          <w:lang w:val="hy-AM"/>
        </w:rPr>
        <w:t xml:space="preserve"> </w:t>
      </w:r>
      <w:r w:rsidRPr="008B61A6">
        <w:rPr>
          <w:rFonts w:ascii="Calibri" w:hAnsi="Calibri" w:cs="Calibri"/>
          <w:sz w:val="20"/>
          <w:lang w:val="hy-AM"/>
        </w:rPr>
        <w:t xml:space="preserve"> 7.1:</w:t>
      </w:r>
    </w:p>
    <w:p w:rsidR="00CE1675" w:rsidRPr="00857ECA" w:rsidRDefault="00CE1675" w:rsidP="00CE1675">
      <w:pPr>
        <w:ind w:firstLine="720"/>
        <w:jc w:val="both"/>
        <w:rPr>
          <w:rFonts w:ascii="Calibri" w:hAnsi="Calibri" w:cs="Calibri"/>
          <w:i/>
          <w:sz w:val="20"/>
          <w:u w:val="single"/>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CE1675" w:rsidRDefault="00CE1675" w:rsidP="00CE1675">
      <w:pPr>
        <w:ind w:firstLine="709"/>
        <w:jc w:val="both"/>
        <w:rPr>
          <w:rFonts w:ascii="Calibri" w:hAnsi="Calibri" w:cs="Calibri"/>
          <w:sz w:val="20"/>
          <w:lang w:val="hy-AM"/>
        </w:rPr>
      </w:pPr>
      <w:r w:rsidRPr="00D9546F">
        <w:rPr>
          <w:rFonts w:ascii="Calibri" w:hAnsi="Calibri" w:cs="Calibri"/>
          <w:sz w:val="20"/>
          <w:lang w:val="hy-AM"/>
        </w:rPr>
        <w:t>4.2 Ապրանքների համար երաշխիքային ժամկետը սահմանված է տեխնիկական բնութագրով: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Style w:val="FootnoteReference"/>
          <w:rFonts w:ascii="Calibri" w:hAnsi="Calibri" w:cs="Calibri"/>
          <w:sz w:val="20"/>
          <w:lang w:val="hy-AM"/>
        </w:rPr>
        <w:footnoteReference w:id="10"/>
      </w:r>
    </w:p>
    <w:p w:rsidR="00CE1675"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CE1675" w:rsidRPr="00857ECA" w:rsidRDefault="00CE1675" w:rsidP="00CE1675">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CE1675" w:rsidRPr="00857ECA" w:rsidRDefault="00CE1675" w:rsidP="00CE1675">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Pr="00405D4E">
        <w:rPr>
          <w:rFonts w:ascii="Calibri" w:hAnsi="Calibri" w:cs="Calibri"/>
          <w:sz w:val="20"/>
          <w:lang w:val="hy-AM"/>
        </w:rPr>
        <w:t>10</w:t>
      </w:r>
      <w:r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CE1675" w:rsidRPr="00857ECA" w:rsidRDefault="00CE1675" w:rsidP="00CE1675">
      <w:pPr>
        <w:ind w:firstLine="720"/>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sidRPr="00D76F9D">
        <w:rPr>
          <w:rFonts w:ascii="Calibri" w:hAnsi="Calibri" w:cs="Calibri"/>
          <w:sz w:val="20"/>
          <w:lang w:val="hy-AM"/>
        </w:rPr>
        <w:t>0,05</w:t>
      </w:r>
      <w:r w:rsidRPr="00857ECA">
        <w:rPr>
          <w:rFonts w:ascii="Calibri" w:hAnsi="Calibri" w:cs="Calibri"/>
          <w:sz w:val="20"/>
          <w:lang w:val="hy-AM"/>
        </w:rPr>
        <w:t xml:space="preserve">   (</w:t>
      </w:r>
      <w:r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Pr="005A4ED5">
        <w:rPr>
          <w:rFonts w:ascii="Calibri" w:hAnsi="Calibri" w:cs="Calibri"/>
          <w:sz w:val="20"/>
          <w:lang w:val="hy-AM"/>
        </w:rPr>
        <w:t>0,5</w:t>
      </w:r>
      <w:r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Pr="00857ECA">
        <w:rPr>
          <w:rFonts w:ascii="Calibri" w:hAnsi="Calibri" w:cs="Calibri"/>
          <w:sz w:val="20"/>
          <w:lang w:val="hy-AM"/>
        </w:rPr>
        <w:t xml:space="preserve"> (</w:t>
      </w:r>
      <w:r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Pr>
          <w:rStyle w:val="FootnoteReference"/>
          <w:rFonts w:ascii="Calibri" w:hAnsi="Calibri" w:cs="Calibri"/>
          <w:sz w:val="20"/>
          <w:lang w:val="hy-AM"/>
        </w:rPr>
        <w:footnoteReference w:id="11"/>
      </w:r>
      <w:r w:rsidRPr="00857ECA">
        <w:rPr>
          <w:rFonts w:ascii="Calibri" w:hAnsi="Calibri" w:cs="Calibri"/>
          <w:sz w:val="20"/>
          <w:lang w:val="hy-AM"/>
        </w:rPr>
        <w:t xml:space="preserve">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sidRPr="00D705AE">
        <w:rPr>
          <w:rFonts w:ascii="Calibri" w:hAnsi="Calibri" w:cs="Calibri"/>
          <w:sz w:val="20"/>
          <w:lang w:val="hy-AM"/>
        </w:rPr>
        <w:t>0,05</w:t>
      </w:r>
      <w:r w:rsidRPr="00857ECA">
        <w:rPr>
          <w:rFonts w:ascii="Calibri" w:hAnsi="Calibri" w:cs="Calibri"/>
          <w:sz w:val="20"/>
          <w:lang w:val="hy-AM"/>
        </w:rPr>
        <w:t xml:space="preserve">   (</w:t>
      </w:r>
      <w:r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lastRenderedPageBreak/>
        <w:t>6.7 Տույժերի և (կամ) տուգանքի վճարումը Կողմերին չի ազատում իրենց պայմանագրային պարտվորությունները լրիվ կատարելուց։</w:t>
      </w: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CE1675" w:rsidRPr="00857ECA" w:rsidRDefault="00CE1675" w:rsidP="00CE1675">
      <w:pPr>
        <w:ind w:firstLine="709"/>
        <w:jc w:val="center"/>
        <w:rPr>
          <w:rFonts w:ascii="Calibri" w:hAnsi="Calibri" w:cs="Calibri"/>
          <w:b/>
          <w:sz w:val="20"/>
          <w:lang w:val="hy-AM"/>
        </w:rPr>
      </w:pPr>
    </w:p>
    <w:p w:rsidR="00CE1675" w:rsidRPr="00857ECA" w:rsidRDefault="00CE1675" w:rsidP="00CE1675">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CE1675" w:rsidRPr="00857ECA" w:rsidRDefault="00CE1675" w:rsidP="00CE1675">
      <w:pPr>
        <w:ind w:firstLine="709"/>
        <w:jc w:val="center"/>
        <w:rPr>
          <w:rFonts w:ascii="Calibri" w:hAnsi="Calibri" w:cs="Calibri"/>
          <w:b/>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CE1675" w:rsidRPr="00857ECA" w:rsidRDefault="00CE1675" w:rsidP="00CE1675">
      <w:pPr>
        <w:tabs>
          <w:tab w:val="left" w:pos="1276"/>
        </w:tabs>
        <w:ind w:firstLine="720"/>
        <w:jc w:val="both"/>
        <w:rPr>
          <w:rFonts w:ascii="Calibri" w:hAnsi="Calibri" w:cs="Calibri"/>
          <w:sz w:val="20"/>
          <w:lang w:val="hy-AM"/>
        </w:rPr>
      </w:pPr>
      <w:r w:rsidRPr="00AF3629">
        <w:rPr>
          <w:rFonts w:ascii="Calibri" w:hAnsi="Calibri" w:cs="Calibr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Style w:val="FootnoteReference"/>
          <w:rFonts w:ascii="Calibri" w:hAnsi="Calibri" w:cs="Calibri"/>
          <w:sz w:val="20"/>
          <w:lang w:val="hy-AM"/>
        </w:rPr>
        <w:footnoteReference w:id="12"/>
      </w: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E1675" w:rsidRPr="00857ECA" w:rsidRDefault="00CE1675" w:rsidP="00CE1675">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E1675" w:rsidRPr="00857ECA" w:rsidRDefault="00CE1675" w:rsidP="00CE1675">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CE1675" w:rsidRPr="00857ECA" w:rsidRDefault="00CE1675" w:rsidP="00CE1675">
      <w:pPr>
        <w:tabs>
          <w:tab w:val="left" w:pos="1276"/>
        </w:tabs>
        <w:ind w:firstLine="720"/>
        <w:jc w:val="both"/>
        <w:rPr>
          <w:rFonts w:ascii="Calibri" w:hAnsi="Calibri" w:cs="Calibri"/>
          <w:color w:val="FF0000"/>
          <w:sz w:val="20"/>
          <w:lang w:val="pt-BR"/>
        </w:rPr>
      </w:pPr>
    </w:p>
    <w:p w:rsidR="00CE1675" w:rsidRPr="00857ECA" w:rsidRDefault="00CE1675" w:rsidP="00CE1675">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CE1675" w:rsidRPr="00857ECA" w:rsidRDefault="00CE1675" w:rsidP="00CE1675">
      <w:pPr>
        <w:tabs>
          <w:tab w:val="left" w:pos="1276"/>
        </w:tabs>
        <w:ind w:firstLine="720"/>
        <w:jc w:val="both"/>
        <w:rPr>
          <w:rFonts w:ascii="Calibri" w:hAnsi="Calibri" w:cs="Calibri"/>
          <w:color w:val="FF0000"/>
          <w:sz w:val="20"/>
          <w:lang w:val="pt-BR"/>
        </w:rPr>
      </w:pPr>
    </w:p>
    <w:p w:rsidR="00CE1675" w:rsidRPr="00857ECA" w:rsidRDefault="00CE1675" w:rsidP="00CE1675">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Style w:val="FootnoteReference"/>
          <w:rFonts w:ascii="Calibri" w:hAnsi="Calibri" w:cs="Calibri"/>
          <w:sz w:val="20"/>
          <w:lang w:val="hy-AM"/>
        </w:rPr>
        <w:footnoteReference w:id="13"/>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FootnoteReference"/>
          <w:rFonts w:ascii="Calibri" w:hAnsi="Calibri" w:cs="Calibri"/>
          <w:sz w:val="20"/>
          <w:lang w:val="hy-AM"/>
        </w:rPr>
        <w:footnoteReference w:id="14"/>
      </w:r>
    </w:p>
    <w:p w:rsidR="00CE1675" w:rsidRPr="00857ECA" w:rsidRDefault="00CE1675" w:rsidP="00CE1675">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CE1675" w:rsidRPr="00857ECA" w:rsidRDefault="00CE1675" w:rsidP="00CE1675">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CE1675" w:rsidRPr="00857ECA" w:rsidRDefault="00CE1675" w:rsidP="00CE1675">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 xml:space="preserve">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w:t>
      </w:r>
      <w:r w:rsidRPr="00857ECA">
        <w:rPr>
          <w:rFonts w:ascii="Calibri" w:hAnsi="Calibri" w:cs="Calibri"/>
          <w:sz w:val="20"/>
          <w:lang w:val="hy-AM"/>
        </w:rPr>
        <w:lastRenderedPageBreak/>
        <w:t>կարգավորվում են այդ գործարքների հետ կապված հարաբերությունները կարգավորող նորմերով, և դրանց համար պատասխանատու է Վաճառողը։</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CE1675" w:rsidRPr="00857ECA" w:rsidRDefault="00CE1675" w:rsidP="00CE1675">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CE1675" w:rsidRPr="00857ECA" w:rsidRDefault="00CE1675" w:rsidP="00CE1675">
      <w:pPr>
        <w:ind w:firstLine="567"/>
        <w:jc w:val="both"/>
        <w:rPr>
          <w:rFonts w:ascii="Calibri" w:hAnsi="Calibri" w:cs="Calibri"/>
          <w:color w:val="FF0000"/>
          <w:sz w:val="20"/>
          <w:szCs w:val="20"/>
          <w:lang w:val="hy-AM" w:eastAsia="ru-RU"/>
        </w:rPr>
      </w:pPr>
      <w:r w:rsidRPr="002C4536">
        <w:rPr>
          <w:rFonts w:ascii="Calibri" w:hAnsi="Calibri" w:cs="Calibri"/>
          <w:sz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E1675" w:rsidRPr="00857ECA" w:rsidRDefault="00CE1675" w:rsidP="00CE1675">
      <w:pPr>
        <w:ind w:firstLine="567"/>
        <w:jc w:val="both"/>
        <w:rPr>
          <w:rFonts w:ascii="Calibri" w:hAnsi="Calibri" w:cs="Calibri"/>
          <w:sz w:val="20"/>
          <w:szCs w:val="20"/>
          <w:lang w:val="hy-AM" w:eastAsia="ru-RU"/>
        </w:rPr>
      </w:pPr>
      <w:r w:rsidRPr="00995F36">
        <w:rPr>
          <w:rFonts w:ascii="Calibri" w:hAnsi="Calibri" w:cs="Calibri"/>
          <w:sz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CE1675" w:rsidP="00CE1675">
      <w:pPr>
        <w:ind w:firstLine="567"/>
        <w:jc w:val="both"/>
        <w:rPr>
          <w:rFonts w:ascii="Calibri" w:hAnsi="Calibri" w:cs="Calibri"/>
          <w:sz w:val="20"/>
          <w:szCs w:val="20"/>
          <w:lang w:val="hy-AM" w:eastAsia="ru-RU"/>
        </w:rPr>
      </w:pPr>
      <w:r w:rsidRPr="0010707B">
        <w:rPr>
          <w:rFonts w:ascii="Calibri" w:hAnsi="Calibri" w:cs="Calibri"/>
          <w:sz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Կրթության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r>
        <w:rPr>
          <w:rStyle w:val="FootnoteReference"/>
          <w:rFonts w:ascii="Calibri" w:hAnsi="Calibri" w:cs="Calibri"/>
          <w:sz w:val="20"/>
          <w:lang w:val="hy-AM"/>
        </w:rPr>
        <w:footnoteReference w:id="15"/>
      </w:r>
      <w:r w:rsidR="007B796A" w:rsidRPr="00857ECA">
        <w:rPr>
          <w:rStyle w:val="FootnoteReference"/>
          <w:rFonts w:ascii="Calibri" w:hAnsi="Calibri" w:cs="Calibri"/>
          <w:color w:val="FFFFFF"/>
          <w:sz w:val="20"/>
          <w:szCs w:val="20"/>
          <w:lang w:val="hy-AM" w:eastAsia="ru-RU"/>
        </w:rPr>
        <w:footnoteReference w:id="16"/>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MONOBLOK Երեքը մեկում) Մոնիտոր առնվազն 23.8 FHD IPS  250Nits, պրոցեսոր i5 11-րդ սերունդ կամ  համարժեք, օպերատիվ հիշողությունը (RAM) առնվազն 16 ԳԲ, Sound  HDA, based on Realtek ALC233, ներկառուցված ցանցային ադապտորների պարտադիր առկայություն՝ Gigabit Ethernet առնվազն 1000 Mbps,  կոշտ սկավառակ առնվազն SSD 512GB ԳԲ, ներկառուցված վիդեոքարտ integrated graphics, 2 x USB առնվազն 2.0, 2 x USB 3.2 Gen 2, 1xEthernet (RJ-45) / ներկառուցված բարձրախոս 3Wx2, ստեղնաշարի  կոճակների քանակը՝ ոչ պակաս 104 հատ, գործարանային՝ անգլերեն և ռուսերեն տառատեսակներով, ստեղնաշարը և մկնիկը՝ USB տեսակի մուտք, HDMI մուտք: Պարտադիր պետք է ունենա Wi-Fi ընդունիչ: : Երաշխիքային  ժամկետն առնվազն մեկ տարի ։  Ապրանքը  պետք է լինի չօգտագործված: Արտադրողի կողմից լիազորված ձևի առկայություն՝ MAF։Ֆիրմայի նշանի առկայույան դեպքում հասկանալ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Էկրանը – առնվազն 15.6 դյույմ, LED, Full-HD 1920x1080 IPS  300Nits   առնվազն  պրոցեսոր  i5  11-րդ սերունդ կամ  համարժեք պրոցեսոր, որը պետք է ունենա, օպերատիվ հիշողությունը (RAM) առնվազն 16Գբ; 512 Գբ հիմնական հիշողություն PCIe NVMe SSD տիպի; ներկառուցված բարձրախոս 1.5Wx2 Dolby Audio,  Sound  HDA, based on Realtek ALC3287, 1XUSB 2.0, 1XUSB 3.2 Gen 1, 1XUSB -C 3.2 Gen 1, 1XHDMI 1.4B, 1X Card reader, առնվազն 720p վեբ–տեսախցիկ, միկրոֆոն, բարձրախոսներ, բլութութ, մարտկոց, ամբողջական ստեղնաշար ներառյալ առանձնացված թվային վահանակ, ռուսերեն  և անգլերեն ստեղնաշար՝ ինչպես նաև ստեղնաշարի լուսավորություն:  Երաշխիքային  ժամկետն առնվազն մեկ տարի; Ապրանքը  պետք է լինի չօգտագործված: Արտադրողի կողմից լիազորված ձևի առկայություն՝ MAF։Ֆիրմայի նշանի առկայույան դեպքում հասկանալ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Canon EOS  RP Body MT ADP+adapter կամ համարժեք
Էկրանի անկյունագիծ՝ առնվազն 3",
Մատրիցայի չափսեր՝ առնվազն 35.9 x 23.9 մմ,
Նկարահանման արագություն՝ առնվազն 30 կադր/վրկ,
JPEG խտացման ալգորիթմ, 
H.264 խտացման ալգորիթմ,
LCD Էկրանի կետայնություն ՝առնվազն 1040000 պիքսել,
Զգայունության կարգավորում՝ 100-40000,
Հիշողության քարտի տեսակ՝ SD, SDHC, SDXC, 
Մատրիցայի տեսակ՝ CMOS,
Մատրիցայի կետայնություն՝ առնվազն 21.7 MP,
Համակարգչին միացվող ինտերֆեյս՝ USB,
ֆոտոնկարահանման խցիկի համար նախատեսված պայուսակ,
Քաշը՝ առավելագույնը 530 գ,
Չափսերը՝ առավելագույնը 132 × 85 × 700 մմ,
Շարունակական նկարահանում՝ առնվազն 5 կադր/վրկ, Ապրանքը  պետք է լինի չօգտագործված:
Երաշխիք՝ առնվազն 2 տարի:Ֆիրմայի նշանի առկայույան դեպքում հասկանալ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Canon i-SENSYS շարք, Սարքավորման տեսակը Տպիչ MFP լազերային մոնոխրոմով,Տպման տեխնոլոգիա Լազերային մոնոխրոմ
Պատճենահանելու, սկանավորելու, երկկողմանի տպելու հնարավորություններ անլար և լարային ցանցային միացումներ, USB միացում; հիշողությունը առնվազն 1 ԳԲ;
Տպելու, պատճենահանելու արագությունը առնվազն 38 էջ/րոպեում A4 ֆորմատի, Անլար տպագրության տեխնոլոգիաներ Apple AirPrint, Canon PRINT Business, Canon Print Service, Google Cloud Print, Mopria
Ինտերֆեյս, միակցիչներ և ելքեր
Wi-Fi ինտերֆեյս, USB 2.0, RJ-45 ինտերֆեյս
Ցանցային ինտերֆեյս 1 Գբիտ/վրկ
RJ-45 պորտեր, USB 2.0 Type A, USB 2.0 Type B
ADF-ով սնվող բնօրինակների քաշը 50 - 105 գ/մ2
ADF (Document Feeder) Duplex
Մեդիա չափերը A4 (210 x 297 մմ), A5 (210 x 148 մմ), A6 (4 "x6", 10 x 15 սմ);
Առաջին էջի դուրս գալու ժամանակը 5,5 վայրկյան
Կետայնությունը առնվազն 1200 dpi, ամսեկան ծանրաբեռնվածության գերադասելի ծավալը առնվազն 4,000 էջ; մուտքային թղթի դարակ առնվազն 250 թղթի համար; թղթերի սկանավորման ավտոմատ մատակարար առնվազն 50 թերթի համար, սկանավորման արագությունը առնվազն 38 էջ/րոպեում միակողմանի մոնոխրում, կետայնությունը 300*600dpi: 
 Ապրանքը  պետք է լինի չօգտագործված: Երաշխիքային ժամկետն առնվազն մեկ տարի։Ֆիրմայի նշանի առկայույան դեպքում հասկանալ կամ համարժեք բառերը: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9A4F2D"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A4F2D"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B828C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4BA4" w:rsidRDefault="00914BA4">
      <w:r>
        <w:separator/>
      </w:r>
    </w:p>
  </w:endnote>
  <w:endnote w:type="continuationSeparator" w:id="0">
    <w:p w:rsidR="00914BA4" w:rsidRDefault="00914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4BA4" w:rsidRDefault="00914BA4">
      <w:r>
        <w:separator/>
      </w:r>
    </w:p>
  </w:footnote>
  <w:footnote w:type="continuationSeparator" w:id="0">
    <w:p w:rsidR="00914BA4" w:rsidRDefault="00914BA4">
      <w:r>
        <w:continuationSeparator/>
      </w:r>
    </w:p>
  </w:footnote>
  <w:footnote w:id="1">
    <w:p w:rsidR="00095816" w:rsidRPr="00367505" w:rsidRDefault="00095816" w:rsidP="000C700D">
      <w:pPr>
        <w:pStyle w:val="FootnoteText"/>
        <w:jc w:val="both"/>
        <w:rPr>
          <w:rFonts w:ascii="Calibri" w:hAnsi="Calibri" w:cs="Calibri"/>
          <w:i/>
          <w:sz w:val="16"/>
          <w:szCs w:val="16"/>
          <w:lang w:val="en-US"/>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0C700D">
        <w:rPr>
          <w:rFonts w:ascii="Calibri" w:hAnsi="Calibri" w:cs="Calibri"/>
          <w:i/>
          <w:sz w:val="16"/>
          <w:szCs w:val="16"/>
          <w:lang w:val="en-US"/>
        </w:rPr>
        <w:t xml:space="preserve"> </w:t>
      </w:r>
      <w:r w:rsidRPr="00367505">
        <w:rPr>
          <w:rFonts w:ascii="Calibri" w:hAnsi="Calibri" w:cs="Calibri"/>
          <w:i/>
          <w:sz w:val="16"/>
          <w:szCs w:val="16"/>
          <w:lang w:val="en-US"/>
        </w:rPr>
        <w:t>Կետը, ինչպես նաև հրավերի 1-ին մասի 7-րդ բաժինը հրավերից հանվում է, եթե՝</w:t>
      </w:r>
    </w:p>
    <w:p w:rsidR="00095816" w:rsidRPr="00367505" w:rsidRDefault="00095816" w:rsidP="000C700D">
      <w:pPr>
        <w:pStyle w:val="FootnoteText"/>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095816" w:rsidRPr="00367505" w:rsidRDefault="00095816" w:rsidP="000C700D">
      <w:pPr>
        <w:pStyle w:val="FootnoteText"/>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095816" w:rsidRPr="00367505" w:rsidRDefault="00095816" w:rsidP="000C700D">
      <w:pPr>
        <w:pStyle w:val="FootnoteText"/>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095816" w:rsidRDefault="00095816" w:rsidP="0030449F">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F24D8C">
        <w:rPr>
          <w:rFonts w:ascii="Calibri" w:hAnsi="Calibri" w:cs="Calibri"/>
          <w:sz w:val="16"/>
          <w:szCs w:val="16"/>
          <w:lang w:val="en-US" w:eastAsia="en-US"/>
        </w:rPr>
        <w:t xml:space="preserve"> </w:t>
      </w:r>
      <w:r w:rsidRPr="009A4F2D">
        <w:rPr>
          <w:rFonts w:ascii="Calibri" w:hAnsi="Calibri" w:cs="Calibri"/>
          <w:sz w:val="16"/>
          <w:szCs w:val="16"/>
          <w:lang w:val="ru-RU" w:eastAsia="en-US"/>
        </w:rPr>
        <w:t>ութսունապատիկը</w:t>
      </w:r>
      <w:r w:rsidRPr="00F24D8C">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F24D8C">
        <w:rPr>
          <w:rFonts w:ascii="Calibri" w:hAnsi="Calibri" w:cs="Calibri"/>
          <w:sz w:val="16"/>
          <w:szCs w:val="16"/>
          <w:lang w:val="en-US" w:eastAsia="en-US"/>
        </w:rPr>
        <w:t xml:space="preserve"> &lt;&lt;30</w:t>
      </w:r>
      <w:proofErr w:type="gramStart"/>
      <w:r w:rsidRPr="00F24D8C">
        <w:rPr>
          <w:rFonts w:ascii="Calibri" w:hAnsi="Calibri" w:cs="Calibri"/>
          <w:sz w:val="16"/>
          <w:szCs w:val="16"/>
          <w:lang w:val="en-US" w:eastAsia="en-US"/>
        </w:rPr>
        <w:t>&gt;&gt;</w:t>
      </w:r>
      <w:r w:rsidRPr="00BB5AA3">
        <w:rPr>
          <w:rFonts w:ascii="Calibri" w:hAnsi="Calibri" w:cs="Calibri"/>
          <w:sz w:val="16"/>
          <w:szCs w:val="16"/>
          <w:lang w:val="ru-RU" w:eastAsia="en-US"/>
        </w:rPr>
        <w:t>թվով</w:t>
      </w:r>
      <w:proofErr w:type="gramEnd"/>
      <w:r w:rsidRPr="00BB5AA3">
        <w:rPr>
          <w:rFonts w:ascii="Calibri" w:hAnsi="Calibri" w:cs="Calibri"/>
          <w:sz w:val="16"/>
          <w:szCs w:val="16"/>
          <w:lang w:val="ru-RU" w:eastAsia="en-US"/>
        </w:rPr>
        <w:t>։</w:t>
      </w:r>
    </w:p>
  </w:footnote>
  <w:footnote w:id="3">
    <w:p w:rsidR="00095816" w:rsidRPr="006F73F2" w:rsidRDefault="00095816" w:rsidP="00BD3C79">
      <w:pPr>
        <w:pStyle w:val="FootnoteText"/>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095816" w:rsidRPr="006F73F2" w:rsidRDefault="00095816" w:rsidP="00BD3C79">
      <w:pPr>
        <w:pStyle w:val="FootnoteText"/>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095816" w:rsidRDefault="00095816" w:rsidP="000A3EAA">
      <w:pPr>
        <w:pStyle w:val="FootnoteText"/>
        <w:rPr>
          <w:rFonts w:asciiTheme="minorHAnsi" w:hAnsiTheme="minorHAnsi" w:cstheme="minorHAnsi"/>
          <w:i/>
          <w:sz w:val="16"/>
          <w:szCs w:val="16"/>
          <w:lang w:val="en-US"/>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0A3EAA">
        <w:rPr>
          <w:rFonts w:asciiTheme="minorHAnsi" w:hAnsiTheme="minorHAnsi" w:cstheme="minorHAnsi"/>
          <w:i/>
          <w:sz w:val="16"/>
          <w:szCs w:val="16"/>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095816" w:rsidRPr="00F24D8C" w:rsidRDefault="00095816" w:rsidP="008D7F8E">
      <w:pPr>
        <w:pStyle w:val="NormalWeb"/>
        <w:spacing w:before="0" w:beforeAutospacing="0" w:after="0" w:afterAutospacing="0"/>
        <w:ind w:firstLine="708"/>
        <w:jc w:val="both"/>
        <w:rPr>
          <w:lang w:val="hy-AM"/>
        </w:rPr>
      </w:pPr>
      <w:r>
        <w:rPr>
          <w:rStyle w:val="FootnoteReference"/>
        </w:rPr>
        <w:footnoteRef/>
      </w:r>
      <w:r w:rsidRPr="00F24D8C">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F24D8C">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F24D8C">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F24D8C">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095816" w:rsidRDefault="00095816" w:rsidP="00CE1675">
      <w:pPr>
        <w:pStyle w:val="FootnoteText"/>
        <w:rPr>
          <w:rFonts w:asciiTheme="minorHAnsi" w:hAnsiTheme="minorHAnsi" w:cstheme="minorHAnsi"/>
          <w:i/>
          <w:sz w:val="16"/>
          <w:szCs w:val="24"/>
          <w:lang w:val="hy-AM" w:eastAsia="en-US"/>
        </w:rPr>
      </w:pPr>
      <w:r>
        <w:rPr>
          <w:rStyle w:val="FootnoteReference"/>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095816" w:rsidRPr="008B61A6" w:rsidRDefault="00095816" w:rsidP="008B61A6">
      <w:pPr>
        <w:pStyle w:val="FootnoteText"/>
        <w:rPr>
          <w:rFonts w:asciiTheme="minorHAnsi" w:hAnsiTheme="minorHAnsi" w:cstheme="minorHAnsi"/>
          <w:i/>
          <w:sz w:val="16"/>
          <w:szCs w:val="24"/>
          <w:lang w:val="hy-AM" w:eastAsia="en-US"/>
        </w:rPr>
      </w:pPr>
      <w:r w:rsidRPr="008B61A6">
        <w:rPr>
          <w:rFonts w:asciiTheme="minorHAnsi" w:hAnsiTheme="minorHAnsi" w:cstheme="minorHAnsi"/>
          <w:i/>
          <w:sz w:val="16"/>
          <w:szCs w:val="24"/>
          <w:lang w:val="hy-AM" w:eastAsia="en-US"/>
        </w:rPr>
        <w:t>7.1 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9">
    <w:p w:rsidR="00095816" w:rsidRPr="008A46A1" w:rsidRDefault="00095816" w:rsidP="00CE1675">
      <w:pPr>
        <w:pStyle w:val="FootnoteText"/>
        <w:rPr>
          <w:rFonts w:asciiTheme="minorHAnsi" w:hAnsiTheme="minorHAnsi" w:cstheme="minorHAnsi"/>
          <w:i/>
          <w:sz w:val="16"/>
          <w:szCs w:val="24"/>
          <w:lang w:val="hy-AM" w:eastAsia="en-US"/>
        </w:rPr>
      </w:pPr>
      <w:r>
        <w:rPr>
          <w:rStyle w:val="FootnoteReference"/>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095816" w:rsidRPr="00F24D8C" w:rsidRDefault="00095816" w:rsidP="00CE1675">
      <w:pPr>
        <w:pStyle w:val="FootnoteText"/>
        <w:rPr>
          <w:lang w:val="hy-AM"/>
        </w:rPr>
      </w:pPr>
      <w:r>
        <w:rPr>
          <w:rStyle w:val="FootnoteReference"/>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095816" w:rsidRPr="00F24D8C" w:rsidRDefault="00095816" w:rsidP="00CE1675">
      <w:pPr>
        <w:pStyle w:val="FootnoteText"/>
        <w:rPr>
          <w:lang w:val="hy-AM"/>
        </w:rPr>
      </w:pPr>
      <w:r>
        <w:rPr>
          <w:rStyle w:val="FootnoteReference"/>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095816" w:rsidRPr="009B1372" w:rsidRDefault="00095816" w:rsidP="00CE1675">
      <w:pPr>
        <w:pStyle w:val="FootnoteText"/>
        <w:rPr>
          <w:rFonts w:asciiTheme="minorHAnsi" w:hAnsiTheme="minorHAnsi"/>
          <w:lang w:val="hy-AM"/>
        </w:rPr>
      </w:pPr>
      <w:r>
        <w:rPr>
          <w:rStyle w:val="FootnoteReference"/>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095816" w:rsidRPr="00BA4866" w:rsidRDefault="00095816" w:rsidP="00CE1675">
      <w:pPr>
        <w:pStyle w:val="FootnoteText"/>
        <w:rPr>
          <w:rFonts w:asciiTheme="minorHAnsi" w:hAnsiTheme="minorHAnsi" w:cstheme="minorHAnsi"/>
          <w:i/>
          <w:sz w:val="16"/>
          <w:szCs w:val="16"/>
          <w:lang w:val="hy-AM"/>
        </w:rPr>
      </w:pPr>
      <w:r>
        <w:rPr>
          <w:rStyle w:val="FootnoteReference"/>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095816" w:rsidRPr="00BA4866" w:rsidRDefault="00095816" w:rsidP="00CE1675">
      <w:pPr>
        <w:pStyle w:val="FootnoteText"/>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095816" w:rsidRPr="00F24D8C" w:rsidRDefault="00095816" w:rsidP="00CE1675">
      <w:pPr>
        <w:pStyle w:val="FootnoteText"/>
        <w:rPr>
          <w:lang w:val="hy-AM"/>
        </w:rPr>
      </w:pPr>
      <w:r>
        <w:rPr>
          <w:rStyle w:val="FootnoteReference"/>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 w:id="16">
    <w:p w:rsidR="00095816" w:rsidRDefault="00095816">
      <w:r w:rsidRPr="007B796A">
        <w:rPr>
          <w:rFonts w:asciiTheme="minorHAnsi" w:hAnsiTheme="minorHAnsi" w:cstheme="minorHAnsi"/>
          <w:i/>
          <w:sz w:val="16"/>
          <w:lang w:val="hy-AM"/>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369D"/>
    <w:rsid w:val="0004387F"/>
    <w:rsid w:val="00043BB2"/>
    <w:rsid w:val="000446B4"/>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AF2"/>
    <w:rsid w:val="008A120F"/>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4F0E1C"/>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PlainTable2">
    <w:name w:val="Plain Table 2"/>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21930-DA78-4E85-966D-E4FCEA4BA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8365</TotalTime>
  <Pages>53</Pages>
  <Words>16879</Words>
  <Characters>96215</Characters>
  <Application>Microsoft Office Word</Application>
  <DocSecurity>0</DocSecurity>
  <Lines>801</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112869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500</cp:revision>
  <cp:lastPrinted>2018-02-16T07:12:00Z</cp:lastPrinted>
  <dcterms:created xsi:type="dcterms:W3CDTF">2020-06-03T14:33:00Z</dcterms:created>
  <dcterms:modified xsi:type="dcterms:W3CDTF">2022-06-03T07:42:00Z</dcterms:modified>
</cp:coreProperties>
</file>