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вещи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ԵՔ-ԷԱՃԱՊՁԲ-23/318</w:t>
      </w:r>
      <w:r>
        <w:rPr>
          <w:rFonts w:ascii="Calibri" w:hAnsi="Calibri" w:cstheme="minorHAnsi"/>
          <w:i/>
        </w:rPr>
        <w:br/>
      </w:r>
      <w:r>
        <w:rPr>
          <w:rFonts w:ascii="Calibri" w:hAnsi="Calibri" w:cstheme="minorHAnsi"/>
          <w:szCs w:val="20"/>
          <w:lang w:val="af-ZA"/>
        </w:rPr>
        <w:t>2023.10.25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вещи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вещи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ԵՔ-ԷԱՃԱՊՁԲ-23/318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вещи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блендеры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Термопот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402.36</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427.47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ԵՔ-ԷԱՃԱՊՁԲ-23/318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"ԵՔ-ԷԱՃԱՊՁԲ-23/318"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ԵՔ-ԷԱՃԱՊՁԲ-23/318*.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"ԵՔ-ԷԱՃԱՊՁԲ-23/318"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ԵՔ-ԷԱՃԱՊՁԲ-23/318*.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ԵՔ-ԷԱՃԱՊՁԲ-23/318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1</w:t>
      </w:r>
      <w:r w:rsidR="0017004E" w:rsidRPr="00E4651F">
        <w:rPr>
          <w:rFonts w:cstheme="minorHAnsi"/>
          <w:lang w:val="hy-AM"/>
        </w:rPr>
        <w:t>(</w:t>
      </w:r>
      <w:r w:rsidR="00C94657" w:rsidRPr="00C94657">
        <w:rPr>
          <w:rFonts w:cstheme="minorHAnsi"/>
          <w:lang w:val="hy-AM"/>
        </w:rPr>
        <w:t>один__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01</w:t>
      </w:r>
      <w:r w:rsidRPr="00E4651F">
        <w:rPr>
          <w:rFonts w:cstheme="minorHAnsi"/>
          <w:color w:val="000000" w:themeColor="text1"/>
          <w:lang w:val="ru-RU"/>
        </w:rPr>
        <w:t xml:space="preserve"> (</w:t>
      </w:r>
      <w:r w:rsidR="00091D85" w:rsidRPr="00091D85">
        <w:rPr>
          <w:rFonts w:cstheme="minorHAnsi"/>
          <w:lang w:val="hy-AM"/>
        </w:rPr>
        <w:t>ноль целых один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блендеры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Международному дню инвалидов необходимо приобрести пищевые блендеры, упакованные в коробку и праздничный мешочек. Объем резервуара для воды не менее 2л, вес изделия не менее 2кг, мощность 500Вт, ускорение не менее 2 градусов, размеры изделия не менее 18х18х25, размеры коробки не менее 23х23х30, длина шнура не менее 1,5м, конструкция корпуса стекло/металл, ток 220- 240В/50-60Гц, цвет серебристое стекло. Безопасность по данным правительства РА 2005г. от 3 февраля решения N 150-Н технического регламента требований к электрооборудованию низкого напряжения. Гарантийный срок: не менее 365 дней.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Международному дню инвалидов необходимо приобрести утюги, упакованные в коробку и праздничную сумку. Объем резервуара для воды 270-380 литра, с паром, вес изделия не менее 2 кг, мощность не менее 2300 Вт, размеры изделия не менее 15х34х21 см, размеры коробки не менее 20х39х26, длина шнура не менее 2. Ток 220-240В/50-60Гц. Термостат и распылитель. Покрытие антипригарное. С системой самоочистки, автоматическое отключение. Доступно в сухом утюге. Производительность пара 55г/мин. Безопасность по данным правительства РА 2005г. от 3 февраля решения N 150-Н технического регламента требований к электрооборудованию низкого напряжения. Согласуйте цвет с заказчиком. Гарантийный срок: не менее 365 дней. Доставка осуществляется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Международным днем инвалидов необходимо приобрести упакованный в коробку термопот и праздничную сумку. Размеры коробки не менее 26х33х40 см. Вес изделия не менее 2 кг, объем резервуара для воды не менее 4 л, ток 220-240 В/50-60 Гц, конструкция корпуса металлическая, объем 4 л, мощность не менее 700 Вт. Безопасность по данным правительства РА 2005г. от 3 февраля решения N 150-Н технического регламента требований к электрооборудованию низкого напряжения. Согласуйте цвет с заказчиком. Гарантийный срок: не менее 365 дней. Доставка осуществляется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25.12.2023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25.12.2023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25.12.2023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Пищевые блендеры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