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Аппарат Премьер-минситра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Правительственный дом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Пакеты антивирусного программного обеспечения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Сона Ширинян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sona.shirinyan@gov.am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010-515-699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Премьер-минситра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ՀՀՎԱ-ԷԱՃԾՁԲ-24/50</w:t>
      </w:r>
      <w:r w:rsidRPr="005704A1">
        <w:rPr>
          <w:rFonts w:ascii="Calibri" w:hAnsi="Calibri" w:cs="Times Armenian"/>
          <w:lang w:val="ru-RU"/>
        </w:rPr>
        <w:br/>
      </w:r>
      <w:r w:rsidRPr="005704A1">
        <w:rPr>
          <w:rFonts w:ascii="Calibri" w:hAnsi="Calibri" w:cstheme="minorHAnsi"/>
          <w:lang w:val="af-ZA"/>
        </w:rPr>
        <w:t>2024.05.08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Премьер-минситра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Премьер-минситра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Пакеты антивирусного программного обеспечения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Пакеты антивирусного программного обеспечения</w:t>
      </w:r>
      <w:r w:rsidR="005704A1" w:rsidRPr="005704A1">
        <w:rPr>
          <w:rFonts w:ascii="Calibri" w:hAnsi="Calibri"/>
          <w:b/>
          <w:lang w:val="ru-RU"/>
        </w:rPr>
        <w:t>ДЛЯНУЖД</w:t>
      </w:r>
      <w:r w:rsidR="00D80C43" w:rsidRPr="00D80C43">
        <w:rPr>
          <w:rFonts w:ascii="Calibri" w:hAnsi="Calibri"/>
          <w:b/>
          <w:lang w:val="hy-AM"/>
        </w:rPr>
        <w:t>Аппарат Премьер-минситра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ՀՀՎԱ-ԷԱՃԾՁԲ-24/50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sona.shirinyan@gov.am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Пакеты антивирусного программного обеспечения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программ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387.73</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417.55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2024.05.21.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ՀՀՎԱ-ԷԱՃԾՁԲ-24/50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"ՀՀՎԱ-ԷԱՃԾՁԲ-24/50"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ՀՀՎԱ-ԷԱՃԾՁԲ-24/50*.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"ՀՀՎԱ-ԷԱՃԾՁԲ-24/50"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ՀՀՎԱ-ԷԱՃԾՁԲ-24/50*.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ՀՀՎԱ-ԷԱՃԾՁԲ-24/50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программ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программ
ESET PROTECT Entry 
Продление лицензии антивирустой програмы, обеспечающую 550 компьютеров на два года. 
Антивирус и антишпион
Защита документов. Защита электронной почты. Защита доступа в интернет. Технология Anti-Stealth. Обнаружение изменений програмного обеспечения 
Обнаружение вторжения
Обнаружение сетевых червей CodeRed , SqlSlammer, Sasser, Conficker, обнаружение RPC/DCOM атаки. Обнаружение атаки TCP and UDP Ports Scanning, обнаружение атаки SMB Relay, блокирование обнаруженных опасных адресов. 
Проверка лицензии
Проверка состояния TCP-соединения.
Обнаружение  перегрузки TCP протокола.
Проверка входных и исходящих пакетов TCP и UDP (checksum проверка).
Проверка сообщения ICMP протокола. 
Convert data in ICMP protocol detection
Обнаружение сбоев
Логи всех заблокированных соединений. (logs).
Атаковые логи сетевых червей (logs).
Централизованный сервер
Дистанционная загрузка антивирусной програмы на компьютер. 
Мониторинг работы антивирусной програмы и дистанционное управление. 
Централизованное обновление Threat logs, Firewall logs, Event logs, Scan logs, Configuring tasks с сервера.
Дистанционное управление антивирустой програмы
SysInspector Script Task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дней после выдачи патента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программ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