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268C2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Sylfaen" w:hAnsi="Sylfaen" w:cs="Sylfaen"/>
          <w:b/>
          <w:lang w:val="hy-AM"/>
        </w:rPr>
        <w:t>Հավելված</w:t>
      </w:r>
      <w:r w:rsidRPr="000446B4">
        <w:rPr>
          <w:rFonts w:ascii="Calibri" w:hAnsi="Calibri" w:cs="Calibri"/>
          <w:b/>
          <w:lang w:val="hy-AM"/>
        </w:rPr>
        <w:t xml:space="preserve"> 2</w:t>
      </w:r>
    </w:p>
    <w:p w14:paraId="0F09BDC3" w14:textId="30907CF2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</w:t>
      </w:r>
      <w:r w:rsidRPr="003D6B27">
        <w:rPr>
          <w:rFonts w:ascii="Sylfaen" w:hAnsi="Sylfaen" w:cs="Sylfaen"/>
          <w:b/>
          <w:lang w:val="hy-AM"/>
        </w:rPr>
        <w:t>ԵՔ</w:t>
      </w:r>
      <w:r w:rsidRPr="003D6B27">
        <w:rPr>
          <w:rFonts w:ascii="Calibri" w:hAnsi="Calibri" w:cs="Calibri"/>
          <w:b/>
          <w:lang w:val="hy-AM"/>
        </w:rPr>
        <w:t>-</w:t>
      </w:r>
      <w:r w:rsidRPr="003D6B27">
        <w:rPr>
          <w:rFonts w:ascii="Sylfaen" w:hAnsi="Sylfaen" w:cs="Sylfaen"/>
          <w:b/>
          <w:lang w:val="hy-AM"/>
        </w:rPr>
        <w:t>ԷԱՃԱՊՁԲ</w:t>
      </w:r>
      <w:r w:rsidRPr="003D6B27">
        <w:rPr>
          <w:rFonts w:ascii="Calibri" w:hAnsi="Calibri" w:cs="Calibri"/>
          <w:b/>
          <w:lang w:val="hy-AM"/>
        </w:rPr>
        <w:t>-24/</w:t>
      </w:r>
      <w:r w:rsidR="009F7D16">
        <w:rPr>
          <w:rFonts w:ascii="Calibri" w:hAnsi="Calibri" w:cs="Calibri"/>
          <w:b/>
          <w:lang w:val="hy-AM"/>
        </w:rPr>
        <w:t>255</w:t>
      </w:r>
      <w:r w:rsidRPr="003D6B27">
        <w:rPr>
          <w:rFonts w:ascii="Calibri" w:hAnsi="Calibri" w:cs="Calibri"/>
          <w:b/>
          <w:lang w:val="hy-AM"/>
        </w:rPr>
        <w:t xml:space="preserve">»*  </w:t>
      </w:r>
      <w:r w:rsidRPr="003D6B27">
        <w:rPr>
          <w:rFonts w:ascii="Sylfaen" w:hAnsi="Sylfaen" w:cs="Sylfaen"/>
          <w:b/>
          <w:lang w:val="hy-AM"/>
        </w:rPr>
        <w:t>ծածկագրով</w:t>
      </w:r>
    </w:p>
    <w:p w14:paraId="03C188CE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E26F27">
        <w:rPr>
          <w:rFonts w:ascii="Sylfaen" w:hAnsi="Sylfaen" w:cs="Sylfaen"/>
          <w:b/>
          <w:lang w:val="hy-AM"/>
        </w:rPr>
        <w:t>Էլեկտրոնային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աճուրդի</w:t>
      </w:r>
      <w:r w:rsidRPr="00E26F27">
        <w:rPr>
          <w:rFonts w:ascii="Calibri" w:hAnsi="Calibri" w:cs="Calibri"/>
          <w:b/>
          <w:lang w:val="hy-AM"/>
        </w:rPr>
        <w:t xml:space="preserve"> </w:t>
      </w:r>
      <w:r w:rsidRPr="00E26F27">
        <w:rPr>
          <w:rFonts w:ascii="Sylfaen" w:hAnsi="Sylfaen" w:cs="Sylfaen"/>
          <w:b/>
          <w:lang w:val="hy-AM"/>
        </w:rPr>
        <w:t>հրավերի</w:t>
      </w:r>
    </w:p>
    <w:p w14:paraId="32AA0BB2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408F82BB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 xml:space="preserve"> N __________</w:t>
      </w:r>
    </w:p>
    <w:p w14:paraId="5C971C52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2C264E35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1.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,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ինչպես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նաև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բնօրինակից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արտատպված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սկանավորված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տարբերակը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հանդիսանում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Երևանի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քաղաքապետարան</w:t>
      </w:r>
    </w:p>
    <w:p w14:paraId="5493079E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2798135D" w14:textId="2369DE08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կողմից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ԵՔ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-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ԷԱՃԱՊՁԲ</w:t>
      </w:r>
      <w:r w:rsidRPr="00AB1613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-</w:t>
      </w:r>
      <w:r w:rsidR="00AB1613" w:rsidRPr="009F7D16">
        <w:rPr>
          <w:rStyle w:val="Strong"/>
          <w:rFonts w:ascii="Sylfaen" w:hAnsi="Sylfaen" w:cs="Sylfaen"/>
          <w:sz w:val="20"/>
          <w:szCs w:val="20"/>
          <w:lang w:val="hy-AM"/>
        </w:rPr>
        <w:t>24/2</w:t>
      </w:r>
      <w:r w:rsidR="009F7D16">
        <w:rPr>
          <w:rStyle w:val="Strong"/>
          <w:rFonts w:ascii="Sylfaen" w:hAnsi="Sylfaen" w:cs="Sylfaen"/>
          <w:sz w:val="20"/>
          <w:szCs w:val="20"/>
          <w:lang w:val="hy-AM"/>
        </w:rPr>
        <w:t>55</w:t>
      </w:r>
      <w:r w:rsidR="00AB1613" w:rsidRPr="009F7D16">
        <w:rPr>
          <w:rStyle w:val="Strong"/>
          <w:rFonts w:ascii="Sylfaen" w:hAnsi="Sylfaen" w:cs="Sylfaen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կազմակերպված</w:t>
      </w:r>
      <w:r w:rsidRPr="00CE2FC9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  <w:r w:rsidRPr="00CE2FC9">
        <w:rPr>
          <w:rFonts w:ascii="Calibri" w:hAnsi="Calibri" w:cs="Calibri"/>
          <w:vertAlign w:val="superscript"/>
          <w:lang w:val="hy-AM"/>
        </w:rPr>
        <w:tab/>
      </w:r>
    </w:p>
    <w:p w14:paraId="102B9DE5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գնման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ընթացակարգին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պրինցիպալ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մասնակցելուց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74551C20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Fonts w:ascii="Sylfaen" w:hAnsi="Sylfaen" w:cs="Sylfaen"/>
          <w:vertAlign w:val="superscript"/>
          <w:lang w:val="hy-AM"/>
        </w:rPr>
        <w:t>մասնակցի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14:paraId="0024F1D6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բխող՝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ծածկագրով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հրավերով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երաշխավորված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պարտավորություններ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ապահովում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</w:p>
    <w:p w14:paraId="245E5C1C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2.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___________________________________(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տվող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</w:p>
    <w:p w14:paraId="53006EF2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ab/>
        <w:t xml:space="preserve">                         </w:t>
      </w:r>
      <w:r w:rsidRPr="00CE2FC9">
        <w:rPr>
          <w:rFonts w:ascii="Sylfaen" w:hAnsi="Sylfaen" w:cs="Sylfaen"/>
          <w:vertAlign w:val="superscript"/>
          <w:lang w:val="hy-AM"/>
        </w:rPr>
        <w:t>երաշխիքը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տվող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բանկի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անվանումը</w:t>
      </w:r>
    </w:p>
    <w:p w14:paraId="52AD1ACC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անձ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անվերապահորեն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պարտավորվում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սույն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սահմանված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կարգով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և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ժամկետում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ներկայացված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)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բենեֆիցիարին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վճարել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________________________________</w:t>
      </w:r>
    </w:p>
    <w:p w14:paraId="55E9D8A1" w14:textId="77777777" w:rsidR="00E607D0" w:rsidRPr="00CE2FC9" w:rsidRDefault="00E607D0" w:rsidP="00E607D0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CE2FC9">
        <w:rPr>
          <w:rFonts w:ascii="Calibri" w:hAnsi="Calibri" w:cs="Calibri"/>
          <w:vertAlign w:val="superscript"/>
          <w:lang w:val="hy-AM"/>
        </w:rPr>
        <w:t xml:space="preserve">  </w:t>
      </w:r>
      <w:r w:rsidRPr="00CE2FC9">
        <w:rPr>
          <w:rFonts w:ascii="Sylfaen" w:hAnsi="Sylfaen" w:cs="Sylfaen"/>
          <w:vertAlign w:val="superscript"/>
          <w:lang w:val="hy-AM"/>
        </w:rPr>
        <w:t>գումարը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թվերով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և</w:t>
      </w:r>
      <w:r w:rsidRPr="00CE2FC9">
        <w:rPr>
          <w:rFonts w:ascii="Calibri" w:hAnsi="Calibri" w:cs="Calibri"/>
          <w:vertAlign w:val="superscript"/>
          <w:lang w:val="hy-AM"/>
        </w:rPr>
        <w:t xml:space="preserve"> </w:t>
      </w:r>
      <w:r w:rsidRPr="00CE2FC9">
        <w:rPr>
          <w:rFonts w:ascii="Sylfaen" w:hAnsi="Sylfaen" w:cs="Sylfaen"/>
          <w:vertAlign w:val="superscript"/>
          <w:lang w:val="hy-AM"/>
        </w:rPr>
        <w:t>տառերով</w:t>
      </w:r>
    </w:p>
    <w:p w14:paraId="07286E23" w14:textId="77777777" w:rsidR="00E607D0" w:rsidRPr="00CE2FC9" w:rsidRDefault="00E607D0" w:rsidP="00E607D0">
      <w:pPr>
        <w:rPr>
          <w:rStyle w:val="Strong"/>
          <w:b w:val="0"/>
          <w:bCs w:val="0"/>
          <w:lang w:val="hy-AM"/>
        </w:rPr>
      </w:pP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(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այսուհետ՝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երաշխիքի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գումար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)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՝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պահանջն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ստանալուց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տասը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աշխատանքային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օրվա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ընթացքում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: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Վճարումը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կատարվում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է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 xml:space="preserve">բենեֆիցիարի  </w:t>
      </w:r>
      <w:r w:rsidRPr="00CE2FC9">
        <w:rPr>
          <w:rFonts w:ascii="GHEA Grapalat" w:hAnsi="GHEA Grapalat"/>
          <w:sz w:val="18"/>
          <w:szCs w:val="18"/>
          <w:lang w:val="hy-AM"/>
        </w:rPr>
        <w:t xml:space="preserve">900015211429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հաշվեհամարին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փոխանցման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 xml:space="preserve"> </w:t>
      </w:r>
      <w:r w:rsidRPr="00CE2FC9">
        <w:rPr>
          <w:rStyle w:val="Strong"/>
          <w:rFonts w:ascii="Sylfaen" w:hAnsi="Sylfaen" w:cs="Sylfaen"/>
          <w:b w:val="0"/>
          <w:sz w:val="20"/>
          <w:szCs w:val="20"/>
          <w:lang w:val="hy-AM"/>
        </w:rPr>
        <w:t>միջոցով</w:t>
      </w:r>
      <w:r w:rsidRPr="00CE2FC9">
        <w:rPr>
          <w:rStyle w:val="Strong"/>
          <w:rFonts w:ascii="Calibri" w:hAnsi="Calibri" w:cs="Calibri"/>
          <w:b w:val="0"/>
          <w:sz w:val="20"/>
          <w:szCs w:val="20"/>
          <w:lang w:val="hy-AM"/>
        </w:rPr>
        <w:t>:</w:t>
      </w:r>
    </w:p>
    <w:p w14:paraId="3515D96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3.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երաշխիքն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անհետկանչելի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F4B12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2432AF4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4.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երաշխիքից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բխող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`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վճարումը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պահանջելու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իրավունքը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կարող</w:t>
      </w: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753F6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փոխանցվել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այլ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անձի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համաձայնության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05D38BE4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5.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գործում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թողարկման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պահից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ուժի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մեջ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________________________</w:t>
      </w:r>
      <w:r w:rsidRPr="00774C2F">
        <w:rPr>
          <w:rFonts w:ascii="Sylfaen" w:hAnsi="Sylfaen" w:cs="Sylfaen"/>
          <w:color w:val="000000"/>
          <w:sz w:val="20"/>
          <w:szCs w:val="20"/>
          <w:lang w:val="hy-AM"/>
        </w:rPr>
        <w:t>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1FAA549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 w:rsidRPr="00021338">
        <w:rPr>
          <w:rFonts w:ascii="Sylfaen" w:hAnsi="Sylfaen" w:cs="Sylfaen"/>
          <w:vertAlign w:val="superscript"/>
          <w:lang w:val="hy-AM"/>
        </w:rPr>
        <w:t>ընթացակարգի</w:t>
      </w:r>
      <w:r w:rsidRPr="00021338">
        <w:rPr>
          <w:rFonts w:ascii="Calibri" w:hAnsi="Calibri" w:cs="Calibri"/>
          <w:vertAlign w:val="superscript"/>
          <w:lang w:val="hy-AM"/>
        </w:rPr>
        <w:t xml:space="preserve"> </w:t>
      </w:r>
      <w:r w:rsidRPr="00021338">
        <w:rPr>
          <w:rFonts w:ascii="Sylfaen" w:hAnsi="Sylfaen" w:cs="Sylfaen"/>
          <w:vertAlign w:val="superscript"/>
          <w:lang w:val="hy-AM"/>
        </w:rPr>
        <w:t>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647CDA02" w14:textId="705782A3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կազմակերպված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ընթացակարգին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մասնակցելու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նպատակով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պրինացիպալի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հայտերի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ներկայացման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վերջնաժամկետը</w:t>
      </w: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7D34D8">
        <w:rPr>
          <w:rFonts w:ascii="Sylfaen" w:hAnsi="Sylfaen" w:cs="Sylfaen"/>
          <w:color w:val="000000"/>
          <w:sz w:val="20"/>
          <w:szCs w:val="20"/>
          <w:lang w:val="hy-AM"/>
        </w:rPr>
        <w:t>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օրվանից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AB1613">
        <w:rPr>
          <w:rFonts w:ascii="Sylfaen" w:hAnsi="Sylfaen" w:cs="Sylfaen"/>
          <w:b/>
          <w:color w:val="000000"/>
          <w:sz w:val="20"/>
          <w:szCs w:val="20"/>
          <w:lang w:val="hy-AM"/>
        </w:rPr>
        <w:t>հարյուր քսան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փաստի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վերաբերյալ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տեղեկատվությունը՝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համարը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բանկի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անվանումը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1-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ծածկագիրը՝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առանց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գումարի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չափի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տրամադրելու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իր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պաշտոնական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հասցեից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ուղարկում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  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կետում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գնման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ընթացակարգի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հրավերում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նշված՝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քարտուղարի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` ____________________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էլեկտրոնային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փոստի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Sylfaen" w:hAnsi="Sylfaen" w:cs="Sylfaen"/>
          <w:color w:val="000000"/>
          <w:sz w:val="20"/>
          <w:szCs w:val="20"/>
          <w:lang w:val="hy-AM"/>
        </w:rPr>
        <w:t>հասցեին։</w:t>
      </w:r>
    </w:p>
    <w:p w14:paraId="24C469C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6.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Բենեֆիցիարը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ներկայացնում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անձին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գրավոր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ձևով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: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Պահանջին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ներկայացվում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հայտը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գնահատող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հանձնաժողովի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նիստի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արձանագրության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պատճենը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Sylfaen" w:hAnsi="Sylfaen" w:cs="Sylfaen"/>
          <w:color w:val="000000"/>
          <w:sz w:val="20"/>
          <w:szCs w:val="20"/>
          <w:lang w:val="hy-AM"/>
        </w:rPr>
        <w:t>երաշխիքը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1E1BA69B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7.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կողմից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ստանալուց</w:t>
      </w: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EB5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առավելագույնը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հինգ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օրվա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ընթացքում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քննարկում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ներկայացված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և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դրանց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համապատասխանությունը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պարզելու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Sylfaen" w:hAnsi="Sylfaen" w:cs="Sylfaen"/>
          <w:color w:val="000000"/>
          <w:sz w:val="20"/>
          <w:szCs w:val="20"/>
          <w:lang w:val="hy-AM"/>
        </w:rPr>
        <w:t>համար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5D3469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8.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մերժում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բենեֆիցիարի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D10C17">
        <w:rPr>
          <w:rFonts w:ascii="Sylfaen" w:hAnsi="Sylfaen" w:cs="Sylfaen"/>
          <w:color w:val="000000"/>
          <w:sz w:val="20"/>
          <w:szCs w:val="20"/>
          <w:lang w:val="hy-AM"/>
        </w:rPr>
        <w:t>եթե</w:t>
      </w: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`</w:t>
      </w:r>
    </w:p>
    <w:p w14:paraId="35474D12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1)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կամ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կից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փաստաթղթերը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չեն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համապատասխանում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383D74">
        <w:rPr>
          <w:rFonts w:ascii="Sylfaen" w:hAnsi="Sylfaen" w:cs="Sylfaen"/>
          <w:color w:val="000000"/>
          <w:sz w:val="20"/>
          <w:szCs w:val="20"/>
          <w:lang w:val="hy-AM"/>
        </w:rPr>
        <w:t>պայմաններին</w:t>
      </w: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.</w:t>
      </w:r>
    </w:p>
    <w:p w14:paraId="0B6472F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2)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ներկայացվել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երաշխիքով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ժամկետի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ավարտից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DB2000">
        <w:rPr>
          <w:rFonts w:ascii="Sylfaen" w:hAnsi="Sylfaen" w:cs="Sylfaen"/>
          <w:color w:val="000000"/>
          <w:sz w:val="20"/>
          <w:szCs w:val="20"/>
          <w:lang w:val="hy-AM"/>
        </w:rPr>
        <w:t>հետո</w:t>
      </w: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279A8BBA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lastRenderedPageBreak/>
        <w:t xml:space="preserve">9.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Երաշխիք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տվող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անձը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պահանջը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մերժելու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որոշում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ընդունելու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դեպքում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անհապաղ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բայց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ոչ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ուշ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քան</w:t>
      </w: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03839">
        <w:rPr>
          <w:rFonts w:ascii="Sylfaen" w:hAnsi="Sylfaen" w:cs="Sylfaen"/>
          <w:color w:val="000000"/>
          <w:sz w:val="20"/>
          <w:szCs w:val="20"/>
          <w:lang w:val="hy-AM"/>
        </w:rPr>
        <w:t>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աշխատանքային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օրը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,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մերժման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մասին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տեղեկացնում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է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Sylfaen" w:hAnsi="Sylfaen" w:cs="Sylfaen"/>
          <w:color w:val="000000"/>
          <w:sz w:val="20"/>
          <w:szCs w:val="20"/>
          <w:lang w:val="hy-AM"/>
        </w:rPr>
        <w:t>բենեֆիցիարին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6EEF21E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10.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նկատմամբ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կիրառվում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քաղաքացիական</w:t>
      </w: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854C6">
        <w:rPr>
          <w:rFonts w:ascii="Sylfaen" w:hAnsi="Sylfaen" w:cs="Sylfaen"/>
          <w:color w:val="000000"/>
          <w:sz w:val="20"/>
          <w:szCs w:val="20"/>
          <w:lang w:val="hy-AM"/>
        </w:rPr>
        <w:t>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համապատասխան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Sylfaen" w:hAnsi="Sylfaen" w:cs="Sylfaen"/>
          <w:color w:val="000000"/>
          <w:sz w:val="20"/>
          <w:szCs w:val="20"/>
          <w:lang w:val="hy-AM"/>
        </w:rPr>
        <w:t>դրույթները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66F58C9D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11.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Սույն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երաշխիքի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կապակցությամբ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ծագող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վեճերը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ենթակա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են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լուծման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Հայաստանի</w:t>
      </w: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BE090A">
        <w:rPr>
          <w:rFonts w:ascii="Sylfaen" w:hAnsi="Sylfaen" w:cs="Sylfaen"/>
          <w:color w:val="000000"/>
          <w:sz w:val="20"/>
          <w:szCs w:val="20"/>
          <w:lang w:val="hy-AM"/>
        </w:rPr>
        <w:t>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օրենսդրությամբ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սահմանված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Sylfaen" w:hAnsi="Sylfaen" w:cs="Sylfaen"/>
          <w:color w:val="000000"/>
          <w:sz w:val="20"/>
          <w:szCs w:val="20"/>
          <w:lang w:val="hy-AM"/>
        </w:rPr>
        <w:t>կարգով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:</w:t>
      </w:r>
    </w:p>
    <w:p w14:paraId="75204543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20E208F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Գործադիր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մարմնի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22E68">
        <w:rPr>
          <w:rFonts w:ascii="Sylfaen" w:hAnsi="Sylfaen" w:cs="Sylfaen"/>
          <w:color w:val="000000"/>
          <w:sz w:val="20"/>
          <w:szCs w:val="20"/>
          <w:lang w:val="hy-AM"/>
        </w:rPr>
        <w:t>ղեկավար</w:t>
      </w: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__________________________</w:t>
      </w:r>
    </w:p>
    <w:p w14:paraId="23040CA8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D664280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7120E8E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5AC52059" w14:textId="77777777" w:rsidR="00E607D0" w:rsidRPr="00857ECA" w:rsidRDefault="00E607D0" w:rsidP="00E607D0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Sylfaen" w:hAnsi="Sylfaen" w:cs="Sylfaen"/>
          <w:vertAlign w:val="superscript"/>
          <w:lang w:val="hy-AM"/>
        </w:rPr>
        <w:t>ամիսը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ամսաթիվը</w:t>
      </w:r>
      <w:r w:rsidRPr="001D749C">
        <w:rPr>
          <w:rFonts w:ascii="Calibri" w:hAnsi="Calibri" w:cs="Calibri"/>
          <w:vertAlign w:val="superscript"/>
          <w:lang w:val="hy-AM"/>
        </w:rPr>
        <w:t xml:space="preserve">, </w:t>
      </w:r>
      <w:r w:rsidRPr="001D749C">
        <w:rPr>
          <w:rFonts w:ascii="Sylfaen" w:hAnsi="Sylfaen" w:cs="Sylfaen"/>
          <w:vertAlign w:val="superscript"/>
          <w:lang w:val="hy-AM"/>
        </w:rPr>
        <w:t>տարեթիվը</w:t>
      </w:r>
    </w:p>
    <w:p w14:paraId="5776CA1A" w14:textId="77777777" w:rsidR="00E607D0" w:rsidRPr="00857ECA" w:rsidRDefault="00E607D0" w:rsidP="00E607D0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03342423" w14:textId="77777777" w:rsidR="00E607D0" w:rsidRPr="00857ECA" w:rsidRDefault="00E607D0" w:rsidP="00E607D0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25AFA48" w14:textId="77777777" w:rsidR="00E607D0" w:rsidRPr="00E607D0" w:rsidRDefault="00E607D0">
      <w:pPr>
        <w:rPr>
          <w:rFonts w:ascii="GHEA Grapalat" w:hAnsi="GHEA Grapalat"/>
          <w:sz w:val="18"/>
          <w:szCs w:val="18"/>
          <w:lang w:val="hy-AM"/>
        </w:rPr>
      </w:pPr>
    </w:p>
    <w:sectPr w:rsidR="00E607D0" w:rsidRPr="00E60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2A"/>
    <w:rsid w:val="00170D28"/>
    <w:rsid w:val="00444DBA"/>
    <w:rsid w:val="00962969"/>
    <w:rsid w:val="009F7D16"/>
    <w:rsid w:val="00A82FAF"/>
    <w:rsid w:val="00AB1613"/>
    <w:rsid w:val="00B74A70"/>
    <w:rsid w:val="00CC152A"/>
    <w:rsid w:val="00CE2FC9"/>
    <w:rsid w:val="00DB76A1"/>
    <w:rsid w:val="00E6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A1CAF"/>
  <w15:chartTrackingRefBased/>
  <w15:docId w15:val="{B24CAF23-A039-4DE6-A01D-68525A1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607D0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607D0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60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607D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60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60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gnumner 20</cp:lastModifiedBy>
  <cp:revision>8</cp:revision>
  <dcterms:created xsi:type="dcterms:W3CDTF">2023-11-03T11:27:00Z</dcterms:created>
  <dcterms:modified xsi:type="dcterms:W3CDTF">2024-08-13T05:33:00Z</dcterms:modified>
</cp:coreProperties>
</file>