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ՀՖԿՍՊԻ-ԷԱՃԱՊՁԲ-24/03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ֆիզիկական կուլտուրայի և սպորտի պետական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Երևան,Ալ. Սանուկյան 11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 Հայաստանի ֆիզիկական կուլտուրայի և սպորտի պետական ինստիտուտ» հիմնադրամի կարիքների համար համակարգչային տեխնիկայի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Յուրի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+37443407409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gnumnerfksi@gmail.com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ֆիզիկական կուլտուրայի և սպորտի պետական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ՀՖԿՍՊԻ-ԷԱՃԱՊՁԲ-24/03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ֆիզիկական կուլտուրայի և սպորտի պետական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ֆիզիկական կուլտուրայի և սպորտի պետական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 Հայաստանի ֆիզիկական կուլտուրայի և սպորտի պետական ինստիտուտ» հիմնադրամի կարիքների համար համակարգչային տեխնիկայի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ֆիզիկական կուլտուրայի և սպորտի պետական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Հայաստանի ֆիզիկական կուլտուրայի և սպորտի պետական ինստիտուտ» հիմնադրամի կարիքների համար համակարգչային տեխնիկայի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ՀՖԿՍՊԻ-ԷԱՃԱՊՁԲ-24/03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gnumnerfksi@gmail.com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 Հայաստանի ֆիզիկական կուլտուրայի և սպորտի պետական ինստիտուտ» հիմնադրամի կարիքների համար համակարգչային տեխնիկայի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ՀՖԿՍՊԻ-ԷԱՃԱՊՁԲ-24/03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ֆիզիկական կուլտուրայի և սպորտի պետական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ՀՖԿՍՊԻ-ԷԱՃԱՊՁԲ-24/03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ՀՖԿՍՊԻ-ԷԱՃԱՊՁԲ-24/03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«ՀՖԿՍՊԻ-ԷԱՃԱՊՁԲ-24/03»*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ՀՖԿՍՊԻ-ԷԱՃԱՊՁԲ-24/03*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«ՀՖԿՍՊԻ-ԷԱՃԱՊՁԲ-24/03»*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ՀՖԿՍՊԻ-ԷԱՃԱՊՁԲ-24/03*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նվազագույն տվյալները՝
•        Պրոցեսոր՝ միջուկների նվազագույն քանակը 4, նվազագույն քեշ հիշողության ծավալը 12MB, ներկառուցված գրաֆիկական միջուկով
•        Մայրական սալիկը ունենա ինտեգրված HDMI, ձայնային, ցանցային ելքեր
•        Օպերատիվ հիշողություն՝ 8Gb DDR4
•        Կուտակիչ՝ SSD 240Gb, ֆլեշ հիշողության տեսակը՝ TLC, նվազագույն կարդալու արագությունը - 540MB/s ,գրելու արագությունը - 500MB/s
•        Օպերացիոն համակարգ՝  Windows 11 Pro` լիցենզիոն ծրագրային ապահովմամբ (կպչուն թղթյա բանալու առկայությամբ)
•        Մոնիտոր՝ անկյունագիծը 21.5 դյույմ, կետայնությունը 1920x1080, մինիմալ ստատիկ կոնտրաստը 1000։1, պանելի տիպը VA կամ IPS, HDMI մուտքով, HDMI մալուխը ներառյալ:
•        Սնուցման բլոկի տիպը` ATX, +12V ելքը ապահովի նվազագույնը 16A հզորություն, հովացուցիչի տրամագիծը 120մմ
•        Ներառյալ USB մուլտիմեդիա ստեղնաշար, մալուխի երկարությունը 150սմ-ից ոչ պակաս, USB մկնիկ՝ մալուխի երկարությունը 150սմ-ից ոչ պակաս, բարձրախոս 2x3վտ մինիմալ հզորությամբ (համակարգչին միացող մալուխի երկարությունը 120սմ-ից ոչ պակաս):
•        Համակարգիչը և բաղադրիչ մասերը պետք է ունենան համատեղելիություն Windows 11 օպերացիոն համակարգի հետ
•        Կոմպլեկտի հետ ներառված հոսանքի լարերը պետք է լինեն երկբևեռ խրոցով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Նվազագույնը անկյունագիծը 21.5 դյույմ, կետայնությունը 1920x1080, մինիմալ ստատիկ կոնտրաստը 1000։1, պանելի տիպը VA կամ IPS, HDMI մուտքով, HDMI մալուխը ներառյալ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տեսակը` մոնոխրոմ լազերային, բազմաֆունկցիոնալ (երկկողմանի տպագրություն, սկանավորում, պատճենահանում)
Տպագրման արագությունը՝ առնվազն 33 ppm (A4)
Տպագրման կետայնությունը՝ 1200 x 1200 dpi 
Առաջին էջի տպագրման առավելագույն ժամանակը՝ 9 վարկյան
Պատճենահանում․
Պատճենահանման արագությունը՝ առնվազն 33 ppm (A4)
Առաջին պատճենի տպագրման առավելագույն ժամանակը՝ 12 վարկյան (A4)
Պատճենահանման կետայնությունը՝ 600 x 600 dpi
Պատճենահանման տեսակները՝ Text, Photo
Սկանավորում․
Սկաների տեսակը՝ պլանշետային, ADF
Սկանավորման եղանակը՝ գունավոր
Սկանավորման թույլատվությունը՝ պլանշետային 1200 x 1200 dpi, ADF 600 x 600 dpi
Մուտքային թղթի դարակի ծավալը՝ առնվազն 250 թերթ
Ելքային թղթի դարակ՝ առնվազն 150 թերթ
Համակարգչի հետ միացման տեսակները՝ USB (միացման լարը պետք է ներառվի սարքի հետ), WiFI, Ethernet RJ-45։
Լրացուցիչ տվյալներ՝  էլ․ սնուցումը AC 220～240V: 50/60Hz(սնուցման լարը պետք է ներառվի սարքի հետ), տպիչը պետք է համատեղելի լինի Pantum DL-420 թմբուկի և Pantum TN-420 տոներ–փոշու հետ։
Երաշխիք՝ առնվազն 1 տարի: Առաջարկվող ապրանքը պետք է արտադրված լինի Հայաստանի Հանրապետությունն ընդգրկող տարածաշրջանում սպառման և սպասարկման համար, ինչպես նաև ունենա Հայաստանի Հանրապետությունում պաշտոնական սերվիս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մուլտիմեդիա ստեղնաշար, միացման տեսակը USB, լարի երկարությունը 150սմ-ից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սարք, տիպը ATX, նվազագույն հզորությունը 450W, բլոկի +12V ելքը պետք է ապահովի նվազագույնը 16A հզորություն, հովացուցիչի չափսը 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տեսակը՝ USB, նվազագյուն երկարությունը՝ 11սմ, մալուխի երկարությունը 150սմ-ից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Համատեղելիությունը՝ LGA 1150/LGA 1151, միացման տեսակը՝ 4 pin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3.0 կրիչ 64GB ծավալով, նվազագույն կարդալու արագությունը 100MB/s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Երևան,Ալեք Մանուկյանի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Երևան,Ալեք Մանուկյանի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