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ԵՋԷԿ-ԷԱՃԱՊՁԲ-24/76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Viking ALE 4076 պոմպի խցվածքի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Փարսադանյան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47-26-11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parsadanyannarine@mail.ru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ԵՋԷԿ-ԷԱՃԱՊՁԲ-24/76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Viking ALE 4076 պոմպի խցվածքի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Viking ALE 4076 պոմպի խցվածքի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ԵՋԷԿ-ԷԱՃԱՊՁԲ-24/76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parsadanyannarine@mail.ru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Viking ALE 4076 պոմպի խցվածքի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Խցվածք պոմպի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2024.09.03.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ԵՋԷԿ-ԷԱՃԱՊՁԲ-24/76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ԵՋԷԿ-ԷԱՃԱՊՁԲ-24/76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ԵՋԷԿ-ԷԱՃԱՊՁԲ-24/76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«ԵՋԷԿ-ԷԱՃԱՊՁԲ-24/76»*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ԵՋԷԿ-ԷԱՃԱՊՁԲ-24/76*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«ԵՋԷԿ-ԷԱՃԱՊՁԲ-24/76»*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ԵՋԷԿ-ԷԱՃԱՊՁԲ-24/76*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Խցվածք պոմպի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Viking ALE 4076 պոմպի խցվածք 
Տիպը՝ mechseal 38 mm 58B BPAAR1S1
Ջերմաստիճանային տիրույթ՝    -40 ÷ +260 °C
Ճնշման տիրույթը՝ մինչև              62 բար
Արագությունը մինչև                     25 մ/վ
Աշխատանքային միջավայր՝ կոմպրեսորային յուղ
Առաջնային օղակի նյութ` resin-impregnated carbon graphite կամ sintered silicon carbide
Սևեռապնդման օղակի, պտուտակների, զսպանակների նյութ 316 stainless steel
Երկրորդային կիպացնող օղի նյութ՝ nitrile կամ profluoroelastomer
Կիպացնող լիսեռի տրամագիծ՝ 1,496 դյույմ
Հատուկ պայմաններ
•	Առաքվող խցվածքը պետք է ունենա ծագման հավաստագիր
•	Առաքվող խցվածքը պետք է ունենա արտադրող ընկերության կողմից ներկայացված գրավոր փաստաթուղթ, որը կվկայի` Howden 321-132/2.2 տիպի գազի կոմպրեսորի յուղի Viking ALE 4076-GCCPOS պոմպի համար համապատասխանությունը։
•	Առաքվող խցվածքը պետք է ունենա անձնագիր, որտեղ նշված լինեն բաղադրիչ մասերի նյութերը։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Խցվածք պոմպի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