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2024.08.26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ԱՄԱՀ-ԷԱՃԾՁԲ-24/97</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Араратская область РА, муниципалитет Арташат</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Араратская область, город Арташат</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Получение предоставления бесплатных услуг по аренде студенческих автомобилей, предоставляемых муниципалитетом Арташата студентам арташатской общины.</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10:00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11</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10:00</w:t>
      </w:r>
      <w:r w:rsidRPr="00A064D2">
        <w:rPr>
          <w:rFonts w:ascii="Calibri" w:hAnsi="Calibri"/>
          <w:i w:val="0"/>
          <w:sz w:val="22"/>
          <w:szCs w:val="22"/>
        </w:rPr>
        <w:t xml:space="preserve"> часов на </w:t>
      </w:r>
      <w:r w:rsidRPr="00A064D2">
        <w:rPr>
          <w:rFonts w:ascii="Calibri" w:hAnsi="Calibri" w:cs="Calibri"/>
          <w:i w:val="0"/>
          <w:sz w:val="22"/>
          <w:szCs w:val="22"/>
          <w:lang w:val="af-ZA"/>
        </w:rPr>
        <w:t>11</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Գեղամ Վարդանյան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gegam.vardanyan.1995@mail.ru</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093975740</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Араратская область РА, муниципалитет Арташат</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ԱՄԱՀ-ԷԱՃԾՁԲ-24/97</w:t>
      </w:r>
      <w:r w:rsidRPr="00A064D2">
        <w:rPr>
          <w:rFonts w:ascii="Calibri" w:hAnsi="Calibri" w:cs="Times Armenian"/>
          <w:i/>
          <w:lang w:val="ru-RU"/>
        </w:rPr>
        <w:br/>
      </w:r>
      <w:r w:rsidR="©0A7F" w:rsidRPr="00A064D2">
        <w:rPr>
          <w:rFonts w:ascii="Calibri" w:hAnsi="Calibri" w:cstheme="minorHAnsi"/>
          <w:szCs w:val="20"/>
          <w:lang w:val="af-ZA"/>
        </w:rPr>
        <w:t>2024.08.26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Араратская область РА, муниципалитет Арташат</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Араратская область РА, муниципалитет Арташат</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Получение предоставления бесплатных услуг по аренде студенческих автомобилей, предоставляемых муниципалитетом Арташата студентам арташатской общины.</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Получение предоставления бесплатных услуг по аренде студенческих автомобилей, предоставляемых муниципалитетом Арташата студентам арташатской общины.</w:t>
      </w:r>
      <w:r w:rsidR="00CC1843" w:rsidRPr="00A064D2">
        <w:rPr>
          <w:rFonts w:ascii="Calibri" w:hAnsi="Calibri"/>
          <w:b/>
          <w:lang w:val="ru-RU"/>
        </w:rPr>
        <w:t>ДЛЯ НУЖД</w:t>
      </w:r>
      <w:r w:rsidRPr="00F7430C">
        <w:rPr>
          <w:rFonts w:ascii="Calibri" w:hAnsi="Calibri" w:cs="Calibri"/>
          <w:b/>
          <w:u w:val="single"/>
          <w:lang w:val="af-ZA"/>
        </w:rPr>
        <w:t>Араратская область РА, муниципалитет Арташат</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ԱՄԱՀ-ԷԱՃԾՁԲ-24/97</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gegam.vardanyan.1995@mail.ru</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Получение предоставления бесплатных услуг по аренде студенческих автомобилей, предоставляемых муниципалитетом Арташата студентам арташатской общины.</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10:00</w:t>
      </w:r>
      <w:r w:rsidRPr="00DD1FC5">
        <w:rPr>
          <w:rFonts w:ascii="Calibri" w:hAnsi="Calibri"/>
          <w:lang w:val="ru-RU"/>
        </w:rPr>
        <w:t>" часов "</w:t>
      </w:r>
      <w:r w:rsidRPr="00B40D86">
        <w:rPr>
          <w:rFonts w:ascii="Calibri" w:hAnsi="Calibri"/>
          <w:lang w:val="hy-AM"/>
        </w:rPr>
        <w:t>11</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388.11</w:t>
      </w:r>
      <w:r w:rsidRPr="00DD1FC5">
        <w:rPr>
          <w:rFonts w:ascii="Calibri" w:hAnsi="Calibri"/>
          <w:szCs w:val="22"/>
        </w:rPr>
        <w:t xml:space="preserve"> драмом, российский рубль </w:t>
      </w:r>
      <w:r w:rsidRPr="009341B3">
        <w:rPr>
          <w:rFonts w:ascii="Calibri" w:hAnsi="Calibri"/>
          <w:lang w:val="hy-AM"/>
        </w:rPr>
        <w:t>4.23</w:t>
      </w:r>
      <w:r w:rsidRPr="00DD1FC5">
        <w:rPr>
          <w:rFonts w:ascii="Calibri" w:hAnsi="Calibri"/>
          <w:szCs w:val="22"/>
        </w:rPr>
        <w:t xml:space="preserve"> драмом, евро</w:t>
      </w:r>
      <w:r w:rsidRPr="00405759">
        <w:rPr>
          <w:rFonts w:ascii="Calibri" w:hAnsi="Calibri"/>
          <w:lang w:val="hy-AM"/>
        </w:rPr>
        <w:t>433.64</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2024.09.09. 10:00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ԱՄԱՀ-ԷԱՃԾՁԲ-24/97</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ԱՄԱՀ-ԷԱՃԾՁԲ-24/97</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ԱՄԱՀ-ԷԱՃԾՁԲ-24/97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Араратская область РА, муниципалитет Арташат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"ԱՄԱՀ-ԷԱՃԾՁԲ-24/97"*</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"ԱՄԱՀ-ԷԱՃԾՁԲ-24/97"</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Араратская область РА, муниципалитет Арташат*(далее — Заказчик) процедуре закупок под кодом ԱՄԱՀ-ԷԱՃԾՁԲ-24/97*.</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ԱՄԱՀ-ԷԱՃԾՁԲ-24/97</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"ԱՄԱՀ-ԷԱՃԾՁԲ-24/97"</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Араратская область РА, муниципалитет Арташат*(далее — Заказчик) процедуре закупок под кодом ԱՄԱՀ-ԷԱՃԾՁԲ-24/97*.</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ԱՄԱՀ-ԷԱՃԾՁԲ-24/97</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студентов города Арташат (не менее 1068) по следующему маршруту и графику:
1/ Перевозка (не менее 196) студентов города Арташат по следующему маршруту и графику:
 В 19:30. Арташат, 23/62 августа – г.Ереван/м. Заводская/
В 1530 году ок. Ереван / станция метро Фабрика/ гр. Много
2/ Перевозка /не менее 115/ студенток из поселков Нарек, Кальцрашен, Айгезард, Айгепат и Шаумян по следующему маршруту и графику:
Ж в 7:30: гр. Нарек-Кахтрашен-Айгезар-Айгепат-Шаумян - ок. Ереван/метро Фабрика/,
В 1530 году ок. Ереван / станция метро Фабрика / Шаумян - Айгепат - Айгезард - Кальцрашен - Нарек,
3/ Перевозка (не менее 131) студентов мужского и женского пола в поселки Норашен, Верин Арташат, Бердик, Востан по следующему маршруту и графику:
В 7:30: гр. Норашен-Верин Арташат-Бердик-Остан - ок. Ереван / станция метро Фабрика/
В 1530 году ок. Ереван – Востан – Бердик – Верин Арташат – Норашен,
4/ Перевозка /не менее 180/ студенток в населенные пункты Двин, Айгестан, Хнаберд, Далар, Беркануш, Мргаван по следующему маршруту и графику:
В 7:30: гр. Двин - Айгестан - Хнаберд - Далар - Беркануш - Мргаван - ок. Ереван /станция метро Фабрика/,
В 15:30: г. Ереван/станция метро Фабрика/Мргаван-Беркануш-Далар-Хнаберд-Айгестан-Двин,
5/ Транспорт поселков Гетазат, Вардашен, Мргануш, Дехдзут, Каначут /не менее 81/ студенток по следующему маршруту и графику:
В 19:30: Гетазат-Вардашен-Мргануш-Дегдзут-Каначут – гр. Ереван /Метро Фабрика/,
В 1530 году ок. Ереван /станция метро Фабрика/ - Каначут - Дехдзут - Мргануш - Вардашен - Гетазат
6/ Транспортировка Баграмяна, Азатавана, Бурастана, Масиса, Димитрова /не менее 105/ студентов по следующему маршруту и графику:
В 19:30. Баграмян, Азатаван, Бурастан, Масис, Димитров - Ереван /станция метро Фабрика/
В 15:30: Ереван/станция метро Фабрика - Димитров - Масис - Бурастан - Азатаван - Баграмян.
7/ Транспортировка поселков Араксаван, Мхчян, Овташен, Мргавет /не менее 99/ студенток по следующему маршруту и графику:
В 7:30: гр. Араксаван, Мхчян, Овташен, Мргавет -Ереван /станция метро Фабрика/
В 1530 году ок. Ереван / станция метро Фабрика/ - гр. Мргавет - Овташен - Мхчян-Араксаван
8/ Транспортировка населенных пунктов Бюраван, Ншаван, Джрашен, Дитак /не менее 82/ студенток по следующему маршруту и графику:
В 7:30: гр. Бюраван – Ншаван – Джрашен – Дитак – ок. Ереван /Метро Фабрика/,
В 1530 году ок. Ереван / станция метро Фабрика/ -ок. Дитак-Джрашен-Ншаван,-Бюраван,
9/ Перевозка студентов в посёлках Аревшат, Абовян, Ланджазат, Алтарашен (не менее 79) по следующему маршруту и графику:
З в 7:30: Аревшат- Абовян- Ланджазат- Ахтарашен Нубарашенов Ереван / станция метро Сасунци Давид
В 1530 году ок. Ереван / станция метро Сасунци Давид - Алтрашен - Ланджазат - Абовян - Аревшат
При наличии финансовых ресурсов соглашение между сторонами вступит в силу – 25 декабря 2024 года.
Ежедневно: один раз в день, кроме субботы, воскресенья, нерабочих и неучебных дней. Транспортное средство, необходимое для оказания услуги лицам от 28 лет и старше. Устройство должно быть технически исправно и в чистом состоянии. Салон должен быть опрятным и чистым, сиденья должны быть в хорошем состоянии. При новых шинах будьте оснащены всем необходимым оборудованием (аптечкой, огнетушителем и т. д.). Год выпуска: не менее 2010 и выше, прошёл технический осмотр, /с системой отопления и охлаждения/. Водитель должен иметь действующие водительские права с соответствующим пунктом D. Свидетельство о техосмотре автобуса и опыт работы водителем обязательны. В случае поломки немедленно предоставьте новый автомобиль.
 Стоимость услуги за один рабочий день составляет 640 800 драмов. По словам победителя, плата за обслуживание за один рабочий день будет снижена пропорционально.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Арташат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 25 декабря 2024 года.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