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ԶՄՄԱԲԿ-ԷԱՃԱՊՁԲ-59/24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ԶՄՄԱԲԿ-ԷԱՃԱՊՁԲ-59/24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ԶՄՄԱԲԿ-ԷԱՃԱՊՁԲ-59/24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ԶՄՄԱԲԿ-ԷԱՃԱՊՁԲ-59/24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ԶՄՄԱԲԿ-ԷԱՃԱՊՁԲ-59/24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8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ոչ պակսս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տարեթիվը՝ ոչ ուշ քան 2022 թվականը։ Օպերացիոն համակարգը`ոչ պակաս քան Ubuntu Linux 20.04.3 կամ համարժեք նաև համատեղելի Windows 10 կամ Windows 11-ի հետ։ Պրոցեսորը` ոչ պակաս քան Intel Core i5 11400 gen. կամ նմանատիպ Trusted Platform Module (TPM) version 2.0 հետ։ Հիշողություն RAM` ոչ պակաս քան 8 Gb DDR4։ Ցանցային հաղորդակցություն`ոչ պակաս քան Գիգաբիթ (10/100/1000) WLAN տեղական ցանց՝ 802.11 a/b/g/n/ac Bluetooth-ով, M2 SSD ոչ պակաս քան 256 Gb։ Էկրան` ոչ պակաս քան 21.5 անկյունագծով լայն LED էկրան (1920 x 1080)։
Տեսափոխարկիչ` ոչ պակաս քան Ինտեգրված  HD գրաֆիկա։ Աքսեսուարներ` ոչ պակաս քան Անգլերեն, ռուսերեն ստեղնաշար, մկնիկ։
Այլ` ոչ պակաս քան Աուդիո կոդեկ, ներկառուցված բարձրախոսներ և խոսափող, ունիվերսալ աուդիո միակցիչ, HD վեբ-տեսախցիկ, HDMI պորտ, նվազագույնը 6 USB պորտ։
Երաշխիքային սպասարկման կենտրոնի առկայություն Հայաստանում։ Սարքավորումը պետք է լինի նոր, չօգտագործված, գործարանային փաթեթավորմամբ: Երաշխիքը ոչ պակաս քան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