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1439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463"/>
        <w:gridCol w:w="1260"/>
        <w:gridCol w:w="1800"/>
        <w:gridCol w:w="1800"/>
        <w:gridCol w:w="900"/>
        <w:gridCol w:w="1260"/>
        <w:gridCol w:w="1170"/>
        <w:gridCol w:w="900"/>
        <w:gridCol w:w="771"/>
        <w:gridCol w:w="871"/>
        <w:gridCol w:w="1526"/>
      </w:tblGrid>
      <w:tr w:rsidR="004F3E85" w:rsidRPr="00E710CC" w14:paraId="6E4AE6C6" w14:textId="77777777" w:rsidTr="0037532A">
        <w:tc>
          <w:tcPr>
            <w:tcW w:w="14598" w:type="dxa"/>
            <w:gridSpan w:val="12"/>
          </w:tcPr>
          <w:p w14:paraId="79DA262C" w14:textId="77777777" w:rsidR="004F3E85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  <w:p w14:paraId="6F7101AA" w14:textId="77777777" w:rsidR="004F3E85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  <w:p w14:paraId="70A1D532" w14:textId="77777777" w:rsidR="00E710CC" w:rsidRDefault="00E710CC" w:rsidP="004F3E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F92167B" w14:textId="77777777" w:rsidR="00E710CC" w:rsidRDefault="00E710CC" w:rsidP="004F3E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79DFA2C" w14:textId="77777777" w:rsidR="00E710CC" w:rsidRDefault="00E710CC" w:rsidP="004F3E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5983318" w14:textId="77777777" w:rsidR="00E710CC" w:rsidRDefault="00E710CC" w:rsidP="004F3E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ED2E444" w14:textId="77777777" w:rsidR="00E710CC" w:rsidRDefault="00E710CC" w:rsidP="004F3E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A52B4D7" w14:textId="7AECF07D" w:rsidR="004F3E85" w:rsidRPr="004B3193" w:rsidRDefault="004F3E85" w:rsidP="004F3E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ՏԵԽՆԻԿԱԿԱՆ ԲՆՈՒԹԱԳԻՐ - ԳՆՄԱՆ ԺԱՄԱՆԱԿԱՑՈՒՅՑ*</w:t>
            </w:r>
          </w:p>
          <w:p w14:paraId="31F07E1D" w14:textId="794B9E1E" w:rsidR="004F3E85" w:rsidRPr="004B3193" w:rsidRDefault="004F3E85" w:rsidP="004F3E8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</w:r>
            <w:r w:rsidRPr="004B3193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ab/>
              <w:t xml:space="preserve">                                                           ՀՀ դրամ</w:t>
            </w:r>
          </w:p>
          <w:p w14:paraId="7222E87D" w14:textId="77777777" w:rsidR="004F3E85" w:rsidRPr="004B3193" w:rsidRDefault="004F3E85" w:rsidP="004F3E8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5673BCE9" w14:textId="77777777" w:rsidR="004F3E85" w:rsidRPr="004F3E85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</w:p>
          <w:p w14:paraId="292DD75E" w14:textId="77777777" w:rsidR="004F3E85" w:rsidRPr="00E710CC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</w:p>
          <w:p w14:paraId="0673DD03" w14:textId="77777777" w:rsidR="004F3E85" w:rsidRPr="00E710CC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</w:p>
          <w:p w14:paraId="6135F945" w14:textId="77777777" w:rsidR="004F3E85" w:rsidRPr="00E710CC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</w:p>
          <w:p w14:paraId="56986AF6" w14:textId="77777777" w:rsidR="004F3E85" w:rsidRPr="00E710CC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</w:p>
          <w:p w14:paraId="7A2165CA" w14:textId="6EA8A395" w:rsidR="004F3E85" w:rsidRPr="00E710CC" w:rsidRDefault="004F3E8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</w:pPr>
            <w:r w:rsidRPr="00E710CC">
              <w:rPr>
                <w:rFonts w:ascii="GHEA Grapalat" w:eastAsia="Times New Roman" w:hAnsi="GHEA Grapalat" w:cs="Times New Roman"/>
                <w:sz w:val="18"/>
                <w:szCs w:val="24"/>
                <w:lang w:val="hy-AM"/>
              </w:rPr>
              <w:t>Ապրանքի</w:t>
            </w:r>
          </w:p>
        </w:tc>
      </w:tr>
      <w:tr w:rsidR="00020F19" w:rsidRPr="004B3193" w14:paraId="22BD3F90" w14:textId="77777777" w:rsidTr="00D05063">
        <w:trPr>
          <w:trHeight w:val="219"/>
        </w:trPr>
        <w:tc>
          <w:tcPr>
            <w:tcW w:w="877" w:type="dxa"/>
            <w:vMerge w:val="restart"/>
            <w:vAlign w:val="center"/>
          </w:tcPr>
          <w:p w14:paraId="4A842574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հրավերով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չափաբաժնի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463" w:type="dxa"/>
            <w:vMerge w:val="restart"/>
            <w:vAlign w:val="center"/>
          </w:tcPr>
          <w:p w14:paraId="4A9D9FCB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գնումների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պլանով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նախատեսված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միջանցիկ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ծածկագիրը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`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ըստ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ԳՄԱ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դասակարգման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(CPV)</w:t>
            </w:r>
          </w:p>
        </w:tc>
        <w:tc>
          <w:tcPr>
            <w:tcW w:w="1260" w:type="dxa"/>
            <w:vMerge w:val="restart"/>
            <w:vAlign w:val="center"/>
          </w:tcPr>
          <w:p w14:paraId="1C08019F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անվանումը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</w:p>
        </w:tc>
        <w:tc>
          <w:tcPr>
            <w:tcW w:w="1800" w:type="dxa"/>
            <w:vMerge w:val="restart"/>
          </w:tcPr>
          <w:p w14:paraId="7A32E030" w14:textId="76C233D9" w:rsidR="00020F19" w:rsidRPr="004B3193" w:rsidRDefault="00020F19" w:rsidP="00DE2BD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ապրանքային</w:t>
            </w:r>
            <w:proofErr w:type="spellEnd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 </w:t>
            </w:r>
            <w:proofErr w:type="spellStart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նշանը</w:t>
            </w:r>
            <w:proofErr w:type="spellEnd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, </w:t>
            </w:r>
            <w:proofErr w:type="spellStart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մակիշը</w:t>
            </w:r>
            <w:proofErr w:type="spellEnd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 և </w:t>
            </w:r>
            <w:proofErr w:type="spellStart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արտադրողի</w:t>
            </w:r>
            <w:proofErr w:type="spellEnd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 </w:t>
            </w:r>
            <w:proofErr w:type="spellStart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անվանումը</w:t>
            </w:r>
            <w:proofErr w:type="spellEnd"/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 **</w:t>
            </w:r>
          </w:p>
        </w:tc>
        <w:tc>
          <w:tcPr>
            <w:tcW w:w="1800" w:type="dxa"/>
            <w:vMerge w:val="restart"/>
            <w:vAlign w:val="center"/>
          </w:tcPr>
          <w:p w14:paraId="0CCF90D2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տեխնիկական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11F373AD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չափման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43A96DD8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միավոր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գինը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/ՀՀ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14:paraId="55E7C192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գինը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/ՀՀ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36F9F088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ընդհանուր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168" w:type="dxa"/>
            <w:gridSpan w:val="3"/>
            <w:vAlign w:val="center"/>
          </w:tcPr>
          <w:p w14:paraId="2D8D59DD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020F19" w:rsidRPr="004B3193" w14:paraId="6BFC2D00" w14:textId="77777777" w:rsidTr="00D05063">
        <w:trPr>
          <w:trHeight w:val="445"/>
        </w:trPr>
        <w:tc>
          <w:tcPr>
            <w:tcW w:w="877" w:type="dxa"/>
            <w:vMerge/>
            <w:vAlign w:val="center"/>
          </w:tcPr>
          <w:p w14:paraId="513C4DB4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63" w:type="dxa"/>
            <w:vMerge/>
            <w:vAlign w:val="center"/>
          </w:tcPr>
          <w:p w14:paraId="117DDCCB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14:paraId="248C0887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800" w:type="dxa"/>
            <w:vMerge/>
          </w:tcPr>
          <w:p w14:paraId="2B2FE009" w14:textId="2DF6F92E" w:rsidR="00020F19" w:rsidRPr="00020F19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</w:pPr>
          </w:p>
        </w:tc>
        <w:tc>
          <w:tcPr>
            <w:tcW w:w="1800" w:type="dxa"/>
            <w:vMerge/>
            <w:vAlign w:val="center"/>
          </w:tcPr>
          <w:p w14:paraId="66B28D90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14:paraId="6AEDB469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14:paraId="3C2F1DF3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14:paraId="769CCC37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00" w:type="dxa"/>
            <w:vMerge/>
            <w:vAlign w:val="center"/>
          </w:tcPr>
          <w:p w14:paraId="78534B1E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2E75C8E4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871" w:type="dxa"/>
            <w:vAlign w:val="center"/>
          </w:tcPr>
          <w:p w14:paraId="77A8AA91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ենթակա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1526" w:type="dxa"/>
            <w:vAlign w:val="center"/>
          </w:tcPr>
          <w:p w14:paraId="1CA4716B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Ժամկետը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18"/>
                <w:szCs w:val="24"/>
              </w:rPr>
              <w:t>***</w:t>
            </w:r>
          </w:p>
          <w:p w14:paraId="6B9FC958" w14:textId="77777777" w:rsidR="00020F19" w:rsidRPr="004B3193" w:rsidRDefault="00020F19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</w:tr>
      <w:tr w:rsidR="001A0475" w:rsidRPr="00C22ACA" w14:paraId="55C4CE5B" w14:textId="77777777" w:rsidTr="00D05063">
        <w:trPr>
          <w:trHeight w:val="246"/>
        </w:trPr>
        <w:tc>
          <w:tcPr>
            <w:tcW w:w="877" w:type="dxa"/>
          </w:tcPr>
          <w:p w14:paraId="41839EF9" w14:textId="398D3B43" w:rsidR="001A0475" w:rsidRPr="00C1025D" w:rsidRDefault="00C1025D" w:rsidP="001A0475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</w:tcPr>
          <w:p w14:paraId="7176A02E" w14:textId="22C5775A" w:rsidR="001A0475" w:rsidRPr="004B3193" w:rsidRDefault="001A0475" w:rsidP="001A0475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Helvetica"/>
                <w:sz w:val="24"/>
                <w:szCs w:val="24"/>
                <w:shd w:val="clear" w:color="auto" w:fill="FFFFFF"/>
              </w:rPr>
              <w:t>30211200/</w:t>
            </w:r>
            <w:r w:rsidR="00C1025D">
              <w:rPr>
                <w:rFonts w:ascii="GHEA Grapalat" w:eastAsia="Times New Roman" w:hAnsi="GHEA Grapalat" w:cs="Helvetica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E9DD" w14:textId="77777777" w:rsidR="001A0475" w:rsidRPr="004B3193" w:rsidRDefault="001A0475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Դյուրակիր համակարգիչներ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A584" w14:textId="644ED687" w:rsidR="001A0475" w:rsidRPr="004B3193" w:rsidRDefault="001A047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            </w:t>
            </w:r>
            <w:r w:rsidRPr="002659DC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**</w:t>
            </w:r>
            <w:r w:rsidR="00116C55" w:rsidRPr="00116C55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51A" w14:textId="77777777" w:rsidR="00116C55" w:rsidRPr="00116C55" w:rsidRDefault="00116C5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116C55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(notebook) Intel Core i3-13 սերնդի օպերատիվ հիշողություն, 8Gb DDR5 տեսակի, SSD 512Gb, տեսասարք ՝Intel®, անկյունագիծ՝ 14", անլար </w:t>
            </w:r>
            <w:r w:rsidRPr="00116C55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(wifi), տեսախցիկ՝</w:t>
            </w:r>
          </w:p>
          <w:p w14:paraId="76B4D24E" w14:textId="77777777" w:rsidR="00116C55" w:rsidRPr="00116C55" w:rsidRDefault="00116C5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116C55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220 Վոլտ:</w:t>
            </w:r>
          </w:p>
          <w:p w14:paraId="11F4EEB4" w14:textId="77777777" w:rsidR="00116C55" w:rsidRPr="00116C55" w:rsidRDefault="00116C55" w:rsidP="00116C5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116C55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Քաշը մինչև 1,4կգ</w:t>
            </w:r>
          </w:p>
          <w:p w14:paraId="681597E3" w14:textId="7C76264F" w:rsidR="001A0475" w:rsidRPr="004B3193" w:rsidRDefault="00116C55" w:rsidP="00116C55">
            <w:pPr>
              <w:spacing w:after="200" w:line="276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116C55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 2 տարվա երաշխիք։</w:t>
            </w:r>
          </w:p>
        </w:tc>
        <w:tc>
          <w:tcPr>
            <w:tcW w:w="900" w:type="dxa"/>
          </w:tcPr>
          <w:p w14:paraId="1F70BEB3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260" w:type="dxa"/>
          </w:tcPr>
          <w:p w14:paraId="4350ADB2" w14:textId="3C86B9F1" w:rsidR="001A0475" w:rsidRPr="004B3193" w:rsidRDefault="00D9074E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229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1170" w:type="dxa"/>
          </w:tcPr>
          <w:p w14:paraId="0924693F" w14:textId="5CCE3D79" w:rsidR="001A0475" w:rsidRPr="004B3193" w:rsidRDefault="00D9074E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687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900" w:type="dxa"/>
          </w:tcPr>
          <w:p w14:paraId="54E658B9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23E68BF2" w14:textId="6F5CD5D5" w:rsidR="001A0475" w:rsidRPr="00C1025D" w:rsidRDefault="00C1025D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14:paraId="5E939B7A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FC08BFB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871" w:type="dxa"/>
          </w:tcPr>
          <w:p w14:paraId="78C71544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887BFED" w14:textId="0A15FAE5" w:rsidR="001A0475" w:rsidRPr="00C1025D" w:rsidRDefault="00C1025D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F2D" w14:textId="77777777" w:rsidR="00C22ACA" w:rsidRPr="00C22ACA" w:rsidRDefault="00C22ACA" w:rsidP="00C22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22A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</w:t>
            </w:r>
            <w:r w:rsidRPr="00C22A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Կատարողը համաձայնում է մատուցումն իրականացնել ավելի կարճ ժամկետում, քան 20 օրացուցային օրը) </w:t>
            </w:r>
          </w:p>
          <w:p w14:paraId="10883E25" w14:textId="1CCBC982" w:rsidR="001A0475" w:rsidRPr="004B3193" w:rsidRDefault="00C22ACA" w:rsidP="00C22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22A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2024 թվականի 4- րդ եռամսյակի ընթացքում մինչև դեկտեմբերի 25։</w:t>
            </w:r>
          </w:p>
        </w:tc>
      </w:tr>
      <w:tr w:rsidR="001A0475" w:rsidRPr="001D2B0C" w14:paraId="04B83C89" w14:textId="77777777" w:rsidTr="00D05063">
        <w:trPr>
          <w:trHeight w:val="246"/>
        </w:trPr>
        <w:tc>
          <w:tcPr>
            <w:tcW w:w="877" w:type="dxa"/>
          </w:tcPr>
          <w:p w14:paraId="7A2D6CBF" w14:textId="534FAAA1" w:rsidR="001A0475" w:rsidRPr="00C1025D" w:rsidRDefault="00C1025D" w:rsidP="001A0475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63" w:type="dxa"/>
          </w:tcPr>
          <w:p w14:paraId="3BB1C69C" w14:textId="77777777" w:rsidR="001A0475" w:rsidRPr="004B3193" w:rsidRDefault="001A0475" w:rsidP="001A0475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Calibri" w:hAnsi="GHEA Grapalat" w:cs="Times New Roman"/>
                <w:sz w:val="24"/>
                <w:szCs w:val="24"/>
              </w:rPr>
              <w:t>30232110/1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25D1" w14:textId="77777777" w:rsidR="001A0475" w:rsidRPr="004B3193" w:rsidRDefault="001A0475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Լազերային տպիչներ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7FEB" w14:textId="7655388B" w:rsidR="001A0475" w:rsidRPr="004B3193" w:rsidRDefault="001A0475" w:rsidP="001A047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 xml:space="preserve">            </w:t>
            </w:r>
            <w:r w:rsidRPr="002659DC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**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EAA" w14:textId="77777777" w:rsidR="001A0475" w:rsidRPr="004B3193" w:rsidRDefault="001A0475" w:rsidP="001A0475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</w:pPr>
            <w:r w:rsidRPr="004B3193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t>Թղթի չափ՝ A4</w:t>
            </w:r>
            <w:r w:rsidRPr="004B3193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br/>
              <w:t xml:space="preserve">լազերային մոնոքրոմ, կետայնություն 600x600 (2400 x 600), </w:t>
            </w:r>
            <w:r w:rsidRPr="004B3193">
              <w:rPr>
                <w:rFonts w:ascii="GHEA Grapalat" w:eastAsia="Times New Roman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արագությունը 18 էջ/րոպեում, հիշողություն՝ 2մբ, USB 2.0, 5000 էջ ամսական ռեսուրս, USB լար 3մ, </w:t>
            </w:r>
            <w:r w:rsidRPr="00C3270F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220 Վոլտ: 2 տարվա երաշխիք</w:t>
            </w: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</w:p>
        </w:tc>
        <w:tc>
          <w:tcPr>
            <w:tcW w:w="900" w:type="dxa"/>
          </w:tcPr>
          <w:p w14:paraId="15A316DD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260" w:type="dxa"/>
          </w:tcPr>
          <w:p w14:paraId="2CB0CD5D" w14:textId="6DBF09EE" w:rsidR="001A0475" w:rsidRPr="004B3193" w:rsidRDefault="00113A47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70 000</w:t>
            </w:r>
          </w:p>
        </w:tc>
        <w:tc>
          <w:tcPr>
            <w:tcW w:w="1170" w:type="dxa"/>
          </w:tcPr>
          <w:p w14:paraId="15C341A7" w14:textId="202CB240" w:rsidR="001A0475" w:rsidRPr="004B3193" w:rsidRDefault="00113A47" w:rsidP="001A04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70 000</w:t>
            </w:r>
          </w:p>
        </w:tc>
        <w:tc>
          <w:tcPr>
            <w:tcW w:w="900" w:type="dxa"/>
          </w:tcPr>
          <w:p w14:paraId="7EBA6779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771" w:type="dxa"/>
          </w:tcPr>
          <w:p w14:paraId="50209BEB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0E0A7618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Երևան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871" w:type="dxa"/>
          </w:tcPr>
          <w:p w14:paraId="42612387" w14:textId="77777777" w:rsidR="001A0475" w:rsidRPr="004B3193" w:rsidRDefault="001A0475" w:rsidP="001A0475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F963" w14:textId="77777777" w:rsidR="00C22ACA" w:rsidRPr="00C22ACA" w:rsidRDefault="00C22ACA" w:rsidP="00C22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22A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մտնելուց հետո 20-րդ օրացուցային օրվանից </w:t>
            </w:r>
            <w:r w:rsidRPr="00C22A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4F18C7DD" w14:textId="58F6046F" w:rsidR="001A0475" w:rsidRPr="004B3193" w:rsidRDefault="00C22ACA" w:rsidP="00C22A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C22ACA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2024 թվականի 4- րդ եռամսյակի ընթացքում մինչև դեկտեմբերի 25։</w:t>
            </w:r>
          </w:p>
        </w:tc>
      </w:tr>
      <w:tr w:rsidR="00D05063" w:rsidRPr="00D24036" w14:paraId="63F12600" w14:textId="77777777" w:rsidTr="00D05063">
        <w:trPr>
          <w:trHeight w:val="246"/>
        </w:trPr>
        <w:tc>
          <w:tcPr>
            <w:tcW w:w="877" w:type="dxa"/>
          </w:tcPr>
          <w:p w14:paraId="1D0B4534" w14:textId="071418C6" w:rsidR="00D05063" w:rsidRPr="00C1025D" w:rsidRDefault="00C1025D" w:rsidP="00D05063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63" w:type="dxa"/>
          </w:tcPr>
          <w:p w14:paraId="546AA492" w14:textId="77777777" w:rsidR="00D05063" w:rsidRPr="004B3193" w:rsidRDefault="00D05063" w:rsidP="00D05063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Calibri" w:hAnsi="GHEA Grapalat" w:cs="Times New Roman"/>
                <w:sz w:val="24"/>
                <w:szCs w:val="24"/>
              </w:rPr>
              <w:t>30232231/5</w:t>
            </w:r>
            <w:r w:rsidRPr="004B3193">
              <w:rPr>
                <w:rFonts w:ascii="GHEA Grapalat" w:eastAsia="Calibri" w:hAnsi="GHEA Grapalat" w:cs="Times New Roman"/>
                <w:sz w:val="24"/>
                <w:szCs w:val="24"/>
              </w:rPr>
              <w:tab/>
            </w:r>
          </w:p>
        </w:tc>
        <w:tc>
          <w:tcPr>
            <w:tcW w:w="1260" w:type="dxa"/>
          </w:tcPr>
          <w:p w14:paraId="1A385639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ամակարգչի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կոշտ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սկավառակ</w:t>
            </w:r>
            <w:proofErr w:type="spellEnd"/>
          </w:p>
        </w:tc>
        <w:tc>
          <w:tcPr>
            <w:tcW w:w="1800" w:type="dxa"/>
          </w:tcPr>
          <w:p w14:paraId="7E5092BC" w14:textId="37A8B485" w:rsidR="00D05063" w:rsidRPr="004B3193" w:rsidRDefault="001A0475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20F19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lastRenderedPageBreak/>
              <w:t>**</w:t>
            </w:r>
          </w:p>
        </w:tc>
        <w:tc>
          <w:tcPr>
            <w:tcW w:w="1800" w:type="dxa"/>
          </w:tcPr>
          <w:p w14:paraId="741A21D1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SSD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կրիչ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3D NAND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տեխնոլոգիայ</w:t>
            </w:r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ով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պատրաստված</w:t>
            </w:r>
            <w:proofErr w:type="spellEnd"/>
          </w:p>
          <w:p w14:paraId="299041F1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Ֆորմ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ֆակտոր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2.5''</w:t>
            </w: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</w:p>
          <w:p w14:paraId="1E3E8D80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տ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արողությունը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256ԳԲ</w:t>
            </w:r>
          </w:p>
          <w:p w14:paraId="60C71DE5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գ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րելու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արագությունը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ab/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մինչև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470 ՄԲ/վ</w:t>
            </w: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</w:t>
            </w:r>
          </w:p>
          <w:p w14:paraId="51D2D573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կարդալու արագությունը մինչև 550 ՄԲ/վ,</w:t>
            </w:r>
          </w:p>
          <w:p w14:paraId="20536EE7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ինտերֆեյս Sata III</w:t>
            </w:r>
          </w:p>
          <w:p w14:paraId="3BD24A64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MTBF: 2,000,000 ժամ</w:t>
            </w:r>
          </w:p>
          <w:p w14:paraId="0D7CBA32" w14:textId="77777777" w:rsidR="00D05063" w:rsidRPr="004B3193" w:rsidRDefault="00D05063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TBW վարկանիշ: 150ՏԲ</w:t>
            </w:r>
          </w:p>
          <w:p w14:paraId="04FFB7CE" w14:textId="77777777" w:rsidR="00D05063" w:rsidRPr="004B3193" w:rsidRDefault="00D05063" w:rsidP="00D05063">
            <w:pPr>
              <w:spacing w:after="200" w:line="276" w:lineRule="auto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Երաշխիք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24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ամիս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</w:p>
        </w:tc>
        <w:tc>
          <w:tcPr>
            <w:tcW w:w="900" w:type="dxa"/>
          </w:tcPr>
          <w:p w14:paraId="613B10AF" w14:textId="77777777" w:rsidR="00D05063" w:rsidRPr="004B3193" w:rsidRDefault="00D05063" w:rsidP="00D050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հատ</w:t>
            </w:r>
          </w:p>
        </w:tc>
        <w:tc>
          <w:tcPr>
            <w:tcW w:w="1260" w:type="dxa"/>
          </w:tcPr>
          <w:p w14:paraId="31FBE1EA" w14:textId="31DA12CF" w:rsidR="00D05063" w:rsidRPr="004B3193" w:rsidRDefault="00113A47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9 400</w:t>
            </w:r>
          </w:p>
        </w:tc>
        <w:tc>
          <w:tcPr>
            <w:tcW w:w="1170" w:type="dxa"/>
          </w:tcPr>
          <w:p w14:paraId="2716ADC5" w14:textId="181B22A2" w:rsidR="00D05063" w:rsidRPr="004B3193" w:rsidRDefault="00113A47" w:rsidP="00D0506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94 000</w:t>
            </w:r>
          </w:p>
        </w:tc>
        <w:tc>
          <w:tcPr>
            <w:tcW w:w="900" w:type="dxa"/>
          </w:tcPr>
          <w:p w14:paraId="2C15174A" w14:textId="77777777" w:rsidR="00D05063" w:rsidRPr="004B3193" w:rsidRDefault="00D05063" w:rsidP="00D050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771" w:type="dxa"/>
          </w:tcPr>
          <w:p w14:paraId="402B389E" w14:textId="77777777" w:rsidR="00D05063" w:rsidRPr="004B3193" w:rsidRDefault="00D05063" w:rsidP="00D050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527CADB" w14:textId="77777777" w:rsidR="00D05063" w:rsidRPr="004B3193" w:rsidRDefault="00D05063" w:rsidP="00D050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Ք.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Երև</w:t>
            </w:r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ան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>Պուշկինի</w:t>
            </w:r>
            <w:proofErr w:type="spellEnd"/>
            <w:r w:rsidRPr="004B3193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ա</w:t>
            </w:r>
          </w:p>
        </w:tc>
        <w:tc>
          <w:tcPr>
            <w:tcW w:w="871" w:type="dxa"/>
          </w:tcPr>
          <w:p w14:paraId="729E1C02" w14:textId="77777777" w:rsidR="00D05063" w:rsidRPr="004B3193" w:rsidRDefault="00D05063" w:rsidP="00D05063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B319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10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3627" w14:textId="77777777" w:rsidR="00113A47" w:rsidRPr="00113A47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113A4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Պայմանագիրն ուժի մեջ </w:t>
            </w:r>
            <w:r w:rsidRPr="00113A4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 xml:space="preserve">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</w:t>
            </w:r>
          </w:p>
          <w:p w14:paraId="008E08B8" w14:textId="5C8669D1" w:rsidR="00D05063" w:rsidRPr="004B3193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113A4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2024 թվականի </w:t>
            </w:r>
            <w:r w:rsidR="00D24036" w:rsidRPr="00D2403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Pr="00113A4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 րդ եռամսյակի ընթացքում</w:t>
            </w:r>
            <w:r w:rsidR="00D24036" w:rsidRPr="00D2403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D2403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մինչև </w:t>
            </w:r>
            <w:r w:rsidR="00D24036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lastRenderedPageBreak/>
              <w:t>դեկտեմբերի 25</w:t>
            </w:r>
            <w:r w:rsidRPr="00113A4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</w:p>
        </w:tc>
      </w:tr>
    </w:tbl>
    <w:p w14:paraId="51988F14" w14:textId="7133243A" w:rsidR="005114F1" w:rsidRDefault="004B3193" w:rsidP="004B3193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4B3193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br w:type="page"/>
      </w:r>
    </w:p>
    <w:p w14:paraId="30B11376" w14:textId="77777777" w:rsidR="005114F1" w:rsidRPr="00D24036" w:rsidRDefault="005114F1" w:rsidP="005114F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ECBDF13" w14:textId="77777777" w:rsidR="00A06F14" w:rsidRPr="00377E7F" w:rsidRDefault="00A06F14" w:rsidP="00A06F14">
      <w:pPr>
        <w:widowControl w:val="0"/>
        <w:spacing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r w:rsidRPr="00377E7F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ТЕХНИЧЕСКАЯ ХАРАКТЕРИСТИКА-ГРАФИК ЗАКУПКИ</w:t>
      </w:r>
      <w:r w:rsidRPr="00377E7F">
        <w:rPr>
          <w:rFonts w:ascii="GHEA Grapalat" w:eastAsia="Times New Roman" w:hAnsi="GHEA Grapalat" w:cs="Times New Roman"/>
          <w:sz w:val="24"/>
          <w:szCs w:val="24"/>
          <w:vertAlign w:val="superscript"/>
          <w:lang w:val="ru-RU" w:eastAsia="ru-RU" w:bidi="ru-RU"/>
        </w:rPr>
        <w:footnoteReference w:customMarkFollows="1" w:id="1"/>
        <w:t>*</w:t>
      </w:r>
    </w:p>
    <w:p w14:paraId="5E39B870" w14:textId="77777777" w:rsidR="00A06F14" w:rsidRPr="00377E7F" w:rsidRDefault="00A06F14" w:rsidP="00A06F14">
      <w:pPr>
        <w:widowControl w:val="0"/>
        <w:spacing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</w:pPr>
      <w:proofErr w:type="spellStart"/>
      <w:r w:rsidRPr="00377E7F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>Драмов</w:t>
      </w:r>
      <w:proofErr w:type="spellEnd"/>
      <w:r w:rsidRPr="00377E7F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РА</w:t>
      </w:r>
    </w:p>
    <w:p w14:paraId="22FCE15E" w14:textId="7F7E63E9" w:rsidR="00A06F14" w:rsidRPr="00A06F14" w:rsidRDefault="00A06F14" w:rsidP="00A06F1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1369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"/>
        <w:gridCol w:w="1440"/>
        <w:gridCol w:w="1440"/>
        <w:gridCol w:w="1710"/>
        <w:gridCol w:w="900"/>
        <w:gridCol w:w="900"/>
        <w:gridCol w:w="1241"/>
        <w:gridCol w:w="1392"/>
        <w:gridCol w:w="900"/>
        <w:gridCol w:w="771"/>
        <w:gridCol w:w="871"/>
        <w:gridCol w:w="1526"/>
      </w:tblGrid>
      <w:tr w:rsidR="004A290C" w:rsidRPr="00A06F14" w14:paraId="7AF4708A" w14:textId="77777777" w:rsidTr="00E47B36">
        <w:tc>
          <w:tcPr>
            <w:tcW w:w="13698" w:type="dxa"/>
            <w:gridSpan w:val="12"/>
          </w:tcPr>
          <w:p w14:paraId="5A5E9E86" w14:textId="02127869" w:rsidR="004A290C" w:rsidRPr="00A06F14" w:rsidRDefault="004A290C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proofErr w:type="spellStart"/>
            <w:r w:rsidRPr="00A06F14">
              <w:rPr>
                <w:rFonts w:ascii="GHEA Grapalat" w:eastAsia="Times New Roman" w:hAnsi="GHEA Grapalat" w:cs="Times New Roman"/>
                <w:sz w:val="18"/>
                <w:szCs w:val="24"/>
              </w:rPr>
              <w:t>Товар</w:t>
            </w:r>
            <w:proofErr w:type="spellEnd"/>
          </w:p>
        </w:tc>
      </w:tr>
      <w:tr w:rsidR="008A4859" w:rsidRPr="00A06F14" w14:paraId="3E103CAF" w14:textId="77777777" w:rsidTr="00BC6C7B">
        <w:trPr>
          <w:trHeight w:val="219"/>
        </w:trPr>
        <w:tc>
          <w:tcPr>
            <w:tcW w:w="607" w:type="dxa"/>
            <w:vMerge w:val="restart"/>
          </w:tcPr>
          <w:p w14:paraId="0E8E53A0" w14:textId="1A3FE29D" w:rsidR="008A4859" w:rsidRPr="00BC6C7B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  <w:t>Номер лота</w:t>
            </w:r>
          </w:p>
        </w:tc>
        <w:tc>
          <w:tcPr>
            <w:tcW w:w="1440" w:type="dxa"/>
            <w:vMerge w:val="restart"/>
          </w:tcPr>
          <w:p w14:paraId="6D89DA1F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  <w:p w14:paraId="052ACD69" w14:textId="5C81B6F2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440" w:type="dxa"/>
            <w:vMerge w:val="restart"/>
          </w:tcPr>
          <w:p w14:paraId="7D0549FB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  <w:p w14:paraId="5616F608" w14:textId="4EF41C04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710" w:type="dxa"/>
            <w:vMerge w:val="restart"/>
          </w:tcPr>
          <w:p w14:paraId="688B5490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  <w:p w14:paraId="49E97649" w14:textId="4437F659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00" w:type="dxa"/>
            <w:vMerge w:val="restart"/>
          </w:tcPr>
          <w:p w14:paraId="7FF366CE" w14:textId="4BE36E5A" w:rsidR="008A4859" w:rsidRPr="00020F19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ru-RU" w:eastAsia="ru-RU" w:bidi="ru-RU"/>
              </w:rPr>
            </w:pPr>
            <w:r w:rsidRPr="00020F19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ru-RU"/>
              </w:rPr>
              <w:t>Товарный знак, марка и наименование производителя **</w:t>
            </w:r>
          </w:p>
        </w:tc>
        <w:tc>
          <w:tcPr>
            <w:tcW w:w="900" w:type="dxa"/>
            <w:vMerge w:val="restart"/>
          </w:tcPr>
          <w:p w14:paraId="47FDCE34" w14:textId="77367A01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  <w:p w14:paraId="1C6B9F25" w14:textId="6EDC69DF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241" w:type="dxa"/>
            <w:vMerge w:val="restart"/>
          </w:tcPr>
          <w:p w14:paraId="35BCA2BE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  <w:p w14:paraId="67C51300" w14:textId="20BC2034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392" w:type="dxa"/>
            <w:vMerge w:val="restart"/>
          </w:tcPr>
          <w:p w14:paraId="71F3ACD6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  <w:p w14:paraId="0E76C88F" w14:textId="2C3A7E49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900" w:type="dxa"/>
            <w:vMerge w:val="restart"/>
          </w:tcPr>
          <w:p w14:paraId="4FC75B8E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  <w:p w14:paraId="7DF8DC74" w14:textId="2E102556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3168" w:type="dxa"/>
            <w:gridSpan w:val="3"/>
          </w:tcPr>
          <w:p w14:paraId="4F2E4B6C" w14:textId="75E8D3A2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Товар</w:t>
            </w:r>
          </w:p>
        </w:tc>
      </w:tr>
      <w:tr w:rsidR="008A4859" w:rsidRPr="00A06F14" w14:paraId="2CD9973C" w14:textId="77777777" w:rsidTr="00BC6C7B">
        <w:trPr>
          <w:trHeight w:val="445"/>
        </w:trPr>
        <w:tc>
          <w:tcPr>
            <w:tcW w:w="607" w:type="dxa"/>
            <w:vMerge/>
            <w:vAlign w:val="center"/>
          </w:tcPr>
          <w:p w14:paraId="0FF4E63C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41314B69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14:paraId="1B26DD27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14:paraId="3CFEEB1F" w14:textId="77777777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</w:p>
        </w:tc>
        <w:tc>
          <w:tcPr>
            <w:tcW w:w="900" w:type="dxa"/>
            <w:vMerge/>
          </w:tcPr>
          <w:p w14:paraId="3E05FB73" w14:textId="29D0806D" w:rsidR="008A4859" w:rsidRPr="00BC6C7B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00" w:type="dxa"/>
            <w:vMerge/>
            <w:vAlign w:val="center"/>
          </w:tcPr>
          <w:p w14:paraId="1A8EE8D1" w14:textId="37BBE326" w:rsidR="008A4859" w:rsidRPr="00BC6C7B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241" w:type="dxa"/>
            <w:vMerge/>
            <w:vAlign w:val="center"/>
          </w:tcPr>
          <w:p w14:paraId="77866A9F" w14:textId="77777777" w:rsidR="008A4859" w:rsidRPr="00BC6C7B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1392" w:type="dxa"/>
            <w:vMerge/>
            <w:vAlign w:val="center"/>
          </w:tcPr>
          <w:p w14:paraId="7AB547A6" w14:textId="77777777" w:rsidR="008A4859" w:rsidRPr="00BC6C7B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900" w:type="dxa"/>
            <w:vMerge/>
            <w:vAlign w:val="center"/>
          </w:tcPr>
          <w:p w14:paraId="178AAF1B" w14:textId="77777777" w:rsidR="008A4859" w:rsidRPr="00BC6C7B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ru-RU"/>
              </w:rPr>
            </w:pPr>
          </w:p>
        </w:tc>
        <w:tc>
          <w:tcPr>
            <w:tcW w:w="771" w:type="dxa"/>
            <w:vAlign w:val="center"/>
          </w:tcPr>
          <w:p w14:paraId="3E6C65C4" w14:textId="662B3013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871" w:type="dxa"/>
            <w:vAlign w:val="center"/>
          </w:tcPr>
          <w:p w14:paraId="5F88EA91" w14:textId="2F6249AB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526" w:type="dxa"/>
            <w:vAlign w:val="center"/>
          </w:tcPr>
          <w:p w14:paraId="464053BF" w14:textId="68B0F930" w:rsidR="008A4859" w:rsidRPr="00A06F14" w:rsidRDefault="008A4859" w:rsidP="00A06F1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техническая характеристика</w:t>
            </w:r>
          </w:p>
        </w:tc>
      </w:tr>
      <w:tr w:rsidR="00113A47" w:rsidRPr="001D2B0C" w14:paraId="77DA2679" w14:textId="77777777" w:rsidTr="00BC6C7B">
        <w:trPr>
          <w:trHeight w:val="246"/>
        </w:trPr>
        <w:tc>
          <w:tcPr>
            <w:tcW w:w="607" w:type="dxa"/>
          </w:tcPr>
          <w:p w14:paraId="4FC70992" w14:textId="64980849" w:rsidR="00113A47" w:rsidRPr="001B5FBD" w:rsidRDefault="00113A47" w:rsidP="00113A4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14:paraId="21C7026E" w14:textId="2E3D4B5C" w:rsidR="00113A47" w:rsidRPr="00A06F14" w:rsidRDefault="00113A47" w:rsidP="00113A4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A06F14">
              <w:rPr>
                <w:rFonts w:ascii="GHEA Grapalat" w:eastAsia="Times New Roman" w:hAnsi="GHEA Grapalat" w:cs="Helvetica"/>
                <w:color w:val="333333"/>
                <w:sz w:val="24"/>
                <w:szCs w:val="24"/>
                <w:shd w:val="clear" w:color="auto" w:fill="FFFFFF"/>
              </w:rPr>
              <w:t>30211200/</w:t>
            </w:r>
            <w:r>
              <w:rPr>
                <w:rFonts w:ascii="GHEA Grapalat" w:eastAsia="Times New Roman" w:hAnsi="GHEA Grapalat" w:cs="Helvetica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E803" w14:textId="4E7E57E1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ru-RU"/>
              </w:rPr>
              <w:t>Ноутбуки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5292" w14:textId="6B9F09F7" w:rsidR="00113A47" w:rsidRPr="00D36ADB" w:rsidRDefault="00113A47" w:rsidP="00113A47">
            <w:pPr>
              <w:spacing w:after="200" w:line="276" w:lineRule="auto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D36AD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Портативный компьютер (ноутбук) Intel Core i3-13 поколения Оперативная память 8Гб типа DDR5, SSD 512Гб, </w:t>
            </w:r>
            <w:r w:rsidRPr="00D36AD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lastRenderedPageBreak/>
              <w:t>видеоустройство Intel®, диагональ 14", беспроводная (wifi), камера</w:t>
            </w:r>
          </w:p>
          <w:p w14:paraId="3935A1D1" w14:textId="20A58687" w:rsidR="00113A47" w:rsidRPr="00A06F14" w:rsidRDefault="00113A47" w:rsidP="00113A47">
            <w:pPr>
              <w:spacing w:after="200" w:line="276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D36ADB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220 Вольт. гарантия 2 года</w:t>
            </w:r>
          </w:p>
        </w:tc>
        <w:tc>
          <w:tcPr>
            <w:tcW w:w="900" w:type="dxa"/>
          </w:tcPr>
          <w:p w14:paraId="511C16FB" w14:textId="158CC43C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828B7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lastRenderedPageBreak/>
              <w:t>**</w:t>
            </w:r>
          </w:p>
        </w:tc>
        <w:tc>
          <w:tcPr>
            <w:tcW w:w="900" w:type="dxa"/>
          </w:tcPr>
          <w:p w14:paraId="5A73EEB5" w14:textId="77777777" w:rsidR="00113A47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598DA9E3" w14:textId="0C23F4D3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06F1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1241" w:type="dxa"/>
          </w:tcPr>
          <w:p w14:paraId="7002F71F" w14:textId="1160F1F9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229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1392" w:type="dxa"/>
          </w:tcPr>
          <w:p w14:paraId="79CE9152" w14:textId="72530A67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687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D9074E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000</w:t>
            </w:r>
          </w:p>
        </w:tc>
        <w:tc>
          <w:tcPr>
            <w:tcW w:w="900" w:type="dxa"/>
          </w:tcPr>
          <w:p w14:paraId="04A9EDEE" w14:textId="77777777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6196FBF" w14:textId="044557B9" w:rsidR="00113A47" w:rsidRPr="001B5FBD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14:paraId="7F4A69CE" w14:textId="0521CD98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Г.Ереван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, Пушкина 56 а</w:t>
            </w:r>
          </w:p>
        </w:tc>
        <w:tc>
          <w:tcPr>
            <w:tcW w:w="871" w:type="dxa"/>
          </w:tcPr>
          <w:p w14:paraId="64C9FAD2" w14:textId="77777777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33A83536" w14:textId="6E53CD31" w:rsidR="00113A47" w:rsidRPr="001B5FBD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526" w:type="dxa"/>
            <w:vAlign w:val="center"/>
          </w:tcPr>
          <w:p w14:paraId="45BEDCB4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4625C586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3217813E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4AC60003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28FB60C9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но не ранее 20-го календарного дня после вступления договора </w:t>
            </w:r>
          </w:p>
          <w:p w14:paraId="4EBCD5DC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3D6546C4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7158B1FB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77E7F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72B0CFC9" w14:textId="7138EE8B" w:rsidR="00113A47" w:rsidRPr="009A216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в </w:t>
            </w:r>
            <w:r w:rsidR="00C22ACA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  <w:t>4</w:t>
            </w: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-</w:t>
            </w:r>
            <w:r w:rsidR="00C22ACA">
              <w:rPr>
                <w:rFonts w:ascii="GHEA Grapalat" w:eastAsia="Times New Roman" w:hAnsi="GHEA Grapalat" w:cs="Times New Roman"/>
                <w:sz w:val="24"/>
                <w:szCs w:val="24"/>
                <w:lang w:eastAsia="ru-RU" w:bidi="ru-RU"/>
              </w:rPr>
              <w:t>o</w:t>
            </w: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м квартале</w:t>
            </w:r>
            <w:r w:rsidR="00C22ACA" w:rsidRPr="00D8719C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C22ACA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до 25-ого декабря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 w:bidi="ru-RU"/>
              </w:rPr>
              <w:t xml:space="preserve"> </w:t>
            </w:r>
          </w:p>
          <w:p w14:paraId="0420378D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>2024-ого года.</w:t>
            </w:r>
          </w:p>
          <w:p w14:paraId="62FFD47E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</w:p>
          <w:p w14:paraId="0B87CF6D" w14:textId="77777777" w:rsidR="00113A47" w:rsidRPr="00377E7F" w:rsidRDefault="00113A47" w:rsidP="00113A47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</w:pPr>
            <w:r w:rsidRPr="00377E7F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 w:bidi="ru-RU"/>
              </w:rPr>
              <w:t xml:space="preserve">  </w:t>
            </w:r>
          </w:p>
          <w:p w14:paraId="57DA96DB" w14:textId="705D48CD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113A47" w:rsidRPr="001D2B0C" w14:paraId="2CFFD83D" w14:textId="77777777" w:rsidTr="00BC6C7B">
        <w:trPr>
          <w:trHeight w:val="246"/>
        </w:trPr>
        <w:tc>
          <w:tcPr>
            <w:tcW w:w="607" w:type="dxa"/>
          </w:tcPr>
          <w:p w14:paraId="0702E4C6" w14:textId="6938EFBF" w:rsidR="00113A47" w:rsidRPr="001B5FBD" w:rsidRDefault="00113A47" w:rsidP="00113A4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40" w:type="dxa"/>
          </w:tcPr>
          <w:p w14:paraId="150F3A4D" w14:textId="77777777" w:rsidR="00113A47" w:rsidRPr="00A06F14" w:rsidRDefault="00113A47" w:rsidP="00113A4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A06F14">
              <w:rPr>
                <w:rFonts w:ascii="GHEA Grapalat" w:eastAsia="Calibri" w:hAnsi="GHEA Grapalat" w:cs="Times New Roman"/>
                <w:sz w:val="24"/>
                <w:szCs w:val="24"/>
              </w:rPr>
              <w:t>30232110/1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28F" w14:textId="2DD01821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Лазерные принтеры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D383" w14:textId="77777777" w:rsidR="00113A47" w:rsidRPr="00D36ADB" w:rsidRDefault="00113A47" w:rsidP="00113A47">
            <w:pPr>
              <w:spacing w:after="200" w:line="276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  <w:r w:rsidRPr="00D36ADB">
              <w:rPr>
                <w:rFonts w:ascii="GHEA Grapalat" w:eastAsia="Times New Roman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  <w:t>Размер бумаги А4</w:t>
            </w:r>
          </w:p>
          <w:p w14:paraId="4EE4F53F" w14:textId="77777777" w:rsidR="00113A47" w:rsidRPr="00D36ADB" w:rsidRDefault="00113A47" w:rsidP="00113A47">
            <w:pPr>
              <w:spacing w:after="200" w:line="276" w:lineRule="auto"/>
              <w:rPr>
                <w:rFonts w:ascii="GHEA Grapalat" w:eastAsia="Times New Roman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</w:pPr>
            <w:r w:rsidRPr="00D36ADB">
              <w:rPr>
                <w:rFonts w:ascii="GHEA Grapalat" w:eastAsia="Times New Roman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  <w:t>лазерный монохромный, разрешение 600х600 (2400х600), скорость 18 стр/мин, память 2Мб, USB 2.0, ресурс 5000 страниц в месяц, кабель USB 3м</w:t>
            </w:r>
          </w:p>
          <w:p w14:paraId="0DC74F4A" w14:textId="40A1559E" w:rsidR="00113A47" w:rsidRPr="00A06F14" w:rsidRDefault="00113A47" w:rsidP="00113A47">
            <w:pPr>
              <w:spacing w:after="200" w:line="276" w:lineRule="auto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D36ADB">
              <w:rPr>
                <w:rFonts w:ascii="GHEA Grapalat" w:eastAsia="Times New Roman" w:hAnsi="GHEA Grapalat" w:cs="Arial"/>
                <w:color w:val="000000"/>
                <w:sz w:val="24"/>
                <w:szCs w:val="24"/>
                <w:shd w:val="clear" w:color="auto" w:fill="FFFFFF"/>
                <w:lang w:val="hy-AM"/>
              </w:rPr>
              <w:t>220 Вольт. гарантия 2 года</w:t>
            </w:r>
          </w:p>
        </w:tc>
        <w:tc>
          <w:tcPr>
            <w:tcW w:w="900" w:type="dxa"/>
          </w:tcPr>
          <w:p w14:paraId="50832B67" w14:textId="5450E220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828B7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t>**</w:t>
            </w:r>
          </w:p>
        </w:tc>
        <w:tc>
          <w:tcPr>
            <w:tcW w:w="900" w:type="dxa"/>
          </w:tcPr>
          <w:p w14:paraId="3239848E" w14:textId="3DAA7CD1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06F1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1241" w:type="dxa"/>
          </w:tcPr>
          <w:p w14:paraId="639EF7AD" w14:textId="76C305A1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70 000</w:t>
            </w:r>
          </w:p>
        </w:tc>
        <w:tc>
          <w:tcPr>
            <w:tcW w:w="1392" w:type="dxa"/>
          </w:tcPr>
          <w:p w14:paraId="64909B9C" w14:textId="32BBE734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70 000</w:t>
            </w:r>
          </w:p>
        </w:tc>
        <w:tc>
          <w:tcPr>
            <w:tcW w:w="900" w:type="dxa"/>
          </w:tcPr>
          <w:p w14:paraId="1AAEA1DD" w14:textId="77777777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06F1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771" w:type="dxa"/>
          </w:tcPr>
          <w:p w14:paraId="4B85AA32" w14:textId="2BBBD1CF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Г.Ереван</w:t>
            </w:r>
            <w:proofErr w:type="spellEnd"/>
            <w:r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, Пушкина 56 а</w:t>
            </w:r>
          </w:p>
        </w:tc>
        <w:tc>
          <w:tcPr>
            <w:tcW w:w="871" w:type="dxa"/>
          </w:tcPr>
          <w:p w14:paraId="61DF150E" w14:textId="77777777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06F1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1526" w:type="dxa"/>
            <w:vAlign w:val="center"/>
          </w:tcPr>
          <w:p w14:paraId="100AC2D7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07E1625D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6C873C5C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1B238691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3CEE26F1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1758C338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>в силу (за исключением случаев,</w:t>
            </w:r>
          </w:p>
          <w:p w14:paraId="434602C0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6FE45D8F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</w:t>
            </w: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 xml:space="preserve">дней) </w:t>
            </w:r>
          </w:p>
          <w:p w14:paraId="26E620AD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в 4-oм квартале до 25-ого декабря </w:t>
            </w:r>
          </w:p>
          <w:p w14:paraId="65804BB6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>2024-ого года.</w:t>
            </w:r>
          </w:p>
          <w:p w14:paraId="05E56E2C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14:paraId="4DC0346C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</w:p>
          <w:p w14:paraId="61CA67E0" w14:textId="742D406B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</w:tr>
      <w:tr w:rsidR="00113A47" w:rsidRPr="001D2B0C" w14:paraId="16C65973" w14:textId="77777777" w:rsidTr="00BC6C7B">
        <w:trPr>
          <w:trHeight w:val="246"/>
        </w:trPr>
        <w:tc>
          <w:tcPr>
            <w:tcW w:w="607" w:type="dxa"/>
          </w:tcPr>
          <w:p w14:paraId="291FDE46" w14:textId="1A5CB206" w:rsidR="00113A47" w:rsidRPr="001B5FBD" w:rsidRDefault="00113A47" w:rsidP="00113A4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>
              <w:rPr>
                <w:rFonts w:ascii="GHEA Grapalat" w:eastAsia="Calibri" w:hAnsi="GHEA Grapalat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0" w:type="dxa"/>
          </w:tcPr>
          <w:p w14:paraId="469EEFB5" w14:textId="77777777" w:rsidR="00113A47" w:rsidRPr="00A06F14" w:rsidRDefault="00113A47" w:rsidP="00113A47">
            <w:pPr>
              <w:widowControl w:val="0"/>
              <w:spacing w:after="120" w:line="276" w:lineRule="auto"/>
              <w:jc w:val="center"/>
              <w:rPr>
                <w:rFonts w:ascii="GHEA Grapalat" w:eastAsia="Calibri" w:hAnsi="GHEA Grapalat" w:cs="Times New Roman"/>
                <w:sz w:val="24"/>
                <w:szCs w:val="24"/>
              </w:rPr>
            </w:pPr>
            <w:r w:rsidRPr="00A06F14">
              <w:rPr>
                <w:rFonts w:ascii="GHEA Grapalat" w:eastAsia="Calibri" w:hAnsi="GHEA Grapalat" w:cs="Times New Roman"/>
                <w:sz w:val="24"/>
                <w:szCs w:val="24"/>
              </w:rPr>
              <w:t>30232231/5</w:t>
            </w:r>
            <w:r w:rsidRPr="00A06F14">
              <w:rPr>
                <w:rFonts w:ascii="GHEA Grapalat" w:eastAsia="Calibri" w:hAnsi="GHEA Grapalat" w:cs="Times New Roman"/>
                <w:sz w:val="24"/>
                <w:szCs w:val="24"/>
              </w:rPr>
              <w:tab/>
            </w:r>
          </w:p>
        </w:tc>
        <w:tc>
          <w:tcPr>
            <w:tcW w:w="1440" w:type="dxa"/>
          </w:tcPr>
          <w:p w14:paraId="5A5EC925" w14:textId="2956E95B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5A3BC3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Жесткий диск для компьютера</w:t>
            </w:r>
          </w:p>
        </w:tc>
        <w:tc>
          <w:tcPr>
            <w:tcW w:w="1710" w:type="dxa"/>
          </w:tcPr>
          <w:p w14:paraId="56841CBA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</w:rPr>
              <w:t>SSD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-накопитель, изготовленный по технологии 3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</w:rPr>
              <w:t>D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</w:rPr>
              <w:t>NAND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.</w:t>
            </w:r>
          </w:p>
          <w:p w14:paraId="254EFF7D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Форм-фактор 2,5 дюйма</w:t>
            </w:r>
          </w:p>
          <w:p w14:paraId="62AC11CF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Емкость 256 ГБ</w:t>
            </w:r>
          </w:p>
          <w:p w14:paraId="7E342343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Скорость записи до 470 МБ/с.</w:t>
            </w:r>
          </w:p>
          <w:p w14:paraId="3139C537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Скорость чтения до 550 МБ/с.</w:t>
            </w:r>
          </w:p>
          <w:p w14:paraId="104F9CD6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lastRenderedPageBreak/>
              <w:t xml:space="preserve">Интерфейс 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</w:rPr>
              <w:t>SATA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</w:rPr>
              <w:t>III</w:t>
            </w:r>
          </w:p>
          <w:p w14:paraId="594066A7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Среднее время безотказной работы: 2 000 000 часов</w:t>
            </w:r>
          </w:p>
          <w:p w14:paraId="16AEF541" w14:textId="77777777" w:rsidR="00113A47" w:rsidRPr="00D36ADB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Рейтинг 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</w:rPr>
              <w:t>TBW</w:t>
            </w: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. 150 ТБ</w:t>
            </w:r>
          </w:p>
          <w:p w14:paraId="27930698" w14:textId="51037742" w:rsidR="00113A47" w:rsidRPr="009D6053" w:rsidRDefault="00113A47" w:rsidP="00113A47">
            <w:pPr>
              <w:spacing w:after="200" w:line="276" w:lineRule="auto"/>
              <w:rPr>
                <w:rFonts w:ascii="GHEA Grapalat" w:eastAsia="Calibri" w:hAnsi="GHEA Grapalat" w:cs="Times New Roman"/>
                <w:sz w:val="24"/>
                <w:szCs w:val="24"/>
                <w:lang w:val="ru-RU"/>
              </w:rPr>
            </w:pPr>
            <w:r w:rsidRPr="00D36ADB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Гарантия 24 месяца</w:t>
            </w:r>
          </w:p>
        </w:tc>
        <w:tc>
          <w:tcPr>
            <w:tcW w:w="900" w:type="dxa"/>
          </w:tcPr>
          <w:p w14:paraId="397ABA88" w14:textId="47FB5159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828B7">
              <w:rPr>
                <w:rFonts w:ascii="GHEA Grapalat" w:eastAsia="Times New Roman" w:hAnsi="GHEA Grapalat" w:cs="Times New Roman"/>
                <w:color w:val="FF0000"/>
                <w:sz w:val="18"/>
                <w:szCs w:val="24"/>
              </w:rPr>
              <w:lastRenderedPageBreak/>
              <w:t>**</w:t>
            </w:r>
          </w:p>
        </w:tc>
        <w:tc>
          <w:tcPr>
            <w:tcW w:w="900" w:type="dxa"/>
          </w:tcPr>
          <w:p w14:paraId="4E70ABD7" w14:textId="345B9BF4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A06F1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հատ</w:t>
            </w:r>
          </w:p>
        </w:tc>
        <w:tc>
          <w:tcPr>
            <w:tcW w:w="1241" w:type="dxa"/>
          </w:tcPr>
          <w:p w14:paraId="537D40E7" w14:textId="6DA17727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9 400</w:t>
            </w:r>
          </w:p>
        </w:tc>
        <w:tc>
          <w:tcPr>
            <w:tcW w:w="1392" w:type="dxa"/>
          </w:tcPr>
          <w:p w14:paraId="072FCA0B" w14:textId="6664F506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94 000</w:t>
            </w:r>
          </w:p>
        </w:tc>
        <w:tc>
          <w:tcPr>
            <w:tcW w:w="900" w:type="dxa"/>
          </w:tcPr>
          <w:p w14:paraId="4F66BF98" w14:textId="77777777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06F1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771" w:type="dxa"/>
          </w:tcPr>
          <w:p w14:paraId="734DD3DD" w14:textId="26E96E20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A94D2C">
              <w:rPr>
                <w:rFonts w:ascii="GHEA Grapalat" w:eastAsia="Times New Roman" w:hAnsi="GHEA Grapalat" w:cs="Times New Roman"/>
                <w:sz w:val="24"/>
                <w:szCs w:val="24"/>
              </w:rPr>
              <w:t>Г.Ереван</w:t>
            </w:r>
            <w:proofErr w:type="spellEnd"/>
            <w:r w:rsidRPr="00A94D2C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A94D2C">
              <w:rPr>
                <w:rFonts w:ascii="GHEA Grapalat" w:eastAsia="Times New Roman" w:hAnsi="GHEA Grapalat" w:cs="Times New Roman"/>
                <w:sz w:val="24"/>
                <w:szCs w:val="24"/>
              </w:rPr>
              <w:t>Пушкина</w:t>
            </w:r>
            <w:proofErr w:type="spellEnd"/>
            <w:r w:rsidRPr="00A94D2C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56 а</w:t>
            </w:r>
          </w:p>
        </w:tc>
        <w:tc>
          <w:tcPr>
            <w:tcW w:w="871" w:type="dxa"/>
          </w:tcPr>
          <w:p w14:paraId="0BC5A81E" w14:textId="77777777" w:rsidR="00113A47" w:rsidRPr="00A06F14" w:rsidRDefault="00113A47" w:rsidP="00113A4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A06F1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10</w:t>
            </w:r>
          </w:p>
        </w:tc>
        <w:tc>
          <w:tcPr>
            <w:tcW w:w="1526" w:type="dxa"/>
            <w:vAlign w:val="center"/>
          </w:tcPr>
          <w:p w14:paraId="6598FEDD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После вступления </w:t>
            </w:r>
          </w:p>
          <w:p w14:paraId="397653DB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Договора между сторонами с момента подачи </w:t>
            </w:r>
          </w:p>
          <w:p w14:paraId="0B7BBDCC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заявки </w:t>
            </w:r>
          </w:p>
          <w:p w14:paraId="252CE84B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заказчиком, </w:t>
            </w:r>
          </w:p>
          <w:p w14:paraId="46D84D07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но не ранее 20-го календарного дня после вступления договора </w:t>
            </w:r>
          </w:p>
          <w:p w14:paraId="730FDFD4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в силу (за исключением </w:t>
            </w: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случаев,</w:t>
            </w:r>
          </w:p>
          <w:p w14:paraId="430AC37F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 когда Исполнитель соглашается осуществить поставку </w:t>
            </w:r>
          </w:p>
          <w:p w14:paraId="0EFAC62B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в более короткие сроки, чем 20 календарных дней) </w:t>
            </w:r>
          </w:p>
          <w:p w14:paraId="459109BB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в 4-oм квартале до 25-ого декабря </w:t>
            </w:r>
          </w:p>
          <w:p w14:paraId="682F27EB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>2024-ого года.</w:t>
            </w:r>
          </w:p>
          <w:p w14:paraId="741B4C2B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  <w:p w14:paraId="5645F9BE" w14:textId="77777777" w:rsidR="00D8719C" w:rsidRPr="00D8719C" w:rsidRDefault="00D8719C" w:rsidP="00D8719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D8719C">
              <w:rPr>
                <w:rFonts w:ascii="GHEA Grapalat" w:hAnsi="GHEA Grapalat"/>
                <w:sz w:val="24"/>
                <w:szCs w:val="24"/>
                <w:lang w:val="ru-RU"/>
              </w:rPr>
              <w:t xml:space="preserve">  </w:t>
            </w:r>
          </w:p>
          <w:p w14:paraId="045D9FC1" w14:textId="3DEA6413" w:rsidR="00113A47" w:rsidRPr="00A06F14" w:rsidRDefault="00113A47" w:rsidP="00113A4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bookmarkStart w:id="0" w:name="_GoBack"/>
            <w:bookmarkEnd w:id="0"/>
          </w:p>
        </w:tc>
      </w:tr>
    </w:tbl>
    <w:p w14:paraId="52625C4E" w14:textId="77777777" w:rsidR="00A06F14" w:rsidRPr="00A06F14" w:rsidRDefault="00A06F14" w:rsidP="00A06F14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990FEE1" w14:textId="227BF9C6" w:rsidR="00A06F14" w:rsidRDefault="00A06F14" w:rsidP="00A06F1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06F14">
        <w:rPr>
          <w:rFonts w:ascii="GHEA Grapalat" w:eastAsia="Times New Roman" w:hAnsi="GHEA Grapalat" w:cs="Times New Roman"/>
          <w:sz w:val="20"/>
          <w:szCs w:val="24"/>
          <w:lang w:val="hy-AM"/>
        </w:rPr>
        <w:br w:type="page"/>
      </w:r>
    </w:p>
    <w:p w14:paraId="79497AC5" w14:textId="12F7C0FE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5B399A1" w14:textId="161988A9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C9C86B2" w14:textId="4BE8498F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95AC632" w14:textId="1A723E70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BD21319" w14:textId="353379B4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2D0BD25" w14:textId="6CF4E43E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9E51A62" w14:textId="3531DED2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53DE120" w14:textId="41F2635D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ADABF5B" w14:textId="04EBAE00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07EE25B" w14:textId="7EBEAB46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3BDA40C" w14:textId="4D4B57DF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E76D50F" w14:textId="0FD8927E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278B0C9" w14:textId="6B22CDA8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138A08B" w14:textId="6473BE4C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7586697" w14:textId="256487CC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CBA67E4" w14:textId="363053F2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71134A4" w14:textId="6A1D6D97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60216FF" w14:textId="1938DFA6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35E8A0D2" w14:textId="386E7700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0D80542" w14:textId="7A4E68AD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2D129B6D" w14:textId="3DE17D3D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E8E626F" w14:textId="0762E491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7E7308A" w14:textId="7B3E223A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9B41444" w14:textId="2C7A3EA9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8C29795" w14:textId="0C3E2632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474BF154" w14:textId="477600F3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50F5787" w14:textId="089D8314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DBA501D" w14:textId="0FA024B5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DACE1C3" w14:textId="3C5DBD8C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33D772D" w14:textId="1811F8F4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4886902" w14:textId="00312655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8982B9F" w14:textId="00CE5B11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788570C" w14:textId="14801FDC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1252F841" w14:textId="140A8FB9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74386D94" w14:textId="33D0C642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B529B08" w14:textId="5B125F91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AE9199C" w14:textId="0B887102" w:rsidR="00A06F14" w:rsidRDefault="00A06F14" w:rsidP="00D94BB4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sectPr w:rsidR="00A06F14" w:rsidSect="001C5D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C63B2" w14:textId="77777777" w:rsidR="00594531" w:rsidRDefault="00594531" w:rsidP="00C157DB">
      <w:pPr>
        <w:spacing w:after="0" w:line="240" w:lineRule="auto"/>
      </w:pPr>
      <w:r>
        <w:separator/>
      </w:r>
    </w:p>
  </w:endnote>
  <w:endnote w:type="continuationSeparator" w:id="0">
    <w:p w14:paraId="3BE4C996" w14:textId="77777777" w:rsidR="00594531" w:rsidRDefault="00594531" w:rsidP="00C15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F257B" w14:textId="77777777" w:rsidR="00594531" w:rsidRDefault="00594531" w:rsidP="00C157DB">
      <w:pPr>
        <w:spacing w:after="0" w:line="240" w:lineRule="auto"/>
      </w:pPr>
      <w:r>
        <w:separator/>
      </w:r>
    </w:p>
  </w:footnote>
  <w:footnote w:type="continuationSeparator" w:id="0">
    <w:p w14:paraId="661C3317" w14:textId="77777777" w:rsidR="00594531" w:rsidRDefault="00594531" w:rsidP="00C157DB">
      <w:pPr>
        <w:spacing w:after="0" w:line="240" w:lineRule="auto"/>
      </w:pPr>
      <w:r>
        <w:continuationSeparator/>
      </w:r>
    </w:p>
  </w:footnote>
  <w:footnote w:id="1">
    <w:p w14:paraId="6D9F7F9C" w14:textId="77777777" w:rsidR="00D36ADB" w:rsidRPr="00E861BF" w:rsidRDefault="00D36ADB" w:rsidP="00A06F14">
      <w:pPr>
        <w:pStyle w:val="FootnoteText"/>
        <w:widowControl w:val="0"/>
        <w:jc w:val="both"/>
        <w:rPr>
          <w:rFonts w:ascii="GHEA Grapalat" w:hAnsi="GHEA Grapalat"/>
          <w:i/>
        </w:rPr>
      </w:pPr>
      <w:r w:rsidRPr="00E861BF">
        <w:rPr>
          <w:rFonts w:ascii="GHEA Grapalat" w:hAnsi="GHEA Grapalat"/>
          <w:i/>
        </w:rPr>
        <w:t xml:space="preserve">* </w:t>
      </w:r>
      <w:r w:rsidRPr="008842CE">
        <w:rPr>
          <w:rFonts w:ascii="GHEA Grapalat" w:hAnsi="GHEA Grapalat"/>
          <w:i/>
        </w:rPr>
        <w:t xml:space="preserve">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</w:t>
      </w:r>
      <w:r w:rsidRPr="00D3436F">
        <w:rPr>
          <w:rFonts w:ascii="GHEA Grapalat" w:hAnsi="GHEA Grapalat"/>
          <w:i/>
        </w:rPr>
        <w:t>2</w:t>
      </w:r>
      <w:r w:rsidRPr="008842CE">
        <w:rPr>
          <w:rFonts w:ascii="GHEA Grapalat" w:hAnsi="GHEA Grapalat"/>
          <w:i/>
        </w:rPr>
        <w:t>5 декабря данного года.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2C6"/>
    <w:rsid w:val="00020F19"/>
    <w:rsid w:val="00026750"/>
    <w:rsid w:val="000B2030"/>
    <w:rsid w:val="000C4CE4"/>
    <w:rsid w:val="000D19AD"/>
    <w:rsid w:val="000D1F31"/>
    <w:rsid w:val="000D3B43"/>
    <w:rsid w:val="000F201C"/>
    <w:rsid w:val="00102163"/>
    <w:rsid w:val="00110E7F"/>
    <w:rsid w:val="00113A47"/>
    <w:rsid w:val="001142BB"/>
    <w:rsid w:val="00116C55"/>
    <w:rsid w:val="00121C15"/>
    <w:rsid w:val="001413E7"/>
    <w:rsid w:val="00162B9A"/>
    <w:rsid w:val="00192475"/>
    <w:rsid w:val="001A0475"/>
    <w:rsid w:val="001A102C"/>
    <w:rsid w:val="001B5FBD"/>
    <w:rsid w:val="001C5D39"/>
    <w:rsid w:val="001D2B0C"/>
    <w:rsid w:val="001F50BF"/>
    <w:rsid w:val="0024026C"/>
    <w:rsid w:val="002434B1"/>
    <w:rsid w:val="002617CD"/>
    <w:rsid w:val="002A337F"/>
    <w:rsid w:val="002C12CC"/>
    <w:rsid w:val="002D40A5"/>
    <w:rsid w:val="002D72BC"/>
    <w:rsid w:val="002E0B8C"/>
    <w:rsid w:val="00317895"/>
    <w:rsid w:val="00323C3D"/>
    <w:rsid w:val="00336656"/>
    <w:rsid w:val="00342416"/>
    <w:rsid w:val="00367EF5"/>
    <w:rsid w:val="00377E7F"/>
    <w:rsid w:val="003805C0"/>
    <w:rsid w:val="00380B6B"/>
    <w:rsid w:val="00390901"/>
    <w:rsid w:val="00392C1F"/>
    <w:rsid w:val="00403701"/>
    <w:rsid w:val="00425F5B"/>
    <w:rsid w:val="00446A62"/>
    <w:rsid w:val="00465240"/>
    <w:rsid w:val="00476237"/>
    <w:rsid w:val="004A290C"/>
    <w:rsid w:val="004B0BEA"/>
    <w:rsid w:val="004B3193"/>
    <w:rsid w:val="004B3365"/>
    <w:rsid w:val="004E47D0"/>
    <w:rsid w:val="004F3E85"/>
    <w:rsid w:val="00505BB3"/>
    <w:rsid w:val="005114F1"/>
    <w:rsid w:val="00527930"/>
    <w:rsid w:val="00580AA4"/>
    <w:rsid w:val="00594531"/>
    <w:rsid w:val="005A3BC3"/>
    <w:rsid w:val="005B778B"/>
    <w:rsid w:val="005D78AF"/>
    <w:rsid w:val="00601047"/>
    <w:rsid w:val="00626D56"/>
    <w:rsid w:val="00666C56"/>
    <w:rsid w:val="00697024"/>
    <w:rsid w:val="006C4222"/>
    <w:rsid w:val="006C4FB8"/>
    <w:rsid w:val="006E3B53"/>
    <w:rsid w:val="00705DEF"/>
    <w:rsid w:val="00726901"/>
    <w:rsid w:val="00765686"/>
    <w:rsid w:val="00790AD2"/>
    <w:rsid w:val="007B1EA9"/>
    <w:rsid w:val="00811E51"/>
    <w:rsid w:val="00833BAC"/>
    <w:rsid w:val="0088254A"/>
    <w:rsid w:val="008A4859"/>
    <w:rsid w:val="008B44A2"/>
    <w:rsid w:val="00915394"/>
    <w:rsid w:val="00935106"/>
    <w:rsid w:val="0093661D"/>
    <w:rsid w:val="009A0D57"/>
    <w:rsid w:val="009A216F"/>
    <w:rsid w:val="009A285A"/>
    <w:rsid w:val="009C79B2"/>
    <w:rsid w:val="009D6053"/>
    <w:rsid w:val="00A06F14"/>
    <w:rsid w:val="00A137D3"/>
    <w:rsid w:val="00A240C6"/>
    <w:rsid w:val="00A25A2B"/>
    <w:rsid w:val="00A62D98"/>
    <w:rsid w:val="00A80713"/>
    <w:rsid w:val="00A94D2C"/>
    <w:rsid w:val="00B203CB"/>
    <w:rsid w:val="00B524A5"/>
    <w:rsid w:val="00BC6C7B"/>
    <w:rsid w:val="00BF3E9F"/>
    <w:rsid w:val="00C0473D"/>
    <w:rsid w:val="00C1025D"/>
    <w:rsid w:val="00C157DB"/>
    <w:rsid w:val="00C22ACA"/>
    <w:rsid w:val="00C3270F"/>
    <w:rsid w:val="00C44809"/>
    <w:rsid w:val="00C7393B"/>
    <w:rsid w:val="00C91226"/>
    <w:rsid w:val="00CB393F"/>
    <w:rsid w:val="00CE209B"/>
    <w:rsid w:val="00CF7805"/>
    <w:rsid w:val="00D05063"/>
    <w:rsid w:val="00D10461"/>
    <w:rsid w:val="00D15C36"/>
    <w:rsid w:val="00D24036"/>
    <w:rsid w:val="00D36ADB"/>
    <w:rsid w:val="00D54DB0"/>
    <w:rsid w:val="00D748DC"/>
    <w:rsid w:val="00D86BD9"/>
    <w:rsid w:val="00D8719C"/>
    <w:rsid w:val="00D9074E"/>
    <w:rsid w:val="00D94BB4"/>
    <w:rsid w:val="00DD7638"/>
    <w:rsid w:val="00E158F9"/>
    <w:rsid w:val="00E2664F"/>
    <w:rsid w:val="00E27368"/>
    <w:rsid w:val="00E31CF2"/>
    <w:rsid w:val="00E374F0"/>
    <w:rsid w:val="00E710CC"/>
    <w:rsid w:val="00EA259B"/>
    <w:rsid w:val="00EA34BF"/>
    <w:rsid w:val="00EC4595"/>
    <w:rsid w:val="00EE757B"/>
    <w:rsid w:val="00EF3F00"/>
    <w:rsid w:val="00F1292E"/>
    <w:rsid w:val="00F33DEB"/>
    <w:rsid w:val="00F73A09"/>
    <w:rsid w:val="00FB45A8"/>
    <w:rsid w:val="00FB6C3D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DD526"/>
  <w15:chartTrackingRefBased/>
  <w15:docId w15:val="{09E3666F-468D-463D-8E2A-F9E77C48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4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157D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157DB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5B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5BB3"/>
    <w:rPr>
      <w:rFonts w:ascii="Segoe UI" w:hAnsi="Segoe UI" w:cs="Segoe UI"/>
      <w:sz w:val="18"/>
      <w:szCs w:val="18"/>
    </w:rPr>
  </w:style>
  <w:style w:type="character" w:customStyle="1" w:styleId="auto-style64">
    <w:name w:val="auto-style64"/>
    <w:basedOn w:val="DefaultParagraphFont"/>
    <w:rsid w:val="00EC4595"/>
  </w:style>
  <w:style w:type="character" w:customStyle="1" w:styleId="auto-style238">
    <w:name w:val="auto-style238"/>
    <w:basedOn w:val="DefaultParagraphFont"/>
    <w:rsid w:val="00EC4595"/>
  </w:style>
  <w:style w:type="character" w:customStyle="1" w:styleId="auto-style262">
    <w:name w:val="auto-style262"/>
    <w:basedOn w:val="DefaultParagraphFont"/>
    <w:rsid w:val="00EC4595"/>
  </w:style>
  <w:style w:type="character" w:customStyle="1" w:styleId="auto-style268">
    <w:name w:val="auto-style268"/>
    <w:basedOn w:val="DefaultParagraphFont"/>
    <w:rsid w:val="00EC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5DC92-9A6F-4A20-B155-25B2B2D3C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Namalyan</dc:creator>
  <cp:keywords/>
  <dc:description/>
  <cp:lastModifiedBy>Aida Mantashyan</cp:lastModifiedBy>
  <cp:revision>117</cp:revision>
  <cp:lastPrinted>2024-05-31T10:07:00Z</cp:lastPrinted>
  <dcterms:created xsi:type="dcterms:W3CDTF">2021-12-29T12:42:00Z</dcterms:created>
  <dcterms:modified xsi:type="dcterms:W3CDTF">2024-08-27T13:10:00Z</dcterms:modified>
</cp:coreProperties>
</file>