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վարչական շենքի համար նախատեսված մետաղապլաստե պատուհանների, մետաղապլաստե դռների և ապակե դռների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ՇՄԱՆՀ-ԷԱՃԱՊՁԲ-24/13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