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и материалы для систем видеонаблюдения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HHH-EAAPDzB-24/23</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и материалы для систем видеонаблюдения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и материалы для систем видеонаблюдения</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HHH-EAAPDzB-24/23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и материалы для систем видеонаблюдения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HHH-EAAPDzB-24/23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HHH-EAAPDzB-24/23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