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ԿՄՀՔ-էԱճԱՊՁԲ-24/50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 համայնքի Լեռնանիստ բնակավայրի ջրամատակարարման աշխատանքների համար խողովակաշարերի, փականների ձեռքբերման հայտարարություն և հրավեր՝ ԿՄՀՔ-ԷԱՃԱՊՁԲ-24/50-01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ԿՄՀՔ-էԱճԱՊՁԲ-24/50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 համայնքի Լեռնանիստ բնակավայրի ջրամատակարարման աշխատանքների համար խողովակաշարերի, փականների ձեռքբերման հայտարարություն և հրավեր՝ ԿՄՀՔ-ԷԱՃԱՊՁԲ-24/50-01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 համայնքի Լեռնանիստ բնակավայրի ջրամատակարարման աշխատանքների համար խողովակաշարերի, փականների ձեռքբերման հայտարարություն և հրավեր՝ ԿՄՀՔ-ԷԱՃԱՊՁԲ-24/50-01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ԿՄՀՔ-էԱճԱՊՁԲ-24/50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 համայնքի Լեռնանիստ բնակավայրի ջրամատակարարման աշխատանքների համար խողովակաշարերի, փականների ձեռքբերման հայտարարություն և հրավեր՝ ԿՄՀՔ-ԷԱՃԱՊՁԲ-24/50-01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ԿՄՀՔ-էԱճԱՊՁԲ-24/50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ԿՄՀՔ-էԱճԱՊՁԲ-24/50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ԿՄՀՔ-էԱճԱՊՁԲ-24/50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«ԿՄՀՔ-էԱճԱՊՁԲ-24/50»*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«ԿՄՀՔ-էԱճԱՊՁԲ-24/50»*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խողովակներ խմելու ջրի համար(իր միացման դետալներով) SDR11/PN16 , տրամագիծը Փ 75 մմ տրամագծով, 6.8  մմ պատի հաստությամբ :Ապրանքը պետք է լինի նոր, չօգտագործված և առանց խոտանի: Ապրանքի տեղափոխումը և բեռնաթափումը իրականացվում է մատակարարի կողմից,մատակարրաի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տրամագիծը Փ 75 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обратного клапана Ø 75 мм. Изделие должно быть новым, не бывшим в употреблении и без повреждений. Транспортировка и обработка товара осуществляется Продавцом за свой счет и за свой счет.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Լեռնանիստ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Հրադզան համայնք, Լեռնանիստ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Հրադզան համայնք, Լեռնանիստ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