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ՀՀՏՄՆՀՀ-ԷԱՃԱՊՁԲ-24/28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ՀՀՏՄՆՀՀ-ԷԱՃԱՊՁԲ-24/28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ՀՀՏՄՆՀՀ-ԷԱՃԱՊՁԲ-24/28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ՀՀՏՄՆՀՀ-ԷԱՃԱՊՁԲ-24/28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ՀՀՏՄՆՀՀ-ԷԱՃԱՊՁԲ-24/28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ՀՀՏՄՆՀՀ-ԷԱՃԱՊՁԲ-24/28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ՀՀՏՄՆՀՀ-ԷԱՃԱՊՁԲ-24/28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ՀՀՏՄՆՀՀ-ԷԱՃԱՊՁԲ-24/28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«ՀՀՏՄՆՀՀ-ԷԱՃԱՊՁԲ-24/28»*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«ՀՀՏՄՆՀՀ-ԷԱՃԱՊՁԲ-24/28»*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 Միջուկների քանակ՝ 4 Պրոցեսորի մոդել՝ Intel Core i3-8100 Պրոցեսորի cache հիշողություն՝ 6MB Տակտային հաճախականություն՝ 3.6 ԳՀց Օպերատիվ հիշողութ.՝ 8 GB Հիշողության սերունդ՝ DDR4 Հիշողության հաճախականություն՝ 2400 MHz Կոշտ սկավառակ՝ (HDD) 1 TB Տեսաքարտ՝ Intel UHD Graphics 630 Տեսաքարտի մոդել՝ Intel Graphics Սնուցման բլոկ՝ 450 W Իրան՝ Classic case Մոնիտոր Տեսակ՝ Օֆիսային Անկյունագիծ՝ "23.8 " Անկյունագիծ (սմ)՝ 60.45 սմ Մատրիցայի տեսակ՝ AH-IPS Կետայնություն՝ 1920 x 1080 Կոնտրաստային հարաբերակցություն՝ 1000:1 Արձագանքման ժամանակ՝ 5 ms Հաճախականություն՝ 75 Հց Պայծառություն՝ 250 cd/m2 Դիտման անկյուն՝ 178°/178° Միացումներ՝ HDMI, VGA Չափսերը՝ 555 x 421 x 182 մմ Ստեղնաշար Գույնը՝ սև, ստեղները՝ անգլերեն և ռուսերեն, միացումը լարով: Մկնիկ Գույնը՝ սև, լարով: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Անկյունագիծ` 15.6 " Կետայնություն` 1920 x 1080 Մատրիցայի տեսակ` IPS Պրոցեսոր` Intel Core i3-10110U Տակտային հաճախականություն` 2.1 ԳՀց Առավելագույն տակտային հաճախականություն` 4.1 ԳՀց Օպերատիվ հիշողություն` 8 GB SSD կուտակիչ` 512 GB Տեսաքարտ` Intel UHD Graphics 620 Օպտիկական սկավառակակիր` Ոչ Օպերացիոն համակարգ` Windows 10 Home. Գույնը՝ սև: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բազմաֆունկցիոնալ, լազերային տպագրություն, թղթի ֆորմատը՝ A4, տպման արագությունը նվազագույնը (էջ/րոպե)՝18, պատճենահանման արագությունը (թերթ/րոպե)՝ 18, տպիչի լուծաչափը՝ 1200x600 dpi, սկաների լուծաչափը՝ 600x1200 dpi, օպերատիվ հիշողությունը՝ նվազագույնը 64 ՄԲ, քաշը՝ 8,2 կգ, սնուցումը՝ 220—240 Վ (±10%), 50/60 Հց (±2 Հց): Canon, HP կամ համարժեք: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ԳՈՒՆԱՎՈՐ՝ առնվազն 4 գույն, բազմաֆունկցիոնալ՝ Պրինտ/Սկան/Պատճ/, լազերային տպագրություն, թղթի ֆորմատը՝ A4, տպման արագությունը նվազագույնը (էջ/րոպե)՝18, պատճենահանման արագությունը (թերթ/րոպե)՝ 18, տպիչի լուծաչափը՝ առնվազն 1200x600 dpi, սկաների լուծաչափը՝ առնվազն 600x600 dpi, օպերատիվ հիշողությունը՝ նվազագույնը 64 ՄԲ, քաշը՝ 8,2 կգ, սնուցումը՝ 220—240 Վ (±10%), 50/60 Հց (±2 Հց): Canon, HP կամ համարժեք: Հարցերի դեպքում քննարկել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