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ՀՀՏՄՆՀՀ-ԷԱՃԱՊՁԲ-24/28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ՀՀՏՄՆՀՀ-ԷԱՃԱՊՁԲ-24/28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ՀՀՏՄՆՀՀ-ԷԱՃԱՊՁԲ-24/28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ՀՀՏՄՆՀՀ-ԷԱՃԱՊՁԲ-24/28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ՀՀՏՄՆՀՀ-ԷԱՃԱՊՁԲ-24/28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ՀՀՏՄՆՀՀ-ԷԱՃԱՊՁԲ-24/28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ՀՀՏՄՆՀՀ-ԷԱՃԱՊՁԲ-24/28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ՀՀՏՄՆՀՀ-ԷԱՃԱՊՁԲ-24/28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«ՀՀՏՄՆՀՀ-ԷԱՃԱՊՁԲ-24/28»*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«ՀՀՏՄՆՀՀ-ԷԱՃԱՊՁԲ-24/28»*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Միջուկների քանակ՝ 4, Պրոցեսորի մոդել՝ Intel Core i3-8100, Պրոցեսորի cache հիշողություն՝ առնվազն 6MB, Տակտային հաճախականություն՝ առնվազն 3.6 ԳՀց, Օպերատիվ հիշողութ.՝ առնվազն 8 GB, Հիշողության սերունդ՝ DDR4, Հիշողության հաճախականություն՝ առնվազն 2400 MHz, Կոշտ սկավառակ՝ առնվազն (HDD) 1 TB, Տեսաքարտ՝ Intel UHD Graphics 630, Տեսաքարտի մոդել՝ Intel Graphics, Սնուցման բլոկ՝ 450 W, Իրան՝ Classic case: Մոնիտոր Տեսակ՝ Օֆիսային, Անկյունագիծ՝ առնվազն "23.8 " Անկյունագիծ (սմ)՝ առնվազն 60.45 սմ, Մատրիցայի տեսակ՝ AH-IPS, Կետայնություն՝ առնվազն 1920 x 1080, Կոնտրաստային հարաբերակցություն՝ 1000:1, Արձագանքման ժամանակ՝ 5 ms, Հաճախականություն՝ առնվազն 75 Հց, Պայծառություն՝ առնվազն 250 cd/m2, Դիտման անկյուն՝ 178°/178°, Միացումներ՝ HDMI, VGA, Չափսերը՝ 555 x 421 x 182 մմ: Ստեղնաշար Գույնը՝ սև, ստեղները՝ անգլերեն և ռուսերեն, միացումը լարով: Մկնիկ Գույնը՝ սև, լարով: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15.6 ", Կետայնություն` առնվազն 1920 x 1080, Մատրիցայի տեսակ` IPS, Պրոցեսոր` Intel Core i3-10110U, Տակտային հաճախականություն` 2.1 ԳՀց, Առավելագույն տակտային հաճախականություն` 4.1 ԳՀց, Օպերատիվ հիշողություն` առնվազն 8 GB, SSD կուտակիչ` առնվազն 512 GB, Տեսաքարտ` Intel UHD Graphics 620, Օպտիկական սկավառակակիր` Ոչ, Օպերացիոն համակարգ` Windows 10 Home. Գույնը՝ սև: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տպագրություն, թղթի ֆորմատը՝ A4, տպման արագությունը նվազագույնը (էջ/րոպե)՝ 18, պատճենահանման արագությունը (թերթ/րոպե)՝ նվազագույնը 18, տպիչի լուծաչափը՝ նվազագույնը 1200x600 dpi, սկաների լուծաչափը՝ նվազագույնը 600x1200 dpi, օպերատիվ հիշողությունը՝ նվազագույնը 64 ՄԲ, քաշը՝ 8,2 կգ, սնուցումը՝ 220—240 Վ (±10%), 50/60 Հց (±2 Հց):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ԳՈՒՆԱՎՈՐ՝ նվազագույնը 4 գույն, բազմաֆունկցիոնալ՝ Պրինտ/Սկան/Պատճ/, լազերային տպագրություն, թղթի ֆորմատը՝ A4, տպման արագությունը նվազագույնը (էջ/րոպե)՝18, պատճենահանման արագությունը (թերթ/րոպե)՝ նվազագույնը 18, տպիչի լուծաչափը՝ նվազագույնը 1200x600 dpi, սկաների լուծաչափը՝ նվազագույնը 600x600 dpi, օպերատիվ հիշողությունը՝ նվազագույնը 128 ՄԲ: Հարցերի դեպքում քննարկել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