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ԷՆ-ԷԱՃԾՁԲ-24/85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ԷԼԵԿՏՐՈՆԱՅԻՆ ՏԵՂԵԿԱՏՎԱԿԱՆ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Ղարիբջանյան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agharibjanyan@mineconomy.am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ԷՆ-ԷԱՃԾՁԲ-24/85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ԷԼԵԿՏՐՈՆԱՅԻՆ ՏԵՂԵԿԱՏՎԱԿԱՆ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ԷԼԵԿՏՐՈՆԱՅԻՆ ՏԵՂԵԿԱՏՎԱԿԱՆ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ԷՆ-ԷԱՃԾՁԲ-24/85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agharibjanyan@mineconomy.am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ԷԼԵԿՏՐՈՆԱՅԻՆ ՏԵՂԵԿԱՏՎԱԿԱՆ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2024.09.16.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ԷՆ-ԷԱՃԾՁԲ-24/85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ԷՆ-ԷԱՃԾՁԲ-24/85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ԷՆ-ԷԱՃԾՁԲ-24/85»*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ԷՆ-ԷԱՃԾՁԲ-24/85*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ԷՆ-ԷԱՃԾՁԲ-24/85»*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ԷՆ-ԷԱՃԾՁԲ-24/85*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ԷԿՈՆՈՄԻԿԱՅԻ ՆԱԽԱՐԱՐՈՒԹՅԱՆ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պաշտոնական կայքի, վեբ/էլ. փոստի, երթուղիչ ներքին փաստաթղթաշրջանառության համակարգի, տվյալների շտեմարանի սերվերների և վիրտուալ սերվերների սպասարկման ծառայություններ`
1) Ապահովել պատվիրատուի համացանցային պաշտոնական կայքի և էլեկտրոնային փոստի սերվերի օպերացիոն համակարգի  և ծրագրային ապահովման արդիականությունը և անխափան աշխատանքը, ապահովել ողջ համակարգի տվյալների անվտանգությունը, ապահովել արտաքին չարանենգ գործողությունների բացառումը:
-	Օպերացիոն համակարգ` CentOS
-	Վեբ սերվեր` Apache
-	Տվյալների հիմնապաշարի սերվեր` MySQL
-	էլ. փոստային սերվեր` Postfix
-	էլ. փոստի գրառումները կառավարման համակարգ` Postfixadmin
-	Webmail համակարգ` RoundCube
-	Հակավիրուսային համակարգ` ClamAV
-	ՀակաSPAMային ֆիլտրի համակարգ` spamAssasin
2) Ապահովել պատվիրատուի ներքին փաստաթղթաշրջանառության համակարգի սերվերի օպերացիոն համակարգի ապահովման արդիականությունը և անխափան աշխատանքը, ապահովել ողջ համակարգի տվյալների անվտանգությունը, ապահովել արտաքին չարանենգ գործողությունների բացառումը։
-	Հայփերվայզոր` VMWare vSphere
-	Օպերացիոն համակարգ` CentOS
-	Վեբ սերվեր` Nginx 1.6 / PHP-FPM
-	էլ. փոստային սերվեր` Postfix
-	Տվյալների հիմնապաշարի սերվեր` MySQL
3) Ապահովել պատվիրատուի տվյալների շտեմարանի սերվերի օպերացիոն համակարգի և ծրագրային ապահովման արդիականությունը և անխափան աշխատանքը, ապահովել ողջ համակարգի տվյալների անվտանգությունը, ապահովել արտաքին չարանենգ գործողությունների բացառումը։
-	Հայփերվայզոր` VMWare vSphere
-	Օպերացիոն համակարգ` CentOS
Տվյալների շտեմարանի հասանելիությունը` NFS, Samba, Active Directory
4) Ապահովել վիրտուալ սերվերների(vmware) օպերացիոն համակարգի արդիականությունը և անխափան աշխատանքը – թվով 10 վիրտուալ սերվերներ և 1 կենտրոնացված վիրտուալ սերվեր(vcenter)
5 ) MySQL հիմնապաշարների տվյալները արխիվացնել Storage 1 սերվերի վրա և դարձնել հասանելի ադմինիստրատորի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մատուցման ժամկետը սահմանվում է կողմերի միջև կնքված պայմանագիրը ուժի մեջ մտնելու օրվանից   մինչև 31.12.2024թ.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