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ԷԱՃԱՊՁԲ-24/5/Բ/1/ԲԾ</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ԷԱՃԱՊՁԲ-24/5/Բ/1/ԲԾ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ԷԱՃԱՊՁԲ-24/5/Բ/1/ԲԾ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ԷԱՃԱՊՁԲ-24/5/Բ/1/ԲԾ"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ԷԱՃԱՊՁԲ-24/5/Բ/1/ԲԾ*.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ԷԱՃԱՊՁԲ-24/5/Բ/1/ԲԾ"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ԷԱՃԱՊՁԲ-24/5/Բ/1/ԲԾ*.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ԷԱՃԱՊՁԲ-24/5/Բ/1/ԲԾ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 мл. 5мг/мл, ампулы по 5мл (10), ампулы по 5мл, этикетка бандерол (10), ампулы по 5мл, диделла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в блистере (10,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25мг/мл, ампулы по 3мл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гель: 50 мг/г, алюминиевые капсулы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в блистерах (10), (100/10х10/), (30/3х10/), (20/2х10), (50/5х10).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в блистерах (10), (20/2х10), (100/10х10/), (12/1х12/).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в блистере (10), в стрипе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500мг/мл, ампулы по 2мл, блистер (10,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4мг/мл, ампулы по 1мл (10, 25, 100) (5), ампулы по 1мл, блистер (5/1х5/) стеклянные флаконы по 4мг/мл, 1мл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в блистерах (7/1х7/, 10/1х10/, 20/2х10/,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10мг/мл, (10) ампул по 1 мл, (10) ампул по 1 мл, этикетка бандерол, (10) ампул по 1 мл, дивиделла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Пакетик, порошок для приготовления раствора для внутреннего применения: пакеты по 200мг, 3г (20,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250 мг, блистер (10/1х10/, 20/2х10/), стрип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250мг/мл, ампулы по 5мл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 порошок, раствор для инъекций, 1000 мг, флаконы стеклянные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800мг+160мг, в блистерах (20, 28/2х14/) в пластиковом контейнере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500мг+125мг, в блистере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стрип (4) 50мг, блистер (4/1х4/, 8/1х8/) (100/10х10/)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в блистере (25/5х5/) (20/2х10/) (10/1х10), в стрипе (10/1х10/,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0,5 мг, в пластиковом контейнере (40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60 мг, в блистере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5мл в блистере (10/1х10/,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20мг/мл, ампулы по 2мл (5/1х5/, 10/1х10/,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в блистере (24, 40/4х10/, 20/2х10/, 56/4х14/, 20/2х10/, 100/10х10/)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в блистере (30/3х10/, 14/2х7/, 14/1х14/,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настойка : 200 мг/мл, в стеклянном флаконе емкостью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в блистерах (50/2х25/, 50/5х10/)(10/1х10/), в стеклянной таре (50), в пластиковой таре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в блистере (50/5х10/, 50/2х25/, 40/1х40/)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7,5мг/г+40мг/г, 25г, 30г, 40г.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50 мг/г, алюминиевые капсулы по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96%, 50мл, 100мл, 250мл, 500мл, 1000мл, 5000мл, 10000мл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раствор: 50мг/мл,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100 мг/мл, пластиковая бутылка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20мг, в блистере (30/3х10/, (14/2х7/, 28/4х7/, 56/8х7/, 20/2х10/) по 20мг, в стрипе (100/10х10/), в полиэтиленовом пакете. контейнер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разжевывания: 400мг+400мг, в блистерах (30/5х6/, 40/4х10/).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 мг, в блистере (10/1х10/,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глазная мазь 10мг/г, тюбик алюминиевая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глазные: 10мг/мл, флакон-капельница пластиковый 10мл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ингаляций: 100 мкг/дозометр, 200 доз в алюминиевой таре,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 мг, в блистере (25/1х25/), (24), в стеклянном флаконе (30), в пластиковом контейнере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 мг, в блистере (20 шт.) (50/5х10/, 50/2х25/).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раствор для капельного введения: 50мг/мл, пластиковая упаковка по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раствор для капельного введения: 9мг/мл, 1000мл,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500 мг, в блистере (250/25х10/) (100/10х10/) по 500 мг, в пластиковом контейнере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глазные капли: 1мг/мл, пластиковый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в нос: 0,5мг/мл,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перевязочный индивидуальный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резиновые перчатки размеров 6,5-8,5.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3,0 мл, 3-х компонентный 23G 0,6х30мм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5,0мл, 3-х компонентный 22G 0,7х40мм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внутривенного введения с фильтром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поливалентное противоядие от змей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 механическим эндоскопом. Манометр, нейлоновая манжета размером 36x54, камера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стерильная 16х14см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24мг/мл, ампулы по 5мл (10), этикетка бандерол, ампулы по 5мл, диделлы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каплями в нос (раствор) 1мг/мл,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 гель : 20 мг/г, алюминиевые капсулы по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0,5 мг/мл, стеклянный или пластиковый флакон по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80мг, в блистере (24/1х24/)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аэрозольный баллончик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цинк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Витамин D 3 5000МЕ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жидкость, 1л, (содержание спирта 62-80%)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Сульфацетамид, лекарственный порошок, пакеты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Парлазин
10 мг, в блистере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