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ԱՄՄՀ-ԷԱՃԱՊՁԲ-24/91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2024թ. կարիքների համար օդորակչի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ԱՄՄՀ-ԷԱՃԱՊՁԲ-24/91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2024թ. կարիքների համար օդորակչի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2024թ. կարիքների համար օդորակչի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ԱՄՄՀ-ԷԱՃԱՊՁԲ-24/91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2024թ. կարիքների համար օդորակչի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ԱՄՄՀ-ԷԱՃԱՊՁԲ-24/91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ԱՄՄՀ-ԷԱՃԱՊՁԲ-24/91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ԱՄՄՀ-ԷԱՃԱՊՁԲ-24/91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«ԱՄՄՀ-ԷԱՃԱՊՁԲ-24/91»*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«ԱՄՄՀ-ԷԱՃԱՊՁԲ-24/91»*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