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ԷԱՃԱՊՁԲ-24/5/Բ/1/ԲԾ</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ԷԱՃԱՊՁԲ-24/5/Բ/1/ԲԾ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ԷԱՃԱՊՁԲ-24/5/Բ/1/ԲԾ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ԷԱՃԱՊՁԲ-24/5/Բ/1/ԲԾ"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ԷԱՃԱՊՁԲ-24/5/Բ/1/ԲԾ*.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ԷԱՃԱՊՁԲ-24/5/Բ/1/ԲԾ"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ԷԱՃԱՊՁԲ-24/5/Բ/1/ԲԾ*.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ԷԱՃԱՊՁԲ-24/5/Բ/1/ԲԾ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 мл. 5мг/мл, ампулы по 5мл (10), ампулы по 5мл, этикетка бандерол (10), ампулы по 5мл, диделла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в блистере (10,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25мг/мл, ампулы по 3мл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(10), (100/10х10/), (30/3х10/), (20/2х10),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в блистере (10), в стрипе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500мг/мл, ампулы по 2мл, блистер (10,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4мг/мл, ампулы по 1мл (10, 25, 100) (5), ампулы по 1мл, блистер (5/1х5/) стеклянные флаконы по 4мг/мл, 1мл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в блистерах (7/1х7/, 10/1х10/, 20/2х10/, 30/3х10/)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10мг/мл, (10) ампул по 1 мл, (10) ампул по 1 мл, этикетка бандерол, (10) ампул по 1 мл, дивиделла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Пакетик, порошок для приготовления раствора для внутреннего применения: пакеты по 200мг, 3г (20,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250мг/мл, ампулы по 5мл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 порошок, раствор для инъекций, 1000 мг, флаконы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800мг+160мг, в блистерах (20, 28/2х14/)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500мг+125мг,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стрип (4) 50мг, блистер (4/1х4/, 8/1х8/)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в блистере (25/5х5/) (20/2х10/) (10/1х10), в стрипе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60 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5мл в блистере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(5/1х5/,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в блистере (24, 40/4х10/, 20/2х10/, 56/4х14/, 20/2х10/,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в блистере (30/3х10/, 14/2х7/, 14/1х14/,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в блистерах (50/2х25/, 50/5х10/)(10/1х10/), в стеклянной таре (50), в пластиковой таре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в блистере (50/5х10/, 50/2х25/, 40/1х40/)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50 мг/г, алюминиевые капсулы по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 мг/мл, пластиковая бутылка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в блистере (30/3х10/, (14/2х7/, 28/4х7/, 56/8х7/, 20/2х10/) по 20мг, в стрипе (100/10х10/), в полиэтиленовом пакете. контейнер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разжевывания: 400мг+400мг, в блистерах (30/5х6/, 40/4х10/).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в блистере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глазная мазь 10мг/г, тюбик алюминиевая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глазные: 10мг/мл, флакон-капельница пластиковый 10мл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ингаляций: 100 мкг/дозометр, 200 доз в алюминиевой таре,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в блистере (25/1х25/), (24), в стеклянном флаконе (30),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 мг, в блистере (20 шт.) (50/5х10/, 50/2х25/).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раствор для капельного введения: 50мг/мл, пластиковая упаковка по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раствор для капельного введения: 9мг/мл, 1000мл,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блистере (250/25х10/) (100/10х10/) по 500 мг, в пластиковом контейнере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глазные капли: 1мг/мл, пластиковый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в нос: 0,5мг/мл,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перевязочный индивидуальный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резиновые перчатки размеров 6,5-8,5.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3,0 мл, 3-х компонентный 23G 0,6х30мм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5,0мл, 3-х компонентный 22G 0,7х40мм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внутривенного введения с фильтром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поливалентное противоядие от змей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механическим фонендоскопом. монометр, нейлоновая манжета для взрослого универсального размера M-L, окружность плеча 22-42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стерильная 16х14см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24мг/мл, ампулы по 5мл (10), этикетка бандерол, ампулы по 5мл, диделлы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каплями в нос (раствор) 1мг/мл,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 гель : 20 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80мг, в блистере (24/1х24/)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аэрозольный баллончик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цинк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Витамин D 3 5000МЕ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рук, жидкость, 1л, (содержание спирта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Сульфацетамид, лекарственный порошок, пакеты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Парлазин
10 мг,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