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ԿՄՀՔ-ԷԱՃԱՊՁԲ-24/46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համակարգիչների և բազմաֆունկցիոնալ տպիչ սարքերի ձեռքբերման հայտարարություն և հրավեր՝  ԿՄՀՔ-ԷԱՃԱՊՁԲ-24/46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ԿՄՀՔ-ԷԱՃԱՊՁԲ-24/46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համակարգիչների և բազմաֆունկցիոնալ տպիչ սարքերի ձեռքբերման հայտարարություն և հրավեր՝  ԿՄՀՔ-ԷԱՃԱՊՁԲ-24/46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համակարգիչների և բազմաֆունկցիոնալ տպիչ սարքերի ձեռքբերման հայտարարություն և հրավեր՝  ԿՄՀՔ-ԷԱՃԱՊՁԲ-24/46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ԿՄՀՔ-ԷԱՃԱՊՁԲ-24/46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համակարգիչների և բազմաֆունկցիոնալ տպիչ սարքերի ձեռքբերման հայտարարություն և հրավեր՝  ԿՄՀՔ-ԷԱՃԱՊՁԲ-24/46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ԿՄՀՔ-ԷԱՃԱՊՁԲ-24/46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ԿՄՀՔ-ԷԱՃԱՊՁԲ-24/46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ԿՄՀՔ-ԷԱՃԱՊՁԲ-24/46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«ԿՄՀՔ-ԷԱՃԱՊՁԲ-24/46»*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«ԿՄՀՔ-ԷԱՃԱՊՁԲ-24/46»*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ԿՄՀՔ-ԷԱՃԱՊՁԲ-24/46*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770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INTEL i5-13400 (RAPTOR LAKE) 2.5-4.6GHz 10 CORES | RAM 8GB (1x8GB) DDR4 3200 NECC | SSD 256GB 2280 PCIe NVMe Val M.2 | UMA | No ODD | WLAN + BT, Kb, Mouse, keyboard, Ubuntu, 1 Year warranty, սև+24, էկրան- SE2722H
INTEL i5-13400 (RAPTOR LAKE) 2.5-4.6GHz 10 CORE | RAM 16GB (1x8GB) DDR4 3200 NECC | SSD 256GB 2280 PCIe NVMe Val M.2 | UMA | Ոչ ODD | WLAN + BT, Kb, Մկնիկ , Ստեղմնաշար ,Ubuntu, , սև+24 Էկրան - SE2722H, DELL Vostro Desktop 3020
ATX Case կամ HP 1 տարվա երաշխիքային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AIO 23,8 դյույմանոց FHD IPS (1920x1080) LED-հետին լուսավորությամբ ոչ հպումային էկրան, Intel Cores i5-1335U (10 միջուկներ (2P Core մինչև 4,4 ԳՀց տուրբո ուժեղացումով, 8E միջուկներ մինչև 3,3 ԳՀց՝ տուրբո ուժեղացումով, L3T cad1Ms), , RAM 16Gb DDR4, 512Gb M.2 NVMe SSD, Intel® Iris® Xᵉ Գրաֆիկա (մինչև 1300 ՄՀց), առանց ODD, Gbt LAN, Lenovo USB լարային ստեղնաշար+ մկնիկ, LAN, HD վեբ տեսախցիկ, 2xUSB 3.1, .2x: HDMI, 1 տարվա երաշխիք, անվճար DOS, Snowflake White LED-հետին լուսավորությամբ ոչ հպումային էկրան
AIO 23,8 դյույմանոց FHD IPS (1920x1080) LED-հետին լուսավորությամբ ոչ հպումային էկրան, Intel Cores i5-1335U (10 միջուկներ (2P Core մինչև 4,4 ԳՀցտուրբոուժեղացումով, 8E միջուկներմինչև 3,3 ԳՀց՝ տուրբոուժեղացումով, L3T cad1Ms), , RAM 16 Գբ DDR4, 512 Գբ M.2 NVMe SSD, Intel® Iris® Xᵉ Գրաֆիկա (մինչև 1300 ՄՀց), առանց ODD, Gbt LAN, USB լարայինստեղնաշար+ մկնիկ, LAN, HD վեբտեսախցիկ, 2xUSB 3.1,HDMI, 1 տարի երաշխիք, անվճար DOS, Snowflake White HP All in One 24 Maokong 24 (7Y064EA) Full HD կամ DELL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լազերայինռեակտիվ, 1200x1200 dpi տպիչ, 600x600 dpi սկան , 38 ppm, կրկնակիտպում, 2 կողային ADF 50 էջ, 2կողմ տպագրություն-2կողմ , սկան և պատճենում, ամսականցիկլըմինչև 80000 էջ, ec2AMG1,MC, CPU, 2000bH, CPU Dualore .7սմ Գունավոր LED սենսորայինէկրան, 10/100/1000LAN, Wi-Fi, USB2.0,
Մոդեմի արագություն 33,6 Կբիթ/վրկ (մինչև 3 վայրկյան/էջ)*
*Հիմք ընդունելով ITU-T ստանդարտ աղյուսակը թիվ 1
Ընդունման ռեժիմ Միայն ֆաքս, ֆաքս/հեռախոսի ավտոմատ անջատիչ, պատասխանի ռեժիմ, մեխանիկական
Ֆաքսի լուծում Ստանդարտ՝ 200 x 100 dpi
Տուգանք՝ 200 x 200 dpi Գերազանց նուրբ՝ 200 x 400 dpi
Ուլտրաֆիկ՝ 400 x 400 dpi ՖԱՔՍ հիշողություն
Մինչև 512 էջ* *Հիմք ընդունելով ITU-T ստանդարտ աղյուսակը թիվ 1
Արագ հավաքում Մինչև 281 հավաքում
Խմբային հավաքներ/ուղղություններ Մաքս. 299 հավաքում / Max. 299 ուղղություններՀերթական հեռարձակում  Մաքս. 310 ուղղություններ  Հիշողության կրկնօրինակումՄշտական ֆաքսի հիշողության կրկնօրինակում (Պահուստավորում ֆլեշ հիշողությամբ)
Երկկողմանի ֆաքսԱյո (փոխանցել և ստանալ)
Այլ առանձնահատկություններ Ֆաքսի վերահասցեավորում, Կրկնակի մուտք, հեռակառավարման ընդունում, համակարգչի ֆաքս (միայն TX) DRPD, ECM, ավտոմատ վերահավաքում, ֆաքսի գործունեության հաշվետվություններ, ֆաքսի գործունեության արդյունքների հաշվետվություններ, ֆաքսի գործունեության կառավարման հաշվետվություններ
 տպագրություն USB հիշողությունից, սպիտակ, 16,3 կգ + Տոներ  (11000 էջ)
1 տարի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monochrome laser jet
USB, Duplex լազերային տպիչ, Network, WiFi LBP246dw A4 monochrome laser jet printer. Auto Duplex
տպիչի լուծաչափը՝ 
: 1200x1200 dpi. Print Speed (A4): up to 40 ppm in simlex mode, up to 33.6 ppm in duplex mode. Productivity: up to 80000 pages per month-. Cartridges: 070 up to 3000 pages, 070H up to 10200 pages
CPU: 1200MHz, RAM: 1Gb, ROM: 4Gb eMMC. Power: 480-1250Wt. Control panel: 5 Line LCD, 3 LED, 1 Year Warranty
A4 monochrome laser jet
USB, Duplex Print, Network, WiFi LBP246dw A4 մոնոխրոմ  լազերային ռեակտիվ տպիչ- Auto Duplex
Տպման լուծաչափը՝ 1200x1200 dpi: Տպմանարագություն (A4)՝ մինչև 40 ppm սիմլեքսռեժիմում, մինչև 33,6 ppm՝ դուպլեքս ռեժիմում: Արտադրողականություն՝ ամսականմինչև 80000 էջ: Քարթրիջներ՝ 070-ից մինչև 3000 էջ, 070H մինչև 10200 էջ
CPU՝ 1200 ՄՀց, RAM՝ 1 Գբ, ROM՝ 4 Գբ eMMC: Հզորությունը՝ 480-1250 Վտ. Կառավարմանվահանակ՝ 5 Line LCD, 3 LED 1 տարի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