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7CB" w:rsidRPr="00D025D2" w:rsidRDefault="008967CB" w:rsidP="008967CB">
      <w:pPr>
        <w:spacing w:line="240" w:lineRule="auto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Sylfaen" w:hAnsi="Sylfaen" w:cs="Arial"/>
          <w:color w:val="806000" w:themeColor="accent4" w:themeShade="80"/>
          <w:szCs w:val="24"/>
          <w:lang w:val="hy-AM"/>
        </w:rPr>
      </w:pPr>
      <w:r w:rsidRPr="00D025D2">
        <w:rPr>
          <w:rFonts w:ascii="Sylfaen" w:hAnsi="Sylfaen" w:cs="Arial"/>
          <w:color w:val="806000" w:themeColor="accent4" w:themeShade="80"/>
          <w:szCs w:val="24"/>
          <w:lang w:val="hy-AM"/>
        </w:rPr>
        <w:t xml:space="preserve">Հոլովակավոր աթոռ՝  5 թևանի պլաստմասե խաչուկով, սիլիկոնե՝  հոլովակներով, պլաստմասե արմնկակալերով: Թիկնակը և արմնկակալերը ամրացված են նստատեղի տակից։ </w:t>
      </w:r>
    </w:p>
    <w:p w:rsidR="008967CB" w:rsidRPr="00D025D2" w:rsidRDefault="008967CB" w:rsidP="008967CB">
      <w:pPr>
        <w:spacing w:line="240" w:lineRule="auto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Sylfaen" w:hAnsi="Sylfaen" w:cs="Arial"/>
          <w:color w:val="806000" w:themeColor="accent4" w:themeShade="80"/>
          <w:szCs w:val="24"/>
          <w:lang w:val="hy-AM"/>
        </w:rPr>
      </w:pPr>
      <w:r w:rsidRPr="00D025D2">
        <w:rPr>
          <w:rFonts w:ascii="Sylfaen" w:hAnsi="Sylfaen" w:cs="Arial"/>
          <w:color w:val="806000" w:themeColor="accent4" w:themeShade="80"/>
          <w:szCs w:val="24"/>
          <w:lang w:val="hy-AM"/>
        </w:rPr>
        <w:t>Թիկնակը պլաստմասե՝ էրգոնոմիկ գոտով։</w:t>
      </w:r>
    </w:p>
    <w:p w:rsidR="008967CB" w:rsidRPr="00D025D2" w:rsidRDefault="008967CB" w:rsidP="008967CB">
      <w:pPr>
        <w:spacing w:line="240" w:lineRule="auto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Sylfaen" w:hAnsi="Sylfaen" w:cs="Arial"/>
          <w:color w:val="806000" w:themeColor="accent4" w:themeShade="80"/>
          <w:szCs w:val="24"/>
          <w:lang w:val="hy-AM"/>
        </w:rPr>
      </w:pPr>
      <w:r w:rsidRPr="00D025D2">
        <w:rPr>
          <w:rFonts w:ascii="Sylfaen" w:hAnsi="Sylfaen" w:cs="Arial"/>
          <w:color w:val="806000" w:themeColor="accent4" w:themeShade="80"/>
          <w:szCs w:val="24"/>
          <w:lang w:val="hy-AM"/>
        </w:rPr>
        <w:t>Թիկնակի պաստառը՝ ցանցապատ կտոր, գույնը սև, իսկ նստատեղինը՝ ամուր խիտ սև  կտոր։ Նստատեղը պատրաստված  1,5սմ հաստության ֆաներայով, երեսպատված 5սմ հաստության սպունգով: Մեխանիզմը բարձրացող իջնող թիկնակը ճոճելու հնարավորությամբ։</w:t>
      </w:r>
    </w:p>
    <w:p w:rsidR="008967CB" w:rsidRDefault="008967CB" w:rsidP="008967CB">
      <w:pPr>
        <w:spacing w:line="240" w:lineRule="auto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Sylfaen" w:hAnsi="Sylfaen" w:cs="Arial"/>
          <w:color w:val="806000" w:themeColor="accent4" w:themeShade="80"/>
          <w:szCs w:val="24"/>
          <w:lang w:val="hy-AM"/>
        </w:rPr>
      </w:pPr>
      <w:r w:rsidRPr="00D025D2">
        <w:rPr>
          <w:rFonts w:ascii="Sylfaen" w:hAnsi="Sylfaen" w:cs="Arial"/>
          <w:color w:val="806000" w:themeColor="accent4" w:themeShade="80"/>
          <w:szCs w:val="24"/>
          <w:lang w:val="hy-AM"/>
        </w:rPr>
        <w:t>Նստատեղի խորությունը մինջև թիկնակ 53 ± 2սմ, լայնությունը 49 ± 2 սմ մեջքի բարձրությունը նստատեղից 62 ± 2սմ,լայնությունը 46 ± 2սմ։ Ապրանքի պատրաստման համար օգտագործվող նյութերը պետք է լինեն նոր և չօգտագործված, իսկ դիզայնը համապատասխանի ստորև ներկայացված էսքիզին: Երաշխիքային ժամկետ՝ 1 տարի։</w:t>
      </w:r>
    </w:p>
    <w:p w:rsidR="008967CB" w:rsidRDefault="008967CB" w:rsidP="008967CB">
      <w:pPr>
        <w:spacing w:line="240" w:lineRule="auto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Sylfaen" w:hAnsi="Sylfaen" w:cs="Arial"/>
          <w:color w:val="806000" w:themeColor="accent4" w:themeShade="80"/>
          <w:szCs w:val="24"/>
          <w:lang w:val="hy-AM"/>
        </w:rPr>
      </w:pPr>
    </w:p>
    <w:p w:rsidR="008967CB" w:rsidRPr="00D025D2" w:rsidRDefault="008967CB" w:rsidP="008967CB">
      <w:pPr>
        <w:spacing w:line="240" w:lineRule="auto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Sylfaen" w:hAnsi="Sylfaen" w:cs="Arial"/>
          <w:color w:val="806000" w:themeColor="accent4" w:themeShade="80"/>
          <w:szCs w:val="24"/>
          <w:lang w:val="hy-AM"/>
        </w:rPr>
      </w:pPr>
      <w:r>
        <w:rPr>
          <w:rFonts w:ascii="Sylfaen" w:hAnsi="Sylfaen"/>
          <w:b/>
          <w:noProof/>
          <w:szCs w:val="24"/>
          <w:lang w:eastAsia="en-US"/>
        </w:rPr>
        <w:drawing>
          <wp:inline distT="0" distB="0" distL="0" distR="0" wp14:anchorId="0B4B7F49" wp14:editId="6A5EC39F">
            <wp:extent cx="1812025" cy="2200514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shot_16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1058" cy="2235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67CB" w:rsidRDefault="008967CB" w:rsidP="008967CB">
      <w:pPr>
        <w:spacing w:line="240" w:lineRule="auto"/>
        <w:rPr>
          <w:rFonts w:ascii="Sylfaen" w:hAnsi="Sylfaen" w:cs="Arial"/>
          <w:color w:val="806000" w:themeColor="accent4" w:themeShade="80"/>
          <w:szCs w:val="24"/>
          <w:lang w:val="hy-AM"/>
        </w:rPr>
      </w:pPr>
      <w:bookmarkStart w:id="0" w:name="_GoBack"/>
      <w:bookmarkEnd w:id="0"/>
    </w:p>
    <w:p w:rsidR="008967CB" w:rsidRDefault="008967CB" w:rsidP="008967CB"/>
    <w:p w:rsidR="00047CB6" w:rsidRDefault="00047CB6"/>
    <w:sectPr w:rsidR="00047C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7CB"/>
    <w:rsid w:val="0003669D"/>
    <w:rsid w:val="00047CB6"/>
    <w:rsid w:val="00260CA2"/>
    <w:rsid w:val="00512C2A"/>
    <w:rsid w:val="0061674D"/>
    <w:rsid w:val="00866A45"/>
    <w:rsid w:val="008967CB"/>
    <w:rsid w:val="00A7715B"/>
    <w:rsid w:val="00C80B7E"/>
    <w:rsid w:val="00E5122D"/>
    <w:rsid w:val="00FD2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E23A17-3D8A-48E0-A002-A537675E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7CB"/>
    <w:pPr>
      <w:spacing w:after="0" w:line="360" w:lineRule="auto"/>
      <w:contextualSpacing/>
    </w:pPr>
    <w:rPr>
      <w:color w:val="000000" w:themeColor="text1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Armen t. Petrosyan</dc:creator>
  <cp:keywords/>
  <dc:description/>
  <cp:lastModifiedBy>Armen t. Petrosyan</cp:lastModifiedBy>
  <cp:revision>1</cp:revision>
  <dcterms:created xsi:type="dcterms:W3CDTF">2024-09-04T09:40:00Z</dcterms:created>
  <dcterms:modified xsi:type="dcterms:W3CDTF">2024-09-04T09:42:00Z</dcterms:modified>
</cp:coreProperties>
</file>