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Տնտեսագիտության և կառավարման ֆակուլտետի ընդհանուր կարիքների համար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Տնտեսագիտության և կառավարման ֆակուլտետի ընդհանուր կարիքների համար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Տնտեսագիտության և կառավարման ֆակուլտետի ընդհանուր կարիքների համար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Տնտեսագիտության և կառավարման ֆակուլտետի ընդհանուր կարիքների համար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ԵՊՀ-ԷԱՃԱՊՁԲ-24/178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Տնտեսագիտության և կառավարման ֆակուլտետի ընդհանուր կարիքների համար կահույքի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ԵՊՀ Տնտեսագիտության և կառավարման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Մոխրագույն, էրգոնոմիկ, ցանցե և կտորե գործվածք,բարձրության կարգավորում, պլաստիկատե թևի հենակներ, պլաստիկատե հիմնակմախք Երաշխիքային ժամկետ՝ առնվազն մեկ տարի
Դիզայնը համաձայնեցնել պատվիրատուի հետ
Առաքումն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առնվազն ԼxԽxԲ (սմ) 76x45x180 սմ
Երկու ապակեպատ դռներով և երկու դարակներով
Ներքևում փակ պահարանով և մեկ դարակով
Երաշխիքային ժամկետ՝ առնվազն մեկ տարի
Դիզայնը համաձայնեցնել պատվիրատուի հետ
Առաքումն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 առնվազն ԼxԽxԲ (սմ)  135x52x180
Պատրաստման նյութ (MDF)  Երաշխիքային ժամկետ՝ առնվազն մեկ տարի
Դիզայնը համաձայնեցնել պատվիրատուի հետ
Առաքումն ու տեղադրումը՝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մինչև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մինչև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մինչև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