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Ջեռուցման սալիկ և 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Ջեռուցման սալիկ և 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Ջեռուցման սալիկ և 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Ջեռուցման սալիկ և 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գունավոր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ՀԱԷԿ-ԷԱՃԱՊՁԲ-147/24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ՀԱԷԿ-ԷԱՃԱՊՁԲ-147/24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ՀԱԷԿ-ԷԱՃԱՊՁԲ-147/24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«ՀԱԷԿ-ԷԱՃԱՊՁԲ-147/24»*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ՀԱԷԿ-ԷԱՃԱՊՁԲ-147/24*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«ՀԱԷԿ-ԷԱՃԱՊՁԲ-147/24»*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ՀԱԷԿ-ԷԱՃԱՊՁԲ-147/24*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HAEK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uալիկ  (Էլեկտրական սեղանի սալիկ, կերամիկա), որը նախատեսված է բաժակների, կոլբաների և այլ միատեսակ տարաների տաքացման և սերիական նմուշի պատրաստման համար,  քիմիական ռեակցիաների իրականացում բարձր ջերմաստիճանային պայմաններում: Պատյան չժանգոտվող պողպատե, Սենսորային կառավարումով: Ջերմաստիճանի վերահսկման մեթոդ՝ թվային կարգավորում: Լարումը` 220-230 Վ, 50/60 Հց, Հզորությունը՝ 1,8-2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Լազերային,Ա3 ֆորմատի: Տպման նվազագույն  արագությունը Ա4 ֆորմատով՝ 25էջ/ր, տպման նվազագույն  արագությունը Ա3 ֆորմատով՝ 12էջ/ր, տպման  նվազագույն թողունակությունը՝  600x600դպի (600x600dpi): Միացումը  USB 2.0  Hi-Speed:  Լրակազմում լինի՝ USB մալուխ համակարգչին միացնելու համար։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