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 ՍՆՆԴԱՄԹԵՐՔԻ ԱՆՎՏԱՆԳՈՒԹՅԱՆ ՏԵՍՉԱԿԱՆ ՄԱՐՄՆԻ) ԿԱՐԻՔՆԵՐԻ ՀԱՄԱՐ` ԷԼԵԿՏՐՈՆԱՅԻՆ ՏԵՂԵԿԱՏՎԱԿԱՆ ԾԱՌԱՅՈՒԹՅՈՒՆՆԵՐԻ N ՎԱ-ՍԱՏՄ-ԷԱՃԾՁԲ-25/07 ԾԱԾԿԱԳՐՈՎ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 ՍՆՆԴԱՄԹԵՐՔԻ ԱՆՎՏԱՆԳՈՒԹՅԱՆ ՏԵՍՉԱԿԱՆ ՄԱՐՄՆԻ) ԿԱՐԻՔՆԵՐԻ ՀԱՄԱՐ` ԷԼԵԿՏՐՈՆԱՅԻՆ ՏԵՂԵԿԱՏՎԱԿԱՆ ԾԱՌԱՅՈՒԹՅՈՒՆՆԵՐԻ N ՎԱ-ՍԱՏՄ-ԷԱՃԾՁԲ-25/07 ԾԱԾԿԱԳՐՈՎ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 ՍՆՆԴԱՄԹԵՐՔԻ ԱՆՎՏԱՆԳՈՒԹՅԱՆ ՏԵՍՉԱԿԱՆ ՄԱՐՄՆԻ) ԿԱՐԻՔՆԵՐԻ ՀԱՄԱՐ` ԷԼԵԿՏՐՈՆԱՅԻՆ ՏԵՂԵԿԱՏՎԱԿԱՆ ԾԱՌԱՅՈՒԹՅՈՒՆՆԵՐԻ N ՎԱ-ՍԱՏՄ-ԷԱՃԾՁԲ-25/07 ԾԱԾԿԱԳՐՈՎ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 ՍՆՆԴԱՄԹԵՐՔԻ ԱՆՎՏԱՆԳՈՒԹՅԱՆ ՏԵՍՉԱԿԱՆ ՄԱՐՄՆԻ) ԿԱՐԻՔՆԵՐԻ ՀԱՄԱՐ` ԷԼԵԿՏՐՈՆԱՅԻՆ ՏԵՂԵԿԱՏՎԱԿԱՆ ԾԱՌԱՅՈՒԹՅՈՒՆՆԵՐԻ N ՎԱ-ՍԱՏՄ-ԷԱՃԾՁԲ-25/07 ԾԱԾԿԱԳՐՈՎ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ՎԱ-ՍԱՏՄ-ԷԱՃԾՁԲ-25/07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(մոնիթորինգի) էլեկտրոնային ծառայություն։ Կատարողը Պատվիրատուի պահանջով պետք է տրամադրի հայկական լրատվական մեդիա դաշտի մոնիթորինգի և վերլուծության ավտոմատացված առցանց հարթակի ծառայություններ ամսական բաժանորդագրության միջոցով։ Կատարողը պետք է տրամադրի Ինտերնետային կայքում տեղադրված՝ որոնման տարբեր սկզբունքների համակցմամբ Մեդիա տեղեկատվության որոնման համակարգ, ապահովի որոնման համակարգի անվտանգ շահագործումն ու տեղեկատվության անվտանգությունն ապահովելու համար։ 
Կատարողը Պատվիրատուի պահանջով պետք է ապահովի Սննդամթերքի անվտանգության տեսչական մարմնի գործունեությանն առնչվող հարցերով հայկական լրատվական կայքերի հրապարակումների մոնիթորինգի ծառայությունների ծրագրային ապահովումը: Ծառայությունների մատուցումը պետք է իրականացվի Պատվիրատուին մեդիամոնիթորինգի, տվյալների վերլուծության և գնահատման ծառայությունների համար նախատեսված համակարգում համապատասխան օգտահաշիվ տրամադրելու միջոցով, որին ավտոմատացված կարգով կուղղվեն հրապարակումների մոնիթորինգի տվյալները: Համակարգը պետք է աշխատի Պատվիրատուի պահանջներին համապատասխան բանալի բառերի հիման վրա: Համակարգը պետք է ճկուն լինի բանալի բառերի ամբողջական փոփոխման հարցում։ Համակարգը պետք է ներառի ավելի քան 300 հայկական առցանց ԶԼՄ-ներ: 
Համակարգը պետք է լինի ճկուն ԶԼՄ-ների ֆիլտրման հարցում։ Համակարգը պետք է Պատվիրատուին ընձեռի ֆիլտրելու հնարավորություն ըստ լրատվամիջոցի, ըստ ժամակահատվածի, ըստ ֆեյսբուքյան վարկանիշի, կարդացված չկարդացված արդյունքների, ըստ գրաֆիկական պատկերի ամսաթվի։ Համակարգը պետք է հնարավորություն ընձեռի ուղիղ հղումով անցնելու դեպի համապատասխան լրատվամիջոցում հրապարակված նյութի ֆեյսբուքյան գրառում՝ մեկնաբանություններին ծանոթանալու նպատակով:
Տրամադրվող որոնողական հարթակում մեդիա որոնումներն պետք է իրականացվեն նաև դաշտում եզակի՝ տրամաբանական որոնման միջոցով, որը ներառում է «ԵՎ»,«ԿԱՄ»,«ԲԱՑԻ» օպերատորները։
 Համակարգը պետք է ունենա ֆեյսբուքյան գրառումների բաժին, որտեղ զետեղված կլինեն հայկական ԶԼՄ-ների կողմից հրապարակված ֆեյսբուքյան գրառումները ակտիվ հղումներով։ 
Բանալի բառի առկայությամբ համապատասխան ակտիվ հղումը (ծանուցումը) ուղարկել Պատվիրատուին նրա տրամադրած էլեկտրոնային փոստի հասցեին: Պատվիրատուն ըստ անհրաժեշտության կարող է փոխել վերոհիշյալ էլեկտրոնային հասցեն: 
Համակարգը Պատվիրատուին պետք է տրամադրի Youtube-ում տեղադրված հոլովակներ՝ մուտքագրված թեմաներին կամ բանալի բառերին համապատասխան։ 
Փաթեթի գործիքակազմը՝ 
●	10 բանալի բառ
●	1 որոնման պրոֆիլ
●	Բառերի փոփոխում
●	Բազմալեզու որոնում
●	Տվյալների Վերլուծություն
●	Ծանուցում
●	Հիմնական էջ
●	Facebook հրապարակում
●	Facebook վարկանիշ
●	Արդյունքները ֆիլտրելու հնարավորություն 
●	Youtube
●	Տրամաբանական Որոնում
●	Խորհրդատու։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հետո 330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հետո 330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