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58436" w14:textId="6FCB9DF0" w:rsidR="005079FF" w:rsidRPr="005079FF" w:rsidRDefault="00B323E5" w:rsidP="005079FF">
      <w:pPr>
        <w:jc w:val="center"/>
        <w:rPr>
          <w:rFonts w:ascii="GHEA Grapalat" w:hAnsi="GHEA Grapalat"/>
          <w:lang w:val="ru-RU"/>
        </w:rPr>
      </w:pPr>
      <w:r w:rsidRPr="00F7028B">
        <w:rPr>
          <w:rFonts w:ascii="GHEA Grapalat" w:hAnsi="GHEA Grapalat"/>
          <w:lang w:val="ru-RU"/>
        </w:rPr>
        <w:t xml:space="preserve">ПРИОБРЕТЕНИЕ ХОЗЯЙСТВЕННЫХ ТОВАРОВ И </w:t>
      </w:r>
      <w:r w:rsidRPr="00134BBC">
        <w:rPr>
          <w:rFonts w:ascii="GHEA Grapalat" w:hAnsi="GHEA Grapalat"/>
          <w:lang w:val="ru-RU"/>
        </w:rPr>
        <w:t>САНИТАРНЫ</w:t>
      </w:r>
      <w:r>
        <w:rPr>
          <w:rFonts w:ascii="GHEA Grapalat" w:hAnsi="GHEA Grapalat"/>
          <w:lang w:val="ru-RU"/>
        </w:rPr>
        <w:t>Х МАТЕРИАЛОВ</w:t>
      </w:r>
      <w:r w:rsidRPr="00134BBC">
        <w:rPr>
          <w:rFonts w:ascii="GHEA Grapalat" w:hAnsi="GHEA Grapalat"/>
          <w:lang w:val="ru-RU"/>
        </w:rPr>
        <w:t xml:space="preserve"> </w:t>
      </w:r>
      <w:r w:rsidRPr="005079FF">
        <w:rPr>
          <w:rFonts w:ascii="GHEA Grapalat" w:hAnsi="GHEA Grapalat"/>
          <w:lang w:val="ru-RU"/>
        </w:rPr>
        <w:t xml:space="preserve">ДЛЯ НУЖД </w:t>
      </w:r>
      <w:r w:rsidRPr="00745705">
        <w:rPr>
          <w:rFonts w:ascii="GHEA Grapalat" w:hAnsi="GHEA Grapalat"/>
          <w:lang w:val="ru-RU"/>
        </w:rPr>
        <w:t>ИНСПЕКЦИОННОГО ОРГАНА ПО БЕЗОПАСНОСТИ ПИЩЕВЫХ ПРОДУКТОВ РЕСПУБЛИКИ АРМЕНИЯ</w:t>
      </w:r>
      <w:r w:rsidRPr="00010961">
        <w:rPr>
          <w:rFonts w:ascii="GHEA Grapalat" w:hAnsi="GHEA Grapalat"/>
          <w:lang w:val="ru-RU"/>
        </w:rPr>
        <w:t xml:space="preserve"> </w:t>
      </w:r>
      <w:r w:rsidR="005079FF" w:rsidRPr="00010961">
        <w:rPr>
          <w:rFonts w:ascii="GHEA Grapalat" w:hAnsi="GHEA Grapalat"/>
          <w:lang w:val="ru-RU"/>
        </w:rPr>
        <w:t>НА 202</w:t>
      </w:r>
      <w:r w:rsidR="0099525A" w:rsidRPr="0099525A">
        <w:rPr>
          <w:rFonts w:ascii="GHEA Grapalat" w:hAnsi="GHEA Grapalat"/>
          <w:lang w:val="ru-RU"/>
        </w:rPr>
        <w:t>5</w:t>
      </w:r>
      <w:r w:rsidR="005079FF" w:rsidRPr="00010961">
        <w:rPr>
          <w:rFonts w:ascii="GHEA Grapalat" w:hAnsi="GHEA Grapalat"/>
          <w:lang w:val="ru-RU"/>
        </w:rPr>
        <w:t xml:space="preserve"> ГОД</w:t>
      </w:r>
    </w:p>
    <w:p w14:paraId="43428F17" w14:textId="30620440" w:rsidR="00646F2B" w:rsidRPr="00001353" w:rsidRDefault="007164C8" w:rsidP="00FC60D3">
      <w:pPr>
        <w:jc w:val="center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 xml:space="preserve">ТЕХНИЧЕСКАЯ ХАРАКТЕРИСТИКА- ГРАФИК </w:t>
      </w:r>
      <w:bookmarkStart w:id="0" w:name="_GoBack"/>
      <w:bookmarkEnd w:id="0"/>
    </w:p>
    <w:tbl>
      <w:tblPr>
        <w:tblW w:w="16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498"/>
        <w:gridCol w:w="3363"/>
        <w:gridCol w:w="1407"/>
        <w:gridCol w:w="1260"/>
        <w:gridCol w:w="1169"/>
        <w:gridCol w:w="810"/>
        <w:gridCol w:w="990"/>
        <w:gridCol w:w="720"/>
        <w:gridCol w:w="2250"/>
      </w:tblGrid>
      <w:tr w:rsidR="00A115AB" w:rsidRPr="005868BD" w14:paraId="7F39F18A" w14:textId="77777777" w:rsidTr="007D2D8D">
        <w:trPr>
          <w:trHeight w:val="375"/>
          <w:jc w:val="center"/>
        </w:trPr>
        <w:tc>
          <w:tcPr>
            <w:tcW w:w="16014" w:type="dxa"/>
            <w:gridSpan w:val="11"/>
          </w:tcPr>
          <w:p w14:paraId="6B783FF1" w14:textId="77777777" w:rsidR="00A115AB" w:rsidRPr="001D7340" w:rsidRDefault="001D7340" w:rsidP="001D734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                                                                                                          </w:t>
            </w:r>
            <w:r w:rsidRPr="001D7340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1D7340">
              <w:rPr>
                <w:rFonts w:ascii="GHEA Grapalat" w:hAnsi="GHEA Grapalat"/>
                <w:sz w:val="20"/>
                <w:szCs w:val="20"/>
              </w:rPr>
              <w:t>товары</w:t>
            </w:r>
          </w:p>
        </w:tc>
      </w:tr>
      <w:tr w:rsidR="00011301" w:rsidRPr="005D464E" w14:paraId="6B2C2DC0" w14:textId="77777777" w:rsidTr="00B21713">
        <w:trPr>
          <w:trHeight w:val="354"/>
          <w:jc w:val="center"/>
        </w:trPr>
        <w:tc>
          <w:tcPr>
            <w:tcW w:w="1129" w:type="dxa"/>
            <w:vMerge w:val="restart"/>
            <w:vAlign w:val="center"/>
          </w:tcPr>
          <w:p w14:paraId="6CF43809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 xml:space="preserve">Номер 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предусмотренного приглашением лота</w:t>
            </w:r>
          </w:p>
        </w:tc>
        <w:tc>
          <w:tcPr>
            <w:tcW w:w="1418" w:type="dxa"/>
            <w:vMerge w:val="restart"/>
            <w:vAlign w:val="center"/>
          </w:tcPr>
          <w:p w14:paraId="7016A9AD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Промежуто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чный код,предусмотреный планом закупок по классификаци и ЕЗК(</w:t>
            </w:r>
            <w:r w:rsidRPr="00166F19">
              <w:rPr>
                <w:rFonts w:ascii="GHEA Grapalat" w:hAnsi="GHEA Grapalat"/>
                <w:sz w:val="18"/>
                <w:szCs w:val="18"/>
              </w:rPr>
              <w:t>CPV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498" w:type="dxa"/>
            <w:vMerge w:val="restart"/>
            <w:vAlign w:val="center"/>
          </w:tcPr>
          <w:p w14:paraId="30784E28" w14:textId="2314B4C1" w:rsidR="00BE0AB0" w:rsidRPr="00166F19" w:rsidRDefault="00BE0AB0" w:rsidP="00FC60D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Имя и</w:t>
            </w:r>
          </w:p>
          <w:p w14:paraId="125B1533" w14:textId="77777777" w:rsidR="00BE0AB0" w:rsidRPr="00166F19" w:rsidRDefault="00BE0AB0" w:rsidP="00FC60D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</w:t>
            </w:r>
          </w:p>
        </w:tc>
        <w:tc>
          <w:tcPr>
            <w:tcW w:w="3363" w:type="dxa"/>
            <w:vMerge w:val="restart"/>
            <w:vAlign w:val="center"/>
          </w:tcPr>
          <w:p w14:paraId="481E1D33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Техническая характеристика</w:t>
            </w:r>
          </w:p>
        </w:tc>
        <w:tc>
          <w:tcPr>
            <w:tcW w:w="1407" w:type="dxa"/>
            <w:vMerge w:val="restart"/>
            <w:vAlign w:val="center"/>
          </w:tcPr>
          <w:p w14:paraId="46531753" w14:textId="77777777" w:rsidR="00BE0AB0" w:rsidRPr="00166F19" w:rsidRDefault="00BE0AB0" w:rsidP="007F0C67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1260" w:type="dxa"/>
            <w:vMerge w:val="restart"/>
            <w:vAlign w:val="center"/>
          </w:tcPr>
          <w:p w14:paraId="7CB2B745" w14:textId="77777777" w:rsidR="00BE0AB0" w:rsidRPr="00166F19" w:rsidRDefault="00BE0AB0" w:rsidP="007F0C67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Цена единицы/драмов  РА</w:t>
            </w:r>
          </w:p>
        </w:tc>
        <w:tc>
          <w:tcPr>
            <w:tcW w:w="1169" w:type="dxa"/>
            <w:vMerge w:val="restart"/>
            <w:vAlign w:val="center"/>
          </w:tcPr>
          <w:p w14:paraId="6F2DD663" w14:textId="77777777" w:rsidR="00BE0AB0" w:rsidRPr="00166F19" w:rsidRDefault="00BE0AB0" w:rsidP="007F0C67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Общая цена/драмов РА</w:t>
            </w:r>
          </w:p>
        </w:tc>
        <w:tc>
          <w:tcPr>
            <w:tcW w:w="810" w:type="dxa"/>
            <w:vMerge w:val="restart"/>
            <w:vAlign w:val="center"/>
          </w:tcPr>
          <w:p w14:paraId="4C868BC6" w14:textId="77777777" w:rsidR="00BE0AB0" w:rsidRPr="00166F19" w:rsidRDefault="00BE0AB0" w:rsidP="00B00B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Общий обьем</w:t>
            </w:r>
          </w:p>
        </w:tc>
        <w:tc>
          <w:tcPr>
            <w:tcW w:w="3960" w:type="dxa"/>
            <w:gridSpan w:val="3"/>
            <w:vAlign w:val="center"/>
          </w:tcPr>
          <w:p w14:paraId="60AD15DA" w14:textId="5DA130DB" w:rsidR="00BE0AB0" w:rsidRPr="00166F19" w:rsidRDefault="002F7A1C" w:rsidP="002F7A1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Поставка товаров</w:t>
            </w:r>
          </w:p>
        </w:tc>
      </w:tr>
      <w:tr w:rsidR="00A027E1" w:rsidRPr="005D464E" w14:paraId="63A0018D" w14:textId="77777777" w:rsidTr="00B21713">
        <w:trPr>
          <w:cantSplit/>
          <w:trHeight w:val="792"/>
          <w:jc w:val="center"/>
        </w:trPr>
        <w:tc>
          <w:tcPr>
            <w:tcW w:w="1129" w:type="dxa"/>
            <w:vMerge/>
            <w:vAlign w:val="center"/>
          </w:tcPr>
          <w:p w14:paraId="18E40BA0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vAlign w:val="center"/>
          </w:tcPr>
          <w:p w14:paraId="7F9EA9C0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98" w:type="dxa"/>
            <w:vMerge/>
            <w:vAlign w:val="center"/>
          </w:tcPr>
          <w:p w14:paraId="04E32689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363" w:type="dxa"/>
            <w:vMerge/>
            <w:vAlign w:val="center"/>
          </w:tcPr>
          <w:p w14:paraId="48B902E7" w14:textId="77777777" w:rsidR="00BE0AB0" w:rsidRPr="00166F19" w:rsidRDefault="00BE0AB0" w:rsidP="002B733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7CB13666" w14:textId="77777777" w:rsidR="00BE0AB0" w:rsidRPr="00166F19" w:rsidRDefault="00BE0AB0" w:rsidP="002B733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Merge/>
            <w:vAlign w:val="center"/>
          </w:tcPr>
          <w:p w14:paraId="3580E922" w14:textId="77777777" w:rsidR="00BE0AB0" w:rsidRPr="00166F19" w:rsidRDefault="00BE0AB0" w:rsidP="002B733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2D7C7D6B" w14:textId="77777777" w:rsidR="00BE0AB0" w:rsidRPr="00166F19" w:rsidRDefault="00BE0AB0" w:rsidP="002B733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1BE430F7" w14:textId="77777777" w:rsidR="00BE0AB0" w:rsidRPr="00166F19" w:rsidRDefault="00BE0AB0" w:rsidP="002B733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C3724F6" w14:textId="77777777" w:rsidR="00BE0AB0" w:rsidRPr="00166F19" w:rsidRDefault="00BE0AB0" w:rsidP="00B00B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адрес</w:t>
            </w:r>
          </w:p>
        </w:tc>
        <w:tc>
          <w:tcPr>
            <w:tcW w:w="720" w:type="dxa"/>
            <w:vAlign w:val="center"/>
          </w:tcPr>
          <w:p w14:paraId="0A91B1CF" w14:textId="77777777" w:rsidR="00BE0AB0" w:rsidRPr="00166F19" w:rsidRDefault="00BE0AB0" w:rsidP="00B00B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обьем</w:t>
            </w:r>
          </w:p>
        </w:tc>
        <w:tc>
          <w:tcPr>
            <w:tcW w:w="2250" w:type="dxa"/>
            <w:vAlign w:val="center"/>
          </w:tcPr>
          <w:p w14:paraId="125F0DC5" w14:textId="77777777" w:rsidR="00BE0AB0" w:rsidRPr="00166F19" w:rsidRDefault="00BE0AB0" w:rsidP="00B00BA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срок</w:t>
            </w:r>
          </w:p>
        </w:tc>
      </w:tr>
      <w:tr w:rsidR="00321229" w:rsidRPr="00ED3060" w14:paraId="21E426FF" w14:textId="77777777" w:rsidTr="00E94A6B">
        <w:trPr>
          <w:cantSplit/>
          <w:trHeight w:val="2046"/>
          <w:jc w:val="center"/>
        </w:trPr>
        <w:tc>
          <w:tcPr>
            <w:tcW w:w="1129" w:type="dxa"/>
            <w:vMerge w:val="restart"/>
            <w:vAlign w:val="center"/>
          </w:tcPr>
          <w:p w14:paraId="0116BAD2" w14:textId="49373BCE" w:rsidR="00321229" w:rsidRPr="00166F19" w:rsidRDefault="00321229" w:rsidP="0032122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6009BA17" w14:textId="7AD3F621" w:rsidR="00321229" w:rsidRPr="00166F19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39831245</w:t>
            </w:r>
          </w:p>
        </w:tc>
        <w:tc>
          <w:tcPr>
            <w:tcW w:w="1498" w:type="dxa"/>
            <w:vMerge w:val="restart"/>
            <w:vAlign w:val="center"/>
          </w:tcPr>
          <w:p w14:paraId="70350036" w14:textId="68355753" w:rsidR="00321229" w:rsidRPr="00166F19" w:rsidRDefault="00321229" w:rsidP="00321229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21229">
              <w:rPr>
                <w:rFonts w:ascii="GHEA Grapalat" w:hAnsi="GHEA Grapalat"/>
                <w:color w:val="000000"/>
                <w:sz w:val="18"/>
                <w:szCs w:val="18"/>
              </w:rPr>
              <w:t>Мыло жидкое</w:t>
            </w:r>
          </w:p>
        </w:tc>
        <w:tc>
          <w:tcPr>
            <w:tcW w:w="3363" w:type="dxa"/>
            <w:vMerge w:val="restart"/>
            <w:vAlign w:val="center"/>
          </w:tcPr>
          <w:p w14:paraId="3C560696" w14:textId="20378DDB" w:rsidR="00321229" w:rsidRPr="00341F59" w:rsidRDefault="00321229" w:rsidP="00321229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32122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Жидкое мыло для рук. Мыло изготовлено из поверхностно-активных веществ и легких экстрактов различных биологически активных веществ, пахучее, плотность ионов водорода: 7-10 рН, содержание нерастворимых в воде примесей не более 15 %, содержание неомыляемых органических веществ и жиров не более 0,5. %, поставка в таре по 500 мл. Безопасность согласно «Техническому регламенту поверхностно-активных веществ и моющих и чистящих средств, содержащих поверхностно-активные вещества», утвержденному постановлением правительства РА № 1795 от 16 декабря 2004 года.</w:t>
            </w:r>
          </w:p>
        </w:tc>
        <w:tc>
          <w:tcPr>
            <w:tcW w:w="1407" w:type="dxa"/>
            <w:vMerge w:val="restart"/>
            <w:vAlign w:val="center"/>
          </w:tcPr>
          <w:p w14:paraId="0D70F069" w14:textId="2A727EAB" w:rsidR="00321229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57227B0" w14:textId="07693BF2" w:rsidR="00E94A6B" w:rsidRDefault="00E94A6B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B2D5E72" w14:textId="77777777" w:rsidR="00E94A6B" w:rsidRPr="00166F19" w:rsidRDefault="00E94A6B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B53D321" w14:textId="29E33B91" w:rsidR="00321229" w:rsidRPr="007D2D8D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литр</w:t>
            </w:r>
          </w:p>
          <w:p w14:paraId="4B4782C8" w14:textId="77777777" w:rsidR="00321229" w:rsidRPr="00166F19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639A4A7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7C6E83B7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36BFF6A5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117107C7" w14:textId="7D65F8D2" w:rsidR="00321229" w:rsidRPr="00166F19" w:rsidRDefault="00321229" w:rsidP="00321229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650</w:t>
            </w:r>
          </w:p>
        </w:tc>
        <w:tc>
          <w:tcPr>
            <w:tcW w:w="1169" w:type="dxa"/>
            <w:vMerge w:val="restart"/>
            <w:vAlign w:val="center"/>
          </w:tcPr>
          <w:p w14:paraId="4C078B2C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5872ECA0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4BECA791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38441DF5" w14:textId="50E53FAA" w:rsidR="00321229" w:rsidRPr="00166F19" w:rsidRDefault="00321229" w:rsidP="00321229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19500</w:t>
            </w:r>
          </w:p>
        </w:tc>
        <w:tc>
          <w:tcPr>
            <w:tcW w:w="810" w:type="dxa"/>
            <w:vMerge w:val="restart"/>
            <w:vAlign w:val="center"/>
          </w:tcPr>
          <w:p w14:paraId="05C83C5F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6DC0B34B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14AB3996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283E107B" w14:textId="07CCF45B" w:rsidR="00321229" w:rsidRPr="00166F19" w:rsidRDefault="00321229" w:rsidP="00321229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Merge w:val="restart"/>
            <w:vAlign w:val="center"/>
          </w:tcPr>
          <w:p w14:paraId="700AF54E" w14:textId="320CD210" w:rsidR="00321229" w:rsidRPr="00166F19" w:rsidRDefault="00321229" w:rsidP="0032122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6F719B22" w14:textId="3F9F4056" w:rsidR="00321229" w:rsidRPr="00E94A6B" w:rsidRDefault="00E94A6B" w:rsidP="0032122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0" w:type="dxa"/>
            <w:vAlign w:val="center"/>
          </w:tcPr>
          <w:p w14:paraId="6C9557F5" w14:textId="76C16D72" w:rsidR="00321229" w:rsidRPr="00166F19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="00E94A6B" w:rsidRPr="00E94A6B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74595378" w14:textId="385C4120" w:rsidR="00321229" w:rsidRPr="00166F19" w:rsidRDefault="00321229" w:rsidP="0032122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321229" w:rsidRPr="00ED3060" w14:paraId="40DDD23D" w14:textId="77777777" w:rsidTr="00E94A6B">
        <w:trPr>
          <w:cantSplit/>
          <w:trHeight w:val="2415"/>
          <w:jc w:val="center"/>
        </w:trPr>
        <w:tc>
          <w:tcPr>
            <w:tcW w:w="1129" w:type="dxa"/>
            <w:vMerge/>
            <w:vAlign w:val="center"/>
          </w:tcPr>
          <w:p w14:paraId="1DB4F39E" w14:textId="77777777" w:rsidR="00321229" w:rsidRPr="00166F19" w:rsidRDefault="00321229" w:rsidP="0032122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vAlign w:val="center"/>
          </w:tcPr>
          <w:p w14:paraId="41F2BBA8" w14:textId="77777777" w:rsidR="00321229" w:rsidRPr="006F0B31" w:rsidRDefault="00321229" w:rsidP="00321229">
            <w:pPr>
              <w:ind w:left="113" w:right="39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98" w:type="dxa"/>
            <w:vMerge/>
            <w:vAlign w:val="center"/>
          </w:tcPr>
          <w:p w14:paraId="1815EBE8" w14:textId="77777777" w:rsidR="00321229" w:rsidRPr="006F0B31" w:rsidRDefault="00321229" w:rsidP="00321229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63" w:type="dxa"/>
            <w:vMerge/>
            <w:vAlign w:val="center"/>
          </w:tcPr>
          <w:p w14:paraId="1C07EEE3" w14:textId="77777777" w:rsidR="00321229" w:rsidRPr="00321229" w:rsidRDefault="00321229" w:rsidP="00321229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77643881" w14:textId="77777777" w:rsidR="00321229" w:rsidRPr="00166F19" w:rsidRDefault="00321229" w:rsidP="00321229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14:paraId="5AD895FD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41FEDEC1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69B475C4" w14:textId="77777777" w:rsidR="00321229" w:rsidRDefault="00321229" w:rsidP="0032122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14:paraId="4B16D05F" w14:textId="77777777" w:rsidR="00321229" w:rsidRPr="00166F19" w:rsidRDefault="00321229" w:rsidP="0032122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vAlign w:val="center"/>
          </w:tcPr>
          <w:p w14:paraId="4544A321" w14:textId="0DAC6A30" w:rsidR="00321229" w:rsidRPr="00E94A6B" w:rsidRDefault="00E94A6B" w:rsidP="0032122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0" w:type="dxa"/>
            <w:vAlign w:val="center"/>
          </w:tcPr>
          <w:p w14:paraId="63AB7074" w14:textId="1899D80A" w:rsidR="00E94A6B" w:rsidRPr="00166F19" w:rsidRDefault="00E94A6B" w:rsidP="00E94A6B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E94A6B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753301ED" w14:textId="4305F50C" w:rsidR="00321229" w:rsidRPr="00166F19" w:rsidRDefault="00E94A6B" w:rsidP="00E94A6B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F9402D" w:rsidRPr="00ED3060" w14:paraId="6B906362" w14:textId="77777777" w:rsidTr="00F9402D">
        <w:trPr>
          <w:cantSplit/>
          <w:trHeight w:val="1624"/>
          <w:jc w:val="center"/>
        </w:trPr>
        <w:tc>
          <w:tcPr>
            <w:tcW w:w="1129" w:type="dxa"/>
            <w:vMerge w:val="restart"/>
            <w:vAlign w:val="center"/>
          </w:tcPr>
          <w:p w14:paraId="3F261EB5" w14:textId="66FE383B" w:rsidR="00F9402D" w:rsidRPr="00166F19" w:rsidRDefault="00F9402D" w:rsidP="00A93CF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474E54A" w14:textId="36424B15" w:rsidR="00F9402D" w:rsidRPr="00166F19" w:rsidRDefault="00F9402D" w:rsidP="00A93CF7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19642000</w:t>
            </w:r>
          </w:p>
        </w:tc>
        <w:tc>
          <w:tcPr>
            <w:tcW w:w="1498" w:type="dxa"/>
            <w:vMerge w:val="restart"/>
            <w:vAlign w:val="center"/>
          </w:tcPr>
          <w:p w14:paraId="038D1211" w14:textId="118574EF" w:rsidR="00F9402D" w:rsidRPr="00166F19" w:rsidRDefault="00F9402D" w:rsidP="00A93CF7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3CF7">
              <w:rPr>
                <w:rFonts w:ascii="GHEA Grapalat" w:hAnsi="GHEA Grapalat"/>
                <w:color w:val="000000"/>
                <w:sz w:val="18"/>
                <w:szCs w:val="18"/>
              </w:rPr>
              <w:t>Пакет полиэтиленовый пищевой</w:t>
            </w:r>
          </w:p>
        </w:tc>
        <w:tc>
          <w:tcPr>
            <w:tcW w:w="3363" w:type="dxa"/>
            <w:vMerge w:val="restart"/>
            <w:shd w:val="clear" w:color="auto" w:fill="auto"/>
            <w:vAlign w:val="center"/>
          </w:tcPr>
          <w:p w14:paraId="55FAC2E8" w14:textId="26313D57" w:rsidR="00F9402D" w:rsidRPr="00341F59" w:rsidRDefault="00F9402D" w:rsidP="00A93CF7">
            <w:pPr>
              <w:pStyle w:val="msonormalmailrucssattributepostfix"/>
              <w:spacing w:before="0" w:beforeAutospacing="0" w:after="0" w:afterAutospacing="0"/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A93CF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Ширина полиэтиленового пакета: 44-48 см, длина 78-80 см, с ручками, без печати. Пакеты предназначены для упаковки и транспортировки пищевых продуктов, изготовлены из полиэтилена. В упаковки не должны проникать запахи и влага.</w:t>
            </w:r>
          </w:p>
        </w:tc>
        <w:tc>
          <w:tcPr>
            <w:tcW w:w="1407" w:type="dxa"/>
            <w:vMerge w:val="restart"/>
            <w:vAlign w:val="center"/>
          </w:tcPr>
          <w:p w14:paraId="25ADAC0E" w14:textId="77777777" w:rsidR="00F9402D" w:rsidRPr="007D2D8D" w:rsidRDefault="00F9402D" w:rsidP="00A93CF7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101428FB" w14:textId="6FEBB997" w:rsidR="00F9402D" w:rsidRPr="00166F19" w:rsidRDefault="00F9402D" w:rsidP="00A93CF7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074F1D5" w14:textId="5E04A0BE" w:rsidR="00F9402D" w:rsidRPr="00166F19" w:rsidRDefault="00F9402D" w:rsidP="00A93CF7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60</w:t>
            </w:r>
          </w:p>
        </w:tc>
        <w:tc>
          <w:tcPr>
            <w:tcW w:w="1169" w:type="dxa"/>
            <w:vMerge w:val="restart"/>
            <w:vAlign w:val="center"/>
          </w:tcPr>
          <w:p w14:paraId="516E719D" w14:textId="72979088" w:rsidR="00F9402D" w:rsidRPr="00166F19" w:rsidRDefault="00F9402D" w:rsidP="00A93C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960000</w:t>
            </w:r>
          </w:p>
        </w:tc>
        <w:tc>
          <w:tcPr>
            <w:tcW w:w="810" w:type="dxa"/>
            <w:vMerge w:val="restart"/>
            <w:vAlign w:val="center"/>
          </w:tcPr>
          <w:p w14:paraId="150969FB" w14:textId="3B90A6BF" w:rsidR="00F9402D" w:rsidRPr="00166F19" w:rsidRDefault="00F9402D" w:rsidP="00A93CF7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16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00</w:t>
            </w:r>
          </w:p>
        </w:tc>
        <w:tc>
          <w:tcPr>
            <w:tcW w:w="990" w:type="dxa"/>
            <w:vMerge w:val="restart"/>
            <w:vAlign w:val="center"/>
          </w:tcPr>
          <w:p w14:paraId="253382C6" w14:textId="7C728F9B" w:rsidR="00F9402D" w:rsidRPr="00166F19" w:rsidRDefault="00F9402D" w:rsidP="00A93CF7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Merge w:val="restart"/>
            <w:vAlign w:val="center"/>
          </w:tcPr>
          <w:p w14:paraId="1FBDE05C" w14:textId="77777777" w:rsidR="00D82F1A" w:rsidRDefault="00D82F1A" w:rsidP="00A93CF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20E9C458" w14:textId="77777777" w:rsidR="00D82F1A" w:rsidRDefault="00D82F1A" w:rsidP="00A93CF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10ACEB44" w14:textId="71BC14F6" w:rsidR="00F9402D" w:rsidRDefault="00D82F1A" w:rsidP="00A93CF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8000</w:t>
            </w:r>
          </w:p>
          <w:p w14:paraId="3787A5C0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E92B504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1A039B4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A7628F6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3239966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701604E" w14:textId="77777777" w:rsid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42CAF6F" w14:textId="5A2E5071" w:rsidR="00D82F1A" w:rsidRPr="00D82F1A" w:rsidRDefault="00D82F1A" w:rsidP="00A93C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8000</w:t>
            </w:r>
          </w:p>
        </w:tc>
        <w:tc>
          <w:tcPr>
            <w:tcW w:w="2250" w:type="dxa"/>
            <w:vAlign w:val="center"/>
          </w:tcPr>
          <w:p w14:paraId="06F5C9B8" w14:textId="7F35D764" w:rsidR="00F9402D" w:rsidRPr="00166F19" w:rsidRDefault="00F9402D" w:rsidP="00A93CF7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150 календарных дней после вступления в силу подписанного </w:t>
            </w:r>
          </w:p>
          <w:p w14:paraId="0153166F" w14:textId="1E485E6E" w:rsidR="00F9402D" w:rsidRPr="00166F19" w:rsidRDefault="00F9402D" w:rsidP="00A93CF7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F9402D" w:rsidRPr="00ED3060" w14:paraId="22FE6AEF" w14:textId="77777777" w:rsidTr="00B21713">
        <w:trPr>
          <w:cantSplit/>
          <w:trHeight w:val="311"/>
          <w:jc w:val="center"/>
        </w:trPr>
        <w:tc>
          <w:tcPr>
            <w:tcW w:w="1129" w:type="dxa"/>
            <w:vMerge/>
            <w:vAlign w:val="center"/>
          </w:tcPr>
          <w:p w14:paraId="0538897B" w14:textId="77777777" w:rsidR="00F9402D" w:rsidRPr="00166F19" w:rsidRDefault="00F9402D" w:rsidP="00A93CF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4FEEA01" w14:textId="77777777" w:rsidR="00F9402D" w:rsidRPr="006F0B31" w:rsidRDefault="00F9402D" w:rsidP="00A93CF7">
            <w:pPr>
              <w:ind w:left="113" w:right="39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98" w:type="dxa"/>
            <w:vMerge/>
            <w:vAlign w:val="center"/>
          </w:tcPr>
          <w:p w14:paraId="22641CA7" w14:textId="77777777" w:rsidR="00F9402D" w:rsidRPr="006F0B31" w:rsidRDefault="00F9402D" w:rsidP="00A93CF7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14:paraId="75AC08E8" w14:textId="77777777" w:rsidR="00F9402D" w:rsidRPr="00A93CF7" w:rsidRDefault="00F9402D" w:rsidP="00A93CF7">
            <w:pPr>
              <w:pStyle w:val="msonormalmailrucssattributepostfix"/>
              <w:spacing w:before="0" w:beforeAutospacing="0" w:after="0" w:afterAutospacing="0"/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63DEAF1B" w14:textId="77777777" w:rsidR="00F9402D" w:rsidRPr="00166F19" w:rsidRDefault="00F9402D" w:rsidP="00A93CF7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14:paraId="70F07E57" w14:textId="77777777" w:rsidR="00F9402D" w:rsidRDefault="00F9402D" w:rsidP="00A93CF7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552BC026" w14:textId="77777777" w:rsidR="00F9402D" w:rsidRDefault="00F9402D" w:rsidP="00A93C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0A77450E" w14:textId="77777777" w:rsidR="00F9402D" w:rsidRDefault="00F9402D" w:rsidP="00A93CF7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14:paraId="1CA0D5FF" w14:textId="77777777" w:rsidR="00F9402D" w:rsidRPr="00166F19" w:rsidRDefault="00F9402D" w:rsidP="00A93CF7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vMerge/>
            <w:vAlign w:val="center"/>
          </w:tcPr>
          <w:p w14:paraId="613E5C0B" w14:textId="77777777" w:rsidR="00F9402D" w:rsidRPr="00166F19" w:rsidRDefault="00F9402D" w:rsidP="00A93CF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50" w:type="dxa"/>
            <w:vAlign w:val="center"/>
          </w:tcPr>
          <w:p w14:paraId="23C88366" w14:textId="5C419F9F" w:rsidR="00D82F1A" w:rsidRPr="00166F19" w:rsidRDefault="00D82F1A" w:rsidP="00D82F1A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D82F1A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305E0BFB" w14:textId="5E65B8B1" w:rsidR="00F9402D" w:rsidRPr="00166F19" w:rsidRDefault="00D82F1A" w:rsidP="00D82F1A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9A7F9E" w:rsidRPr="00ED3060" w14:paraId="7A3E65D6" w14:textId="77777777" w:rsidTr="00A73AA2">
        <w:trPr>
          <w:cantSplit/>
          <w:trHeight w:val="1767"/>
          <w:jc w:val="center"/>
        </w:trPr>
        <w:tc>
          <w:tcPr>
            <w:tcW w:w="1129" w:type="dxa"/>
            <w:vMerge w:val="restart"/>
            <w:vAlign w:val="center"/>
          </w:tcPr>
          <w:p w14:paraId="159031F1" w14:textId="4184A6FE" w:rsidR="009A7F9E" w:rsidRPr="00166F19" w:rsidRDefault="009A7F9E" w:rsidP="009A7F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7D8B807" w14:textId="3925F830" w:rsidR="009A7F9E" w:rsidRPr="00166F19" w:rsidRDefault="009A7F9E" w:rsidP="009A7F9E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19642000</w:t>
            </w:r>
          </w:p>
        </w:tc>
        <w:tc>
          <w:tcPr>
            <w:tcW w:w="1498" w:type="dxa"/>
            <w:vMerge w:val="restart"/>
            <w:vAlign w:val="center"/>
          </w:tcPr>
          <w:p w14:paraId="3018B757" w14:textId="2BBB730E" w:rsidR="009A7F9E" w:rsidRPr="00166F19" w:rsidRDefault="00A73AA2" w:rsidP="009A7F9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3CF7">
              <w:rPr>
                <w:rFonts w:ascii="GHEA Grapalat" w:hAnsi="GHEA Grapalat"/>
                <w:color w:val="000000"/>
                <w:sz w:val="18"/>
                <w:szCs w:val="18"/>
              </w:rPr>
              <w:t>Пакет полиэтиленовый пищевой</w:t>
            </w:r>
          </w:p>
        </w:tc>
        <w:tc>
          <w:tcPr>
            <w:tcW w:w="3363" w:type="dxa"/>
            <w:vMerge w:val="restart"/>
            <w:shd w:val="clear" w:color="auto" w:fill="auto"/>
            <w:vAlign w:val="center"/>
          </w:tcPr>
          <w:p w14:paraId="3F3E536E" w14:textId="4E2B29C3" w:rsidR="009A7F9E" w:rsidRPr="00341F59" w:rsidRDefault="009A7F9E" w:rsidP="009A7F9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A7F9E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Ширина полиэтиленового пакета: 25-27см, длина 32-35см. Используется для прямой упаковки различных видов пищевых продуктов, изготовлен из полиэтилена и оснащен прочной застежкой zip-lock, обеспечивающей 100% герметичность, не рвется. Пакеты предназначены для упаковки пищевых продуктов, а также для перевозки образцов порошка. В упаковки не должны проникать запахи и влага.</w:t>
            </w:r>
          </w:p>
        </w:tc>
        <w:tc>
          <w:tcPr>
            <w:tcW w:w="1407" w:type="dxa"/>
            <w:vMerge w:val="restart"/>
            <w:vAlign w:val="center"/>
          </w:tcPr>
          <w:p w14:paraId="10957C21" w14:textId="77777777" w:rsidR="009A7F9E" w:rsidRPr="007D2D8D" w:rsidRDefault="009A7F9E" w:rsidP="009A7F9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55138019" w14:textId="19E08090" w:rsidR="009A7F9E" w:rsidRPr="00166F19" w:rsidRDefault="009A7F9E" w:rsidP="009A7F9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68261074" w14:textId="48A3AAD0" w:rsidR="009A7F9E" w:rsidRPr="00166F19" w:rsidRDefault="009A7F9E" w:rsidP="009A7F9E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1169" w:type="dxa"/>
            <w:vMerge w:val="restart"/>
            <w:vAlign w:val="center"/>
          </w:tcPr>
          <w:p w14:paraId="17521606" w14:textId="49DCBBB6" w:rsidR="009A7F9E" w:rsidRPr="00166F19" w:rsidRDefault="009A7F9E" w:rsidP="009A7F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6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00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000</w:t>
            </w:r>
          </w:p>
        </w:tc>
        <w:tc>
          <w:tcPr>
            <w:tcW w:w="810" w:type="dxa"/>
            <w:vMerge w:val="restart"/>
            <w:vAlign w:val="center"/>
          </w:tcPr>
          <w:p w14:paraId="43239C87" w14:textId="341A2044" w:rsidR="009A7F9E" w:rsidRPr="00166F19" w:rsidRDefault="009A7F9E" w:rsidP="009A7F9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15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0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00</w:t>
            </w:r>
          </w:p>
        </w:tc>
        <w:tc>
          <w:tcPr>
            <w:tcW w:w="990" w:type="dxa"/>
            <w:vMerge w:val="restart"/>
            <w:vAlign w:val="center"/>
          </w:tcPr>
          <w:p w14:paraId="4838B14C" w14:textId="2CC57341" w:rsidR="009A7F9E" w:rsidRPr="00166F19" w:rsidRDefault="009A7F9E" w:rsidP="009A7F9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41F68AAC" w14:textId="63671C19" w:rsidR="009A7F9E" w:rsidRPr="00A73AA2" w:rsidRDefault="00A73AA2" w:rsidP="009A7F9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7500</w:t>
            </w:r>
          </w:p>
        </w:tc>
        <w:tc>
          <w:tcPr>
            <w:tcW w:w="2250" w:type="dxa"/>
            <w:vAlign w:val="center"/>
          </w:tcPr>
          <w:p w14:paraId="02500BFF" w14:textId="59B41379" w:rsidR="009A7F9E" w:rsidRPr="00166F19" w:rsidRDefault="009A7F9E" w:rsidP="009A7F9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="00A73AA2" w:rsidRPr="00A73AA2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2A32CF10" w14:textId="53E8DC60" w:rsidR="009A7F9E" w:rsidRPr="00166F19" w:rsidRDefault="009A7F9E" w:rsidP="009A7F9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9A7F9E" w:rsidRPr="00ED3060" w14:paraId="383F5EA6" w14:textId="77777777" w:rsidTr="00B21713">
        <w:trPr>
          <w:cantSplit/>
          <w:trHeight w:val="1020"/>
          <w:jc w:val="center"/>
        </w:trPr>
        <w:tc>
          <w:tcPr>
            <w:tcW w:w="1129" w:type="dxa"/>
            <w:vMerge/>
            <w:vAlign w:val="center"/>
          </w:tcPr>
          <w:p w14:paraId="3BCD6CED" w14:textId="77777777" w:rsidR="009A7F9E" w:rsidRPr="00166F19" w:rsidRDefault="009A7F9E" w:rsidP="009A7F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2D88EEC" w14:textId="77777777" w:rsidR="009A7F9E" w:rsidRPr="006F0B31" w:rsidRDefault="009A7F9E" w:rsidP="009A7F9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98" w:type="dxa"/>
            <w:vMerge/>
            <w:vAlign w:val="center"/>
          </w:tcPr>
          <w:p w14:paraId="58EFD0DE" w14:textId="77777777" w:rsidR="009A7F9E" w:rsidRPr="006F0B31" w:rsidRDefault="009A7F9E" w:rsidP="009A7F9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14:paraId="032CCC63" w14:textId="77777777" w:rsidR="009A7F9E" w:rsidRPr="009A7F9E" w:rsidRDefault="009A7F9E" w:rsidP="009A7F9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68A9AF7B" w14:textId="77777777" w:rsidR="009A7F9E" w:rsidRPr="00166F19" w:rsidRDefault="009A7F9E" w:rsidP="009A7F9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14:paraId="50BDE065" w14:textId="77777777" w:rsidR="009A7F9E" w:rsidRDefault="009A7F9E" w:rsidP="009A7F9E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1F5663F3" w14:textId="77777777" w:rsidR="009A7F9E" w:rsidRDefault="009A7F9E" w:rsidP="009A7F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50453246" w14:textId="77777777" w:rsidR="009A7F9E" w:rsidRDefault="009A7F9E" w:rsidP="009A7F9E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14:paraId="09A68ED6" w14:textId="77777777" w:rsidR="009A7F9E" w:rsidRPr="00166F19" w:rsidRDefault="009A7F9E" w:rsidP="009A7F9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vAlign w:val="center"/>
          </w:tcPr>
          <w:p w14:paraId="55C24E54" w14:textId="75551BB6" w:rsidR="009A7F9E" w:rsidRPr="00A73AA2" w:rsidRDefault="00A73AA2" w:rsidP="009A7F9E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7500</w:t>
            </w:r>
          </w:p>
        </w:tc>
        <w:tc>
          <w:tcPr>
            <w:tcW w:w="2250" w:type="dxa"/>
            <w:vAlign w:val="center"/>
          </w:tcPr>
          <w:p w14:paraId="569C73F9" w14:textId="353A5714" w:rsidR="00A73AA2" w:rsidRPr="00166F19" w:rsidRDefault="00A73AA2" w:rsidP="00A73AA2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A73AA2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1A43DB43" w14:textId="4B19FDE3" w:rsidR="009A7F9E" w:rsidRPr="00166F19" w:rsidRDefault="00A73AA2" w:rsidP="00A73AA2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024CEF" w:rsidRPr="00ED3060" w14:paraId="5AC6CF02" w14:textId="77777777" w:rsidTr="00B21713">
        <w:trPr>
          <w:cantSplit/>
          <w:trHeight w:val="1880"/>
          <w:jc w:val="center"/>
        </w:trPr>
        <w:tc>
          <w:tcPr>
            <w:tcW w:w="1129" w:type="dxa"/>
            <w:vAlign w:val="center"/>
          </w:tcPr>
          <w:p w14:paraId="13F4B6EB" w14:textId="2ED86E22" w:rsidR="00024CEF" w:rsidRPr="00166F19" w:rsidRDefault="00024CEF" w:rsidP="00024CE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42A794EC" w14:textId="77777777" w:rsidR="00024CEF" w:rsidRDefault="00024CEF" w:rsidP="00024CE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4964610D" w14:textId="62571AAF" w:rsidR="00024CEF" w:rsidRPr="00166F19" w:rsidRDefault="00024CEF" w:rsidP="00024CEF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33141118</w:t>
            </w:r>
          </w:p>
          <w:p w14:paraId="2E1A1A02" w14:textId="79504B4B" w:rsidR="00024CEF" w:rsidRPr="00166F19" w:rsidRDefault="00024CEF" w:rsidP="00024CEF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</w:p>
        </w:tc>
        <w:tc>
          <w:tcPr>
            <w:tcW w:w="1498" w:type="dxa"/>
            <w:vAlign w:val="center"/>
          </w:tcPr>
          <w:p w14:paraId="3A6480E4" w14:textId="6455A066" w:rsidR="00024CEF" w:rsidRPr="00166F19" w:rsidRDefault="00024CEF" w:rsidP="00024CEF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024CEF">
              <w:rPr>
                <w:rFonts w:ascii="GHEA Grapalat" w:hAnsi="GHEA Grapalat"/>
                <w:color w:val="000000"/>
                <w:sz w:val="18"/>
                <w:szCs w:val="18"/>
              </w:rPr>
              <w:t>Салфетки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3CB16D37" w14:textId="41A7EDB5" w:rsidR="00024CEF" w:rsidRPr="00024CEF" w:rsidRDefault="00024CEF" w:rsidP="00024CEF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024CEF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Салфетки столовые - трехслойные, не менее 150 штук в коробках, из гигиенической мягкой бумаги, размером листа не менее (200х200) мм. Безопасность, маркировка и упаковка согласно постановлению правительства РА от 2006 года. «Технический регламент требований к изделиям из бумаги и химических волокон бытового и санитарно-гигиенического назначения», утвержденный решением </w:t>
            </w:r>
            <w:r w:rsidRPr="00024CEF">
              <w:rPr>
                <w:rFonts w:ascii="GHEA Grapalat" w:hAnsi="GHEA Grapalat"/>
                <w:color w:val="000000"/>
                <w:sz w:val="18"/>
                <w:szCs w:val="18"/>
              </w:rPr>
              <w:t>N</w:t>
            </w:r>
            <w:r w:rsidRPr="00024CEF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1546 от 19 октября.</w:t>
            </w:r>
          </w:p>
        </w:tc>
        <w:tc>
          <w:tcPr>
            <w:tcW w:w="1407" w:type="dxa"/>
            <w:vAlign w:val="center"/>
          </w:tcPr>
          <w:p w14:paraId="618E042C" w14:textId="77777777" w:rsidR="00024CEF" w:rsidRPr="007D2D8D" w:rsidRDefault="00024CEF" w:rsidP="00024CE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7DB7AE45" w14:textId="26B0CB52" w:rsidR="00024CEF" w:rsidRPr="00166F19" w:rsidRDefault="00024CEF" w:rsidP="00024CE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0AA57E5D" w14:textId="2F1DDA59" w:rsidR="00024CEF" w:rsidRPr="00166F19" w:rsidRDefault="00024CEF" w:rsidP="00024CEF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69" w:type="dxa"/>
            <w:vAlign w:val="center"/>
          </w:tcPr>
          <w:p w14:paraId="09ED5B7A" w14:textId="274E4D6B" w:rsidR="00024CEF" w:rsidRPr="00166F19" w:rsidRDefault="00024CEF" w:rsidP="00024C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250000</w:t>
            </w:r>
          </w:p>
        </w:tc>
        <w:tc>
          <w:tcPr>
            <w:tcW w:w="810" w:type="dxa"/>
            <w:vAlign w:val="center"/>
          </w:tcPr>
          <w:p w14:paraId="71DB18CE" w14:textId="01FCC77C" w:rsidR="00024CEF" w:rsidRPr="00166F19" w:rsidRDefault="00024CEF" w:rsidP="00024CE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990" w:type="dxa"/>
            <w:vAlign w:val="center"/>
          </w:tcPr>
          <w:p w14:paraId="7D538D98" w14:textId="0AACA36D" w:rsidR="00024CEF" w:rsidRPr="00166F19" w:rsidRDefault="00024CEF" w:rsidP="00024CEF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096BFCAE" w14:textId="4018BE4C" w:rsidR="00024CEF" w:rsidRPr="00166F19" w:rsidRDefault="00024CEF" w:rsidP="00024CEF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  <w:r w:rsidRPr="00166F1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66F1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2250" w:type="dxa"/>
            <w:vAlign w:val="center"/>
          </w:tcPr>
          <w:p w14:paraId="26A5B60E" w14:textId="707D43EB" w:rsidR="00024CEF" w:rsidRPr="00166F19" w:rsidRDefault="00024CEF" w:rsidP="00024CE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="00EF69BA" w:rsidRPr="00EF69BA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0EC94773" w14:textId="3E460F5A" w:rsidR="00024CEF" w:rsidRPr="00166F19" w:rsidRDefault="00024CEF" w:rsidP="00024CE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210856" w:rsidRPr="00ED3060" w14:paraId="565DDF5D" w14:textId="77777777" w:rsidTr="00B21713">
        <w:trPr>
          <w:cantSplit/>
          <w:trHeight w:val="1380"/>
          <w:jc w:val="center"/>
        </w:trPr>
        <w:tc>
          <w:tcPr>
            <w:tcW w:w="1129" w:type="dxa"/>
            <w:vMerge w:val="restart"/>
            <w:vAlign w:val="center"/>
          </w:tcPr>
          <w:p w14:paraId="626DBC8C" w14:textId="078251BB" w:rsidR="00210856" w:rsidRPr="00166F19" w:rsidRDefault="00210856" w:rsidP="0021085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6E7220D" w14:textId="15A418B0" w:rsidR="00210856" w:rsidRPr="00166F19" w:rsidRDefault="00210856" w:rsidP="00210856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33761000</w:t>
            </w:r>
          </w:p>
        </w:tc>
        <w:tc>
          <w:tcPr>
            <w:tcW w:w="1498" w:type="dxa"/>
            <w:vMerge w:val="restart"/>
            <w:vAlign w:val="center"/>
          </w:tcPr>
          <w:p w14:paraId="0C120260" w14:textId="7D579199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B53DF">
              <w:rPr>
                <w:rFonts w:ascii="GHEA Grapalat" w:hAnsi="GHEA Grapalat"/>
                <w:color w:val="000000"/>
                <w:sz w:val="18"/>
                <w:szCs w:val="18"/>
              </w:rPr>
              <w:t>Туалетная бумага, рулон</w:t>
            </w:r>
          </w:p>
        </w:tc>
        <w:tc>
          <w:tcPr>
            <w:tcW w:w="3363" w:type="dxa"/>
            <w:vMerge w:val="restart"/>
            <w:shd w:val="clear" w:color="auto" w:fill="auto"/>
            <w:vAlign w:val="center"/>
          </w:tcPr>
          <w:p w14:paraId="29F1D273" w14:textId="20C5535D" w:rsidR="00210856" w:rsidRPr="00210856" w:rsidRDefault="00210856" w:rsidP="00210856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21085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Туалетная бумага, 3-слойная, ширина не менее 9,1 см х 9,3 см, 2. не менее 17 м. Цвет: белый, изготовлен из первичного сырья целлюлозы, допущенного к производству санитарно-гигиенической продукции. Безопасность, упаковка и маркировка согласно постановлению правительства РА от 2006 года. «Технический регламент требований к изделиям из бумаги и химических волокон бытового и санитарно-гигиенического назначения», утвержденный решением </w:t>
            </w:r>
            <w:r w:rsidRPr="00210856">
              <w:rPr>
                <w:rFonts w:ascii="GHEA Grapalat" w:hAnsi="GHEA Grapalat"/>
                <w:color w:val="000000"/>
                <w:sz w:val="18"/>
                <w:szCs w:val="18"/>
              </w:rPr>
              <w:t>N</w:t>
            </w:r>
            <w:r w:rsidRPr="0021085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1546 от 19 октября.</w:t>
            </w:r>
          </w:p>
        </w:tc>
        <w:tc>
          <w:tcPr>
            <w:tcW w:w="1407" w:type="dxa"/>
            <w:vMerge w:val="restart"/>
            <w:vAlign w:val="center"/>
          </w:tcPr>
          <w:p w14:paraId="5CA7BD77" w14:textId="77777777" w:rsidR="00210856" w:rsidRPr="007D2D8D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3D235ABF" w14:textId="52A67772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105D2A7B" w14:textId="7BDCD13D" w:rsidR="00210856" w:rsidRPr="00166F19" w:rsidRDefault="00210856" w:rsidP="002108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150</w:t>
            </w:r>
          </w:p>
        </w:tc>
        <w:tc>
          <w:tcPr>
            <w:tcW w:w="1169" w:type="dxa"/>
            <w:vMerge w:val="restart"/>
            <w:vAlign w:val="center"/>
          </w:tcPr>
          <w:p w14:paraId="61336309" w14:textId="6153FEB4" w:rsidR="00210856" w:rsidRPr="00166F19" w:rsidRDefault="00210856" w:rsidP="0021085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75000</w:t>
            </w:r>
          </w:p>
        </w:tc>
        <w:tc>
          <w:tcPr>
            <w:tcW w:w="810" w:type="dxa"/>
            <w:vMerge w:val="restart"/>
            <w:vAlign w:val="center"/>
          </w:tcPr>
          <w:p w14:paraId="0B6B2C83" w14:textId="6E5F2ECE" w:rsidR="00210856" w:rsidRPr="00166F19" w:rsidRDefault="00210856" w:rsidP="0021085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990" w:type="dxa"/>
            <w:vMerge w:val="restart"/>
            <w:vAlign w:val="center"/>
          </w:tcPr>
          <w:p w14:paraId="299741B5" w14:textId="09566E2A" w:rsidR="00210856" w:rsidRPr="00166F19" w:rsidRDefault="00210856" w:rsidP="00210856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2AC0855C" w14:textId="1D7DC2EC" w:rsidR="00210856" w:rsidRPr="00210856" w:rsidRDefault="00210856" w:rsidP="00210856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250" w:type="dxa"/>
            <w:vAlign w:val="center"/>
          </w:tcPr>
          <w:p w14:paraId="4E08FDAF" w14:textId="277363E6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210856">
              <w:rPr>
                <w:rFonts w:ascii="GHEA Grapalat" w:hAnsi="GHEA Grapalat"/>
                <w:sz w:val="18"/>
                <w:szCs w:val="18"/>
                <w:lang w:val="ru-RU"/>
              </w:rPr>
              <w:t>15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36C8F4A3" w14:textId="49F91297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210856" w:rsidRPr="00ED3060" w14:paraId="260352C2" w14:textId="77777777" w:rsidTr="00B21713">
        <w:trPr>
          <w:cantSplit/>
          <w:trHeight w:val="1058"/>
          <w:jc w:val="center"/>
        </w:trPr>
        <w:tc>
          <w:tcPr>
            <w:tcW w:w="1129" w:type="dxa"/>
            <w:vMerge/>
            <w:vAlign w:val="center"/>
          </w:tcPr>
          <w:p w14:paraId="62A2BD1C" w14:textId="77777777" w:rsidR="00210856" w:rsidRPr="00166F19" w:rsidRDefault="00210856" w:rsidP="0021085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83DBD68" w14:textId="77777777" w:rsidR="00210856" w:rsidRPr="00341F59" w:rsidRDefault="00210856" w:rsidP="0021085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98" w:type="dxa"/>
            <w:vMerge/>
            <w:vAlign w:val="center"/>
          </w:tcPr>
          <w:p w14:paraId="1397F748" w14:textId="77777777" w:rsidR="00210856" w:rsidRPr="00341F59" w:rsidRDefault="00210856" w:rsidP="00210856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14:paraId="47F636FC" w14:textId="77777777" w:rsidR="00210856" w:rsidRPr="00341F59" w:rsidRDefault="00210856" w:rsidP="00210856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4BA8335E" w14:textId="77777777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14:paraId="0EC7847A" w14:textId="77777777" w:rsidR="00210856" w:rsidRPr="00166F19" w:rsidRDefault="00210856" w:rsidP="00210856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1732024E" w14:textId="77777777" w:rsidR="00210856" w:rsidRPr="00166F19" w:rsidRDefault="00210856" w:rsidP="0021085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748F36D6" w14:textId="77777777" w:rsidR="00210856" w:rsidRPr="00166F19" w:rsidRDefault="00210856" w:rsidP="0021085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14:paraId="35379B0A" w14:textId="77777777" w:rsidR="00210856" w:rsidRPr="00166F19" w:rsidRDefault="00210856" w:rsidP="00210856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vAlign w:val="center"/>
          </w:tcPr>
          <w:p w14:paraId="3143ACAB" w14:textId="09FD7B25" w:rsidR="00210856" w:rsidRPr="00166F19" w:rsidRDefault="00210856" w:rsidP="002108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25</w:t>
            </w:r>
            <w:r w:rsidRPr="00166F19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250" w:type="dxa"/>
            <w:vAlign w:val="center"/>
          </w:tcPr>
          <w:p w14:paraId="0C684A03" w14:textId="0953DCE0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210856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0C43F464" w14:textId="17EC1468" w:rsidR="00210856" w:rsidRPr="00166F19" w:rsidRDefault="00210856" w:rsidP="00210856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DE6E6C" w:rsidRPr="00ED3060" w14:paraId="4A3E2B30" w14:textId="77777777" w:rsidTr="008470B7">
        <w:trPr>
          <w:cantSplit/>
          <w:trHeight w:val="2965"/>
          <w:jc w:val="center"/>
        </w:trPr>
        <w:tc>
          <w:tcPr>
            <w:tcW w:w="1129" w:type="dxa"/>
            <w:vAlign w:val="center"/>
          </w:tcPr>
          <w:p w14:paraId="64D8A9AB" w14:textId="2D86225D" w:rsidR="00DE6E6C" w:rsidRPr="00166F19" w:rsidRDefault="00DE6E6C" w:rsidP="00DE6E6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6F1FDD4" w14:textId="69AD3F3D" w:rsidR="00DE6E6C" w:rsidRPr="00166F19" w:rsidRDefault="00DE6E6C" w:rsidP="00DE6E6C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39831281</w:t>
            </w:r>
          </w:p>
        </w:tc>
        <w:tc>
          <w:tcPr>
            <w:tcW w:w="1498" w:type="dxa"/>
            <w:vAlign w:val="center"/>
          </w:tcPr>
          <w:p w14:paraId="6CA39FC1" w14:textId="55F0972D" w:rsidR="00DE6E6C" w:rsidRPr="00166F19" w:rsidRDefault="00DE6E6C" w:rsidP="00DE6E6C">
            <w:pPr>
              <w:ind w:left="113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10856">
              <w:rPr>
                <w:rFonts w:ascii="GHEA Grapalat" w:hAnsi="GHEA Grapalat"/>
                <w:sz w:val="18"/>
                <w:szCs w:val="18"/>
                <w:lang w:val="ru-RU"/>
              </w:rPr>
              <w:t>Салфетка для чистки стекол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5C34A4F9" w14:textId="5CCFD2C0" w:rsidR="00DE6E6C" w:rsidRPr="00166F19" w:rsidRDefault="00DE6E6C" w:rsidP="00DE6E6C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10856">
              <w:rPr>
                <w:rFonts w:ascii="GHEA Grapalat" w:hAnsi="GHEA Grapalat"/>
                <w:sz w:val="18"/>
                <w:szCs w:val="18"/>
                <w:lang w:val="ru-RU"/>
              </w:rPr>
              <w:t>Салфетка для чистки стекла, не оставляющая следов, микрофибра, размер не менее 50 х 50 см.</w:t>
            </w:r>
          </w:p>
        </w:tc>
        <w:tc>
          <w:tcPr>
            <w:tcW w:w="1407" w:type="dxa"/>
            <w:vAlign w:val="center"/>
          </w:tcPr>
          <w:p w14:paraId="0F7BB1AA" w14:textId="77777777" w:rsidR="00DE6E6C" w:rsidRPr="007D2D8D" w:rsidRDefault="00DE6E6C" w:rsidP="00DE6E6C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6AA9DA04" w14:textId="4B9583B8" w:rsidR="00DE6E6C" w:rsidRPr="00166F19" w:rsidRDefault="00DE6E6C" w:rsidP="00DE6E6C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111DCB6F" w14:textId="1DC68997" w:rsidR="00DE6E6C" w:rsidRPr="00166F19" w:rsidRDefault="00DE6E6C" w:rsidP="00DE6E6C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69" w:type="dxa"/>
            <w:vAlign w:val="center"/>
          </w:tcPr>
          <w:p w14:paraId="3F121E17" w14:textId="64993368" w:rsidR="00DE6E6C" w:rsidRPr="00166F19" w:rsidRDefault="00DE6E6C" w:rsidP="00DE6E6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15</w:t>
            </w: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000</w:t>
            </w:r>
          </w:p>
        </w:tc>
        <w:tc>
          <w:tcPr>
            <w:tcW w:w="810" w:type="dxa"/>
            <w:vAlign w:val="center"/>
          </w:tcPr>
          <w:p w14:paraId="35193E1C" w14:textId="6455F68B" w:rsidR="00DE6E6C" w:rsidRPr="00166F19" w:rsidRDefault="00DE6E6C" w:rsidP="00DE6E6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24708546" w14:textId="720CF788" w:rsidR="00DE6E6C" w:rsidRPr="00166F19" w:rsidRDefault="00DE6E6C" w:rsidP="00DE6E6C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0BB5A4C0" w14:textId="0174B8D1" w:rsidR="00DE6E6C" w:rsidRPr="00DE6E6C" w:rsidRDefault="00DE6E6C" w:rsidP="00DE6E6C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2250" w:type="dxa"/>
            <w:vAlign w:val="center"/>
          </w:tcPr>
          <w:p w14:paraId="139D0C30" w14:textId="30A3AA94" w:rsidR="00DE6E6C" w:rsidRPr="00166F19" w:rsidRDefault="00DE6E6C" w:rsidP="00DE6E6C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DE6E6C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527E16D1" w14:textId="0AE959CB" w:rsidR="00DE6E6C" w:rsidRPr="00166F19" w:rsidRDefault="00DE6E6C" w:rsidP="00DE6E6C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0C6543" w:rsidRPr="00ED3060" w14:paraId="7FCEE631" w14:textId="77777777" w:rsidTr="00FB6B47">
        <w:trPr>
          <w:cantSplit/>
          <w:trHeight w:val="3049"/>
          <w:jc w:val="center"/>
        </w:trPr>
        <w:tc>
          <w:tcPr>
            <w:tcW w:w="1129" w:type="dxa"/>
            <w:vAlign w:val="center"/>
          </w:tcPr>
          <w:p w14:paraId="650BACE4" w14:textId="0DE122CE" w:rsidR="000C6543" w:rsidRPr="00166F19" w:rsidRDefault="000C6543" w:rsidP="000C65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BF4835E" w14:textId="07BA0751" w:rsidR="000C6543" w:rsidRPr="00166F19" w:rsidRDefault="000C6543" w:rsidP="000C6543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39831283</w:t>
            </w:r>
          </w:p>
        </w:tc>
        <w:tc>
          <w:tcPr>
            <w:tcW w:w="1498" w:type="dxa"/>
            <w:vAlign w:val="center"/>
          </w:tcPr>
          <w:p w14:paraId="3E606D23" w14:textId="1B0FCD45" w:rsidR="000C6543" w:rsidRPr="00166F19" w:rsidRDefault="000C6543" w:rsidP="000C6543">
            <w:pPr>
              <w:ind w:left="113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10856">
              <w:rPr>
                <w:rFonts w:ascii="GHEA Grapalat" w:hAnsi="GHEA Grapalat"/>
                <w:sz w:val="18"/>
                <w:szCs w:val="18"/>
                <w:lang w:val="ru-RU"/>
              </w:rPr>
              <w:t>Тряпка для чистки пола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1447B634" w14:textId="78D54787" w:rsidR="000C6543" w:rsidRPr="00166F19" w:rsidRDefault="000C6543" w:rsidP="000C654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C6543">
              <w:rPr>
                <w:rFonts w:ascii="GHEA Grapalat" w:hAnsi="GHEA Grapalat"/>
                <w:sz w:val="18"/>
                <w:szCs w:val="18"/>
                <w:lang w:val="ru-RU"/>
              </w:rPr>
              <w:t>Полотно из мягкой хлопчатобумажной ткани, размер: 80 х 100 см-120 х 200 см, многоразовое. Сухой вес: не менее 180 грамм.</w:t>
            </w:r>
          </w:p>
        </w:tc>
        <w:tc>
          <w:tcPr>
            <w:tcW w:w="1407" w:type="dxa"/>
            <w:vAlign w:val="center"/>
          </w:tcPr>
          <w:p w14:paraId="536A9AFB" w14:textId="77777777" w:rsidR="000C6543" w:rsidRPr="007D2D8D" w:rsidRDefault="000C6543" w:rsidP="000C654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1E259E3E" w14:textId="47C4B25C" w:rsidR="000C6543" w:rsidRPr="00166F19" w:rsidRDefault="000C6543" w:rsidP="000C654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24347097" w14:textId="21FC41A8" w:rsidR="000C6543" w:rsidRPr="00166F19" w:rsidRDefault="000C6543" w:rsidP="000C6543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69" w:type="dxa"/>
            <w:vAlign w:val="center"/>
          </w:tcPr>
          <w:p w14:paraId="0AD00FF3" w14:textId="656F9E53" w:rsidR="000C6543" w:rsidRPr="00166F19" w:rsidRDefault="000C6543" w:rsidP="000C654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30000</w:t>
            </w:r>
          </w:p>
        </w:tc>
        <w:tc>
          <w:tcPr>
            <w:tcW w:w="810" w:type="dxa"/>
            <w:vAlign w:val="center"/>
          </w:tcPr>
          <w:p w14:paraId="6B008E81" w14:textId="0619BD42" w:rsidR="000C6543" w:rsidRPr="00166F19" w:rsidRDefault="000C6543" w:rsidP="000C654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0" w:type="dxa"/>
            <w:vAlign w:val="center"/>
          </w:tcPr>
          <w:p w14:paraId="0F67D1AB" w14:textId="4D19632B" w:rsidR="000C6543" w:rsidRPr="00166F19" w:rsidRDefault="000C6543" w:rsidP="000C654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1CE348B1" w14:textId="13A27364" w:rsidR="000C6543" w:rsidRPr="000C6543" w:rsidRDefault="000C6543" w:rsidP="000C654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2250" w:type="dxa"/>
            <w:vAlign w:val="center"/>
          </w:tcPr>
          <w:p w14:paraId="1C77B270" w14:textId="5A318EA1" w:rsidR="000C6543" w:rsidRPr="00166F19" w:rsidRDefault="000C6543" w:rsidP="000C654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56687149" w14:textId="37052F61" w:rsidR="000C6543" w:rsidRPr="00166F19" w:rsidRDefault="000C6543" w:rsidP="000C654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5F5003" w:rsidRPr="00ED3060" w14:paraId="58DC3250" w14:textId="77777777" w:rsidTr="00B21713">
        <w:trPr>
          <w:cantSplit/>
          <w:trHeight w:val="56"/>
          <w:jc w:val="center"/>
        </w:trPr>
        <w:tc>
          <w:tcPr>
            <w:tcW w:w="1129" w:type="dxa"/>
            <w:vAlign w:val="center"/>
          </w:tcPr>
          <w:p w14:paraId="0F19FD35" w14:textId="1100E439" w:rsidR="005F5003" w:rsidRPr="00166F19" w:rsidRDefault="005F5003" w:rsidP="005F50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31383E9" w14:textId="0352F065" w:rsidR="005F5003" w:rsidRPr="00166F19" w:rsidRDefault="005F5003" w:rsidP="005F5003">
            <w:pPr>
              <w:jc w:val="center"/>
              <w:rPr>
                <w:rFonts w:ascii="GHEA Grapalat" w:hAnsi="GHEA Grapalat" w:cs="TimesArmenianPSMT"/>
                <w:color w:val="000000"/>
                <w:sz w:val="18"/>
                <w:szCs w:val="18"/>
                <w:lang w:val="af-ZA"/>
              </w:rPr>
            </w:pPr>
            <w:r w:rsidRPr="00263467">
              <w:rPr>
                <w:rFonts w:ascii="GHEA Grapalat" w:hAnsi="GHEA Grapalat" w:cs="TimesArmenianPSMT"/>
                <w:color w:val="000000"/>
                <w:sz w:val="16"/>
                <w:szCs w:val="16"/>
                <w:lang w:val="af-ZA"/>
              </w:rPr>
              <w:t>39</w:t>
            </w:r>
            <w:r w:rsidRPr="00263467">
              <w:rPr>
                <w:rFonts w:ascii="GHEA Grapalat" w:hAnsi="GHEA Grapalat" w:cs="TimesArmenianPSMT"/>
                <w:color w:val="000000"/>
                <w:sz w:val="16"/>
                <w:szCs w:val="16"/>
                <w:lang w:val="hy-AM"/>
              </w:rPr>
              <w:t>831273</w:t>
            </w:r>
          </w:p>
        </w:tc>
        <w:tc>
          <w:tcPr>
            <w:tcW w:w="1498" w:type="dxa"/>
            <w:vAlign w:val="center"/>
          </w:tcPr>
          <w:p w14:paraId="4EB8818C" w14:textId="179079E3" w:rsidR="005F5003" w:rsidRPr="00166F19" w:rsidRDefault="005F5003" w:rsidP="005F500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F5003">
              <w:rPr>
                <w:rFonts w:ascii="GHEA Grapalat" w:hAnsi="GHEA Grapalat"/>
                <w:sz w:val="18"/>
                <w:szCs w:val="18"/>
                <w:lang w:val="ru-RU"/>
              </w:rPr>
              <w:t>Средства для чистки пола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713E59C3" w14:textId="77777777" w:rsidR="005F5003" w:rsidRPr="005F5003" w:rsidRDefault="005F5003" w:rsidP="005F5003">
            <w:pPr>
              <w:ind w:right="39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5F500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Чистяще-моющая и дезинфицирующая паста, неотслаивающаяся пастообразная масса желто-зеленого цвета, с запахом использованного освежителя воздуха, слабым запахом хлора. Массовая доля нерастворимого в воде остатка - не менее 45 %, массовая доля активного хлора - не менее 2,5 %. Упакован в полимерную тару емкостью 0,5 или 1 литр.</w:t>
            </w:r>
          </w:p>
          <w:p w14:paraId="174EB419" w14:textId="00067D56" w:rsidR="005F5003" w:rsidRPr="00341F59" w:rsidRDefault="005F5003" w:rsidP="005F5003">
            <w:pPr>
              <w:ind w:right="39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5F500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Безопасность, маркировка и упаковка, 2004г. Правительства РА. «Технический регламент на поверхностно-активные вещества и моющие и чистящие средства, содержащие поверхностно-активные вещества», утвержденный решением N 1795 от 16 декабря.</w:t>
            </w:r>
          </w:p>
        </w:tc>
        <w:tc>
          <w:tcPr>
            <w:tcW w:w="1407" w:type="dxa"/>
            <w:vAlign w:val="center"/>
          </w:tcPr>
          <w:p w14:paraId="4A07999F" w14:textId="77777777" w:rsidR="00F81663" w:rsidRPr="007D2D8D" w:rsidRDefault="00F81663" w:rsidP="00F8166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литр</w:t>
            </w:r>
          </w:p>
          <w:p w14:paraId="415FED90" w14:textId="23EE8A85" w:rsidR="005F5003" w:rsidRPr="00166F19" w:rsidRDefault="005F5003" w:rsidP="005F500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182975EC" w14:textId="00BB767D" w:rsidR="005F5003" w:rsidRPr="00166F19" w:rsidRDefault="005F5003" w:rsidP="005F5003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69" w:type="dxa"/>
            <w:vAlign w:val="center"/>
          </w:tcPr>
          <w:p w14:paraId="099D9297" w14:textId="32BD45EB" w:rsidR="005F5003" w:rsidRPr="00166F19" w:rsidRDefault="005F5003" w:rsidP="005F50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</w:t>
            </w: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10" w:type="dxa"/>
            <w:vAlign w:val="center"/>
          </w:tcPr>
          <w:p w14:paraId="7D0D52A4" w14:textId="22301E2B" w:rsidR="005F5003" w:rsidRPr="00166F19" w:rsidRDefault="005F5003" w:rsidP="005F50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032848BB" w14:textId="4E7E86CF" w:rsidR="005F5003" w:rsidRPr="00166F19" w:rsidRDefault="005F5003" w:rsidP="005F500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3B7AD7D2" w14:textId="0A0A2D54" w:rsidR="005F5003" w:rsidRPr="00166F19" w:rsidRDefault="005F5003" w:rsidP="005F500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</w:p>
        </w:tc>
        <w:tc>
          <w:tcPr>
            <w:tcW w:w="2250" w:type="dxa"/>
            <w:vAlign w:val="center"/>
          </w:tcPr>
          <w:p w14:paraId="384F6216" w14:textId="2D789FFC" w:rsidR="005F5003" w:rsidRPr="00166F19" w:rsidRDefault="005F5003" w:rsidP="005F500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5F5003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72B65B5F" w14:textId="5872C73F" w:rsidR="005F5003" w:rsidRPr="00166F19" w:rsidRDefault="005F5003" w:rsidP="005F500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641EC1" w:rsidRPr="00ED3060" w14:paraId="31125BEF" w14:textId="77777777" w:rsidTr="00641EC1">
        <w:trPr>
          <w:cantSplit/>
          <w:trHeight w:val="876"/>
          <w:jc w:val="center"/>
        </w:trPr>
        <w:tc>
          <w:tcPr>
            <w:tcW w:w="1129" w:type="dxa"/>
            <w:vAlign w:val="center"/>
          </w:tcPr>
          <w:p w14:paraId="58BB4D55" w14:textId="285DA895" w:rsidR="00641EC1" w:rsidRPr="00166F19" w:rsidRDefault="00641EC1" w:rsidP="00641E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6F19">
              <w:rPr>
                <w:rFonts w:ascii="GHEA Grapalat" w:hAnsi="GHEA Grapalat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0D6F05A" w14:textId="77777777" w:rsidR="00641EC1" w:rsidRDefault="00641EC1" w:rsidP="00641EC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6CFB1606" w14:textId="429CB4F5" w:rsidR="00641EC1" w:rsidRPr="00166F19" w:rsidRDefault="00641EC1" w:rsidP="00641EC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643C4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30237320</w:t>
            </w:r>
          </w:p>
          <w:p w14:paraId="24928C7F" w14:textId="312654E7" w:rsidR="00641EC1" w:rsidRPr="00166F19" w:rsidRDefault="00641EC1" w:rsidP="00641EC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498" w:type="dxa"/>
            <w:vAlign w:val="center"/>
          </w:tcPr>
          <w:p w14:paraId="2524BD14" w14:textId="173AB775" w:rsidR="00641EC1" w:rsidRPr="00166F19" w:rsidRDefault="00641EC1" w:rsidP="00641EC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41EC1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Дискеты 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0D76730C" w14:textId="1B039297" w:rsidR="00641EC1" w:rsidRPr="00341F59" w:rsidRDefault="00641EC1" w:rsidP="00641EC1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41EC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CD-диск, предназначенный для хранения информации</w:t>
            </w:r>
          </w:p>
        </w:tc>
        <w:tc>
          <w:tcPr>
            <w:tcW w:w="1407" w:type="dxa"/>
            <w:vAlign w:val="center"/>
          </w:tcPr>
          <w:p w14:paraId="623F2054" w14:textId="77777777" w:rsidR="00641EC1" w:rsidRPr="007D2D8D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1428517A" w14:textId="77777777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69CA7F0C" w14:textId="04639AC8" w:rsidR="00641EC1" w:rsidRPr="00166F19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120</w:t>
            </w:r>
          </w:p>
        </w:tc>
        <w:tc>
          <w:tcPr>
            <w:tcW w:w="1169" w:type="dxa"/>
            <w:vAlign w:val="center"/>
          </w:tcPr>
          <w:p w14:paraId="1878E560" w14:textId="7C35A9F8" w:rsidR="00641EC1" w:rsidRPr="00166F19" w:rsidRDefault="00641EC1" w:rsidP="00641E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810" w:type="dxa"/>
            <w:vAlign w:val="center"/>
          </w:tcPr>
          <w:p w14:paraId="71044A92" w14:textId="31C67B97" w:rsidR="00641EC1" w:rsidRPr="00166F19" w:rsidRDefault="00641EC1" w:rsidP="00641EC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200</w:t>
            </w:r>
          </w:p>
        </w:tc>
        <w:tc>
          <w:tcPr>
            <w:tcW w:w="990" w:type="dxa"/>
            <w:vAlign w:val="center"/>
          </w:tcPr>
          <w:p w14:paraId="4CADB3CE" w14:textId="3F1F8306" w:rsidR="00641EC1" w:rsidRPr="00166F19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3ED7CDE9" w14:textId="7F632981" w:rsidR="00641EC1" w:rsidRPr="00166F19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</w:p>
        </w:tc>
        <w:tc>
          <w:tcPr>
            <w:tcW w:w="2250" w:type="dxa"/>
            <w:vAlign w:val="center"/>
          </w:tcPr>
          <w:p w14:paraId="6BB97BF3" w14:textId="77777777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780348F2" w14:textId="45D4F909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641EC1" w:rsidRPr="00ED3060" w14:paraId="666FA3FE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2EBF952F" w14:textId="0C3C6F62" w:rsidR="00641EC1" w:rsidRPr="00321229" w:rsidRDefault="00641EC1" w:rsidP="00641E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6CAF38F" w14:textId="2693F577" w:rsidR="00641EC1" w:rsidRPr="00166F19" w:rsidRDefault="00641EC1" w:rsidP="00641EC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2A12C4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44511120</w:t>
            </w:r>
          </w:p>
        </w:tc>
        <w:tc>
          <w:tcPr>
            <w:tcW w:w="1498" w:type="dxa"/>
            <w:vAlign w:val="center"/>
          </w:tcPr>
          <w:p w14:paraId="32EE735E" w14:textId="0BBDDAEB" w:rsidR="00641EC1" w:rsidRPr="00341F59" w:rsidRDefault="00641EC1" w:rsidP="00641EC1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C</w:t>
            </w:r>
            <w:r w:rsidRPr="00641EC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авок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00CC9C64" w14:textId="186C2078" w:rsidR="00641EC1" w:rsidRPr="00341F59" w:rsidRDefault="00641EC1" w:rsidP="00641EC1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41EC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Совок для сбора мусора, в комплекте набор, пластиковый стержень высокого качества, плюс приспособление для крепления веника к совку. Полностью изготовлен из высококачественного пластика, подметающая часть из искусственного волоса, ширина подметающей части: 24-30см, ширина щетки: 24-30см. Длина гогатяка и более: 95-120см.</w:t>
            </w:r>
          </w:p>
        </w:tc>
        <w:tc>
          <w:tcPr>
            <w:tcW w:w="1407" w:type="dxa"/>
            <w:vAlign w:val="center"/>
          </w:tcPr>
          <w:p w14:paraId="11D528C4" w14:textId="77777777" w:rsidR="00641EC1" w:rsidRPr="007D2D8D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4498677E" w14:textId="77777777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25C72B56" w14:textId="1373A4F8" w:rsidR="00641EC1" w:rsidRPr="00341F59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4000</w:t>
            </w:r>
          </w:p>
        </w:tc>
        <w:tc>
          <w:tcPr>
            <w:tcW w:w="1169" w:type="dxa"/>
            <w:vAlign w:val="center"/>
          </w:tcPr>
          <w:p w14:paraId="64D64A06" w14:textId="568C7F5B" w:rsidR="00641EC1" w:rsidRPr="00341F59" w:rsidRDefault="00641EC1" w:rsidP="00641E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40000</w:t>
            </w:r>
          </w:p>
        </w:tc>
        <w:tc>
          <w:tcPr>
            <w:tcW w:w="810" w:type="dxa"/>
            <w:vAlign w:val="center"/>
          </w:tcPr>
          <w:p w14:paraId="0BE2A279" w14:textId="66FEA7EA" w:rsidR="00641EC1" w:rsidRPr="00166F19" w:rsidRDefault="00641EC1" w:rsidP="00641E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990" w:type="dxa"/>
            <w:vAlign w:val="center"/>
          </w:tcPr>
          <w:p w14:paraId="107FAAB7" w14:textId="6D8467F4" w:rsidR="00641EC1" w:rsidRPr="00166F19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0CC4EF26" w14:textId="68C5D64E" w:rsidR="00641EC1" w:rsidRPr="00641EC1" w:rsidRDefault="00641EC1" w:rsidP="00641EC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2250" w:type="dxa"/>
            <w:vAlign w:val="center"/>
          </w:tcPr>
          <w:p w14:paraId="10813D34" w14:textId="77777777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7A172EE9" w14:textId="4915A172" w:rsidR="00641EC1" w:rsidRPr="00166F19" w:rsidRDefault="00641EC1" w:rsidP="00641EC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4B290D" w:rsidRPr="00ED3060" w14:paraId="0016BE5F" w14:textId="77777777" w:rsidTr="004B290D">
        <w:trPr>
          <w:cantSplit/>
          <w:trHeight w:val="2165"/>
          <w:jc w:val="center"/>
        </w:trPr>
        <w:tc>
          <w:tcPr>
            <w:tcW w:w="1129" w:type="dxa"/>
            <w:vMerge w:val="restart"/>
            <w:vAlign w:val="center"/>
          </w:tcPr>
          <w:p w14:paraId="768424E4" w14:textId="123FD63B" w:rsidR="004B290D" w:rsidRPr="00321229" w:rsidRDefault="004B290D" w:rsidP="004B29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688385D" w14:textId="5186B361" w:rsidR="004B290D" w:rsidRPr="00166F19" w:rsidRDefault="004B290D" w:rsidP="004B290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31531300</w:t>
            </w:r>
          </w:p>
        </w:tc>
        <w:tc>
          <w:tcPr>
            <w:tcW w:w="1498" w:type="dxa"/>
            <w:vMerge w:val="restart"/>
            <w:vAlign w:val="center"/>
          </w:tcPr>
          <w:p w14:paraId="72E7133C" w14:textId="3337E7B8" w:rsidR="004B290D" w:rsidRPr="00341F59" w:rsidRDefault="004B290D" w:rsidP="004B290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B290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Энергосберегающие лампы</w:t>
            </w:r>
          </w:p>
        </w:tc>
        <w:tc>
          <w:tcPr>
            <w:tcW w:w="3363" w:type="dxa"/>
            <w:vMerge w:val="restart"/>
            <w:shd w:val="clear" w:color="auto" w:fill="auto"/>
            <w:vAlign w:val="center"/>
          </w:tcPr>
          <w:p w14:paraId="63EEAE09" w14:textId="77777777" w:rsidR="004B290D" w:rsidRPr="004B290D" w:rsidRDefault="004B290D" w:rsidP="004B290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B290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Светодиодный светильник размерами 60*60 см, форма: алюминий-поликарбонат, мощность - 15-18 50 Вт, работает в диапазоне 220В-240В, температура лампы - 4500-5000 К, срок службы - не менее 15000 часов. С четырьмя креплениями, с возможностью крепления к потолку в проеме гипсокартона.</w:t>
            </w:r>
          </w:p>
          <w:p w14:paraId="25D9E1A1" w14:textId="56976835" w:rsidR="004B290D" w:rsidRPr="00341F59" w:rsidRDefault="004B290D" w:rsidP="004B290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B290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Максимальный гарантийный срок лампы – 365 календарных дней.</w:t>
            </w:r>
          </w:p>
        </w:tc>
        <w:tc>
          <w:tcPr>
            <w:tcW w:w="1407" w:type="dxa"/>
            <w:vMerge w:val="restart"/>
            <w:vAlign w:val="center"/>
          </w:tcPr>
          <w:p w14:paraId="43B4098B" w14:textId="77777777" w:rsidR="004B290D" w:rsidRPr="007D2D8D" w:rsidRDefault="004B290D" w:rsidP="004B290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32B1A8A4" w14:textId="77777777" w:rsidR="004B290D" w:rsidRPr="00166F19" w:rsidRDefault="004B290D" w:rsidP="004B290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649F7C89" w14:textId="536FFBC5" w:rsidR="004B290D" w:rsidRPr="00341F59" w:rsidRDefault="004B290D" w:rsidP="004B290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13000</w:t>
            </w:r>
          </w:p>
        </w:tc>
        <w:tc>
          <w:tcPr>
            <w:tcW w:w="1169" w:type="dxa"/>
            <w:vMerge w:val="restart"/>
            <w:vAlign w:val="center"/>
          </w:tcPr>
          <w:p w14:paraId="55796F42" w14:textId="3AB2FC7A" w:rsidR="004B290D" w:rsidRPr="00341F59" w:rsidRDefault="004B290D" w:rsidP="004B29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520000</w:t>
            </w:r>
          </w:p>
        </w:tc>
        <w:tc>
          <w:tcPr>
            <w:tcW w:w="810" w:type="dxa"/>
            <w:vMerge w:val="restart"/>
            <w:vAlign w:val="center"/>
          </w:tcPr>
          <w:p w14:paraId="2EAE0880" w14:textId="50AF2756" w:rsidR="004B290D" w:rsidRPr="00166F19" w:rsidRDefault="004B290D" w:rsidP="004B29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990" w:type="dxa"/>
            <w:vAlign w:val="center"/>
          </w:tcPr>
          <w:p w14:paraId="6588E1F3" w14:textId="637B96AD" w:rsidR="004B290D" w:rsidRPr="00166F19" w:rsidRDefault="004B290D" w:rsidP="004B290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4F51241B" w14:textId="0915B04D" w:rsidR="004B290D" w:rsidRPr="00166F19" w:rsidRDefault="004B290D" w:rsidP="004B290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2250" w:type="dxa"/>
            <w:vAlign w:val="center"/>
          </w:tcPr>
          <w:p w14:paraId="7D6DA559" w14:textId="77777777" w:rsidR="004B290D" w:rsidRPr="00166F19" w:rsidRDefault="004B290D" w:rsidP="004B290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76E3112C" w14:textId="726D3ED7" w:rsidR="004B290D" w:rsidRPr="00166F19" w:rsidRDefault="004B290D" w:rsidP="004B290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4B290D" w:rsidRPr="00ED3060" w14:paraId="55666244" w14:textId="77777777" w:rsidTr="00B21713">
        <w:trPr>
          <w:cantSplit/>
          <w:trHeight w:val="722"/>
          <w:jc w:val="center"/>
        </w:trPr>
        <w:tc>
          <w:tcPr>
            <w:tcW w:w="1129" w:type="dxa"/>
            <w:vMerge/>
            <w:vAlign w:val="center"/>
          </w:tcPr>
          <w:p w14:paraId="6ACBAADB" w14:textId="77777777" w:rsidR="004B290D" w:rsidRPr="006F0B31" w:rsidRDefault="004B290D" w:rsidP="004B29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2668EF8" w14:textId="77777777" w:rsidR="004B290D" w:rsidRPr="006F0B31" w:rsidRDefault="004B290D" w:rsidP="004B290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98" w:type="dxa"/>
            <w:vMerge/>
            <w:vAlign w:val="center"/>
          </w:tcPr>
          <w:p w14:paraId="538779DD" w14:textId="77777777" w:rsidR="004B290D" w:rsidRPr="004B290D" w:rsidRDefault="004B290D" w:rsidP="004B290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14:paraId="0F5AEEDA" w14:textId="77777777" w:rsidR="004B290D" w:rsidRPr="004B290D" w:rsidRDefault="004B290D" w:rsidP="004B290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07" w:type="dxa"/>
            <w:vMerge/>
            <w:vAlign w:val="center"/>
          </w:tcPr>
          <w:p w14:paraId="2E89D353" w14:textId="77777777" w:rsidR="004B290D" w:rsidRPr="00166F19" w:rsidRDefault="004B290D" w:rsidP="004B290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Merge/>
            <w:vAlign w:val="center"/>
          </w:tcPr>
          <w:p w14:paraId="787CDE7B" w14:textId="77777777" w:rsidR="004B290D" w:rsidRDefault="004B290D" w:rsidP="004B290D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69" w:type="dxa"/>
            <w:vMerge/>
            <w:vAlign w:val="center"/>
          </w:tcPr>
          <w:p w14:paraId="697011E3" w14:textId="77777777" w:rsidR="004B290D" w:rsidRDefault="004B290D" w:rsidP="004B29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0B6B1F63" w14:textId="77777777" w:rsidR="004B290D" w:rsidRDefault="004B290D" w:rsidP="004B290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79FDE5A" w14:textId="77777777" w:rsidR="004B290D" w:rsidRPr="00166F19" w:rsidRDefault="004B290D" w:rsidP="004B290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vAlign w:val="center"/>
          </w:tcPr>
          <w:p w14:paraId="3B21DDD0" w14:textId="59C50C75" w:rsidR="004B290D" w:rsidRDefault="00BC4ABF" w:rsidP="004B290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2250" w:type="dxa"/>
            <w:vAlign w:val="center"/>
          </w:tcPr>
          <w:p w14:paraId="1F4E5AE9" w14:textId="0F18513E" w:rsidR="00BC4ABF" w:rsidRPr="00166F19" w:rsidRDefault="00BC4ABF" w:rsidP="00BC4AB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BC4ABF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Pr="00FE6013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1D475A78" w14:textId="1C0266AD" w:rsidR="004B290D" w:rsidRPr="00166F19" w:rsidRDefault="00BC4ABF" w:rsidP="00BC4ABF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FE6013" w:rsidRPr="00ED3060" w14:paraId="2BA30FD3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6814AC48" w14:textId="4549A0FB" w:rsidR="00FE6013" w:rsidRPr="00321229" w:rsidRDefault="00FE6013" w:rsidP="00FE60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C223D37" w14:textId="5F8C8B77" w:rsidR="00FE6013" w:rsidRPr="00166F19" w:rsidRDefault="00FE6013" w:rsidP="00FE60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3280D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39831280</w:t>
            </w:r>
          </w:p>
        </w:tc>
        <w:tc>
          <w:tcPr>
            <w:tcW w:w="1498" w:type="dxa"/>
            <w:vAlign w:val="center"/>
          </w:tcPr>
          <w:p w14:paraId="489358DF" w14:textId="2BCFC9F8" w:rsidR="00FE6013" w:rsidRPr="00341F59" w:rsidRDefault="00FE6013" w:rsidP="00FE6013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FE601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Очиститель стекол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57C54072" w14:textId="5ABA6D40" w:rsidR="00FE6013" w:rsidRPr="00341F59" w:rsidRDefault="00FE6013" w:rsidP="00FE6013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FE601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Жидкость должна легко очищать стекла и плоские поверхности, не оставляя следов. Емкость: 500 мл. Безопасность, маркировка и упаковка: Постановление Правительства РА от 2004 года. «Технический регламент на поверхностно-активные вещества и моющие и чистящие средства, содержащие поверхностно-активные вещества», утвержденный решением N 1795 от 16 декабря.</w:t>
            </w:r>
          </w:p>
        </w:tc>
        <w:tc>
          <w:tcPr>
            <w:tcW w:w="1407" w:type="dxa"/>
            <w:vAlign w:val="center"/>
          </w:tcPr>
          <w:p w14:paraId="78E6CD00" w14:textId="77777777" w:rsidR="00FE6013" w:rsidRPr="007D2D8D" w:rsidRDefault="00FE6013" w:rsidP="00FE601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454642A9" w14:textId="77777777" w:rsidR="00FE6013" w:rsidRPr="00166F19" w:rsidRDefault="00FE6013" w:rsidP="00FE601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337820CA" w14:textId="5D6D582E" w:rsidR="00FE6013" w:rsidRPr="00341F59" w:rsidRDefault="00FE6013" w:rsidP="00FE601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69" w:type="dxa"/>
            <w:vAlign w:val="center"/>
          </w:tcPr>
          <w:p w14:paraId="228EC598" w14:textId="1C039485" w:rsidR="00FE6013" w:rsidRPr="00341F59" w:rsidRDefault="00FE6013" w:rsidP="00FE601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15000</w:t>
            </w:r>
          </w:p>
        </w:tc>
        <w:tc>
          <w:tcPr>
            <w:tcW w:w="810" w:type="dxa"/>
            <w:vAlign w:val="center"/>
          </w:tcPr>
          <w:p w14:paraId="5A3F1463" w14:textId="5CF92EAD" w:rsidR="00FE6013" w:rsidRPr="00166F19" w:rsidRDefault="00FE6013" w:rsidP="00FE60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40FDEE56" w14:textId="6DF93F02" w:rsidR="00FE6013" w:rsidRPr="00166F19" w:rsidRDefault="00FE6013" w:rsidP="00FE601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68AD20F2" w14:textId="0367302A" w:rsidR="00FE6013" w:rsidRPr="00166F19" w:rsidRDefault="00FE6013" w:rsidP="00FE601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2250" w:type="dxa"/>
            <w:vAlign w:val="center"/>
          </w:tcPr>
          <w:p w14:paraId="40BA064D" w14:textId="77777777" w:rsidR="00FE6013" w:rsidRPr="00166F19" w:rsidRDefault="00FE6013" w:rsidP="00FE601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54D5DD99" w14:textId="3B908F31" w:rsidR="00FE6013" w:rsidRPr="00166F19" w:rsidRDefault="00FE6013" w:rsidP="00FE601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D85F8D" w:rsidRPr="00ED3060" w14:paraId="1BA7F293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07CF9928" w14:textId="1E711688" w:rsidR="00D85F8D" w:rsidRPr="00321229" w:rsidRDefault="00D85F8D" w:rsidP="00D85F8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42335B76" w14:textId="137E626B" w:rsidR="00D85F8D" w:rsidRPr="00166F19" w:rsidRDefault="00D85F8D" w:rsidP="00D85F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FB0F90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19641000</w:t>
            </w:r>
          </w:p>
        </w:tc>
        <w:tc>
          <w:tcPr>
            <w:tcW w:w="1498" w:type="dxa"/>
            <w:vAlign w:val="center"/>
          </w:tcPr>
          <w:p w14:paraId="4748A618" w14:textId="64C28921" w:rsidR="00D85F8D" w:rsidRPr="00341F59" w:rsidRDefault="00D85F8D" w:rsidP="00D85F8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A93CF7">
              <w:rPr>
                <w:rFonts w:ascii="GHEA Grapalat" w:hAnsi="GHEA Grapalat"/>
                <w:color w:val="000000"/>
                <w:sz w:val="18"/>
                <w:szCs w:val="18"/>
              </w:rPr>
              <w:t>Пакет полиэтиленовый пищевой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918B398" w14:textId="6BB9DE00" w:rsidR="00D85F8D" w:rsidRPr="00341F59" w:rsidRDefault="00D85F8D" w:rsidP="00D85F8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D85F8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Мешок для мусора с пакетом из полиэтилена высокого давления толщиной не менее 15 микрон, объёмом не менее 35 литров. Упаковка в кольцевых упаковках по 30 шт., цвет: черный.</w:t>
            </w:r>
          </w:p>
        </w:tc>
        <w:tc>
          <w:tcPr>
            <w:tcW w:w="1407" w:type="dxa"/>
            <w:vAlign w:val="center"/>
          </w:tcPr>
          <w:p w14:paraId="74F8A6AA" w14:textId="77777777" w:rsidR="00D85F8D" w:rsidRPr="007D2D8D" w:rsidRDefault="00D85F8D" w:rsidP="00D85F8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53AEB5FE" w14:textId="77777777" w:rsidR="00D85F8D" w:rsidRPr="00166F19" w:rsidRDefault="00D85F8D" w:rsidP="00D85F8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7088C110" w14:textId="7B83825F" w:rsidR="00D85F8D" w:rsidRPr="00341F59" w:rsidRDefault="00D85F8D" w:rsidP="00D85F8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69" w:type="dxa"/>
            <w:vAlign w:val="center"/>
          </w:tcPr>
          <w:p w14:paraId="49638350" w14:textId="7F2D74EA" w:rsidR="00D85F8D" w:rsidRPr="00341F59" w:rsidRDefault="00D85F8D" w:rsidP="00D85F8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0000</w:t>
            </w:r>
          </w:p>
        </w:tc>
        <w:tc>
          <w:tcPr>
            <w:tcW w:w="810" w:type="dxa"/>
            <w:vAlign w:val="center"/>
          </w:tcPr>
          <w:p w14:paraId="09B181B0" w14:textId="0DEB1F56" w:rsidR="00D85F8D" w:rsidRPr="00166F19" w:rsidRDefault="00D85F8D" w:rsidP="00D85F8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00</w:t>
            </w:r>
          </w:p>
        </w:tc>
        <w:tc>
          <w:tcPr>
            <w:tcW w:w="990" w:type="dxa"/>
            <w:vAlign w:val="center"/>
          </w:tcPr>
          <w:p w14:paraId="79C8E672" w14:textId="707FCA68" w:rsidR="00D85F8D" w:rsidRPr="00166F19" w:rsidRDefault="00D85F8D" w:rsidP="00D85F8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2B3D9562" w14:textId="6C146456" w:rsidR="00D85F8D" w:rsidRPr="00D85F8D" w:rsidRDefault="00D85F8D" w:rsidP="00D85F8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2250" w:type="dxa"/>
            <w:vAlign w:val="center"/>
          </w:tcPr>
          <w:p w14:paraId="34D03053" w14:textId="5486A6F3" w:rsidR="00D85F8D" w:rsidRPr="00166F19" w:rsidRDefault="00D85F8D" w:rsidP="00D85F8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 w:rsidRPr="00E46A9D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50 календарных дней после вступления в силу подписанного </w:t>
            </w:r>
          </w:p>
          <w:p w14:paraId="74988EB7" w14:textId="31DAB772" w:rsidR="00D85F8D" w:rsidRPr="00166F19" w:rsidRDefault="00D85F8D" w:rsidP="00D85F8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E46A9D" w:rsidRPr="00ED3060" w14:paraId="121D34F0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6FDB79FA" w14:textId="2FDC7B20" w:rsidR="00E46A9D" w:rsidRPr="00321229" w:rsidRDefault="00E46A9D" w:rsidP="00E46A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1E36175" w14:textId="30BB0A00" w:rsidR="00E46A9D" w:rsidRPr="00166F19" w:rsidRDefault="00E46A9D" w:rsidP="00E46A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375F58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30237113</w:t>
            </w:r>
          </w:p>
        </w:tc>
        <w:tc>
          <w:tcPr>
            <w:tcW w:w="1498" w:type="dxa"/>
            <w:vAlign w:val="center"/>
          </w:tcPr>
          <w:p w14:paraId="1B1EA63D" w14:textId="25BD66CB" w:rsidR="00E46A9D" w:rsidRPr="00341F59" w:rsidRDefault="00E46A9D" w:rsidP="00E46A9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E46A9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Разъем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7E30C5AB" w14:textId="4C9E99CF" w:rsidR="00E46A9D" w:rsidRPr="00E46A9D" w:rsidRDefault="00E46A9D" w:rsidP="00E46A9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E46A9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Тип: </w:t>
            </w:r>
            <w:r w:rsidR="009D7B1C">
              <w:rPr>
                <w:rFonts w:ascii="GHEA Grapalat" w:hAnsi="GHEA Grapalat"/>
                <w:color w:val="000000"/>
                <w:sz w:val="18"/>
                <w:szCs w:val="18"/>
              </w:rPr>
              <w:t>RJ</w:t>
            </w:r>
            <w:r w:rsidRPr="00E46A9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45</w:t>
            </w:r>
          </w:p>
          <w:p w14:paraId="01DC38BF" w14:textId="301C3FC9" w:rsidR="00E46A9D" w:rsidRPr="00341F59" w:rsidRDefault="00E46A9D" w:rsidP="00E46A9D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E46A9D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Совместимость: сетевой кабель 5e</w:t>
            </w:r>
          </w:p>
        </w:tc>
        <w:tc>
          <w:tcPr>
            <w:tcW w:w="1407" w:type="dxa"/>
            <w:vAlign w:val="center"/>
          </w:tcPr>
          <w:p w14:paraId="0C1D3916" w14:textId="77777777" w:rsidR="00E46A9D" w:rsidRPr="007D2D8D" w:rsidRDefault="00E46A9D" w:rsidP="00E46A9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7879AEE8" w14:textId="77777777" w:rsidR="00E46A9D" w:rsidRPr="00166F19" w:rsidRDefault="00E46A9D" w:rsidP="00E46A9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6F37EAF9" w14:textId="46DB1914" w:rsidR="00E46A9D" w:rsidRPr="00341F59" w:rsidRDefault="00E46A9D" w:rsidP="00E46A9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9" w:type="dxa"/>
            <w:vAlign w:val="center"/>
          </w:tcPr>
          <w:p w14:paraId="4F3E4A91" w14:textId="54423674" w:rsidR="00E46A9D" w:rsidRPr="00341F59" w:rsidRDefault="00E46A9D" w:rsidP="00E46A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810" w:type="dxa"/>
            <w:vAlign w:val="center"/>
          </w:tcPr>
          <w:p w14:paraId="23BF7D1C" w14:textId="486DC577" w:rsidR="00E46A9D" w:rsidRPr="00166F19" w:rsidRDefault="00E46A9D" w:rsidP="00E46A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0" w:type="dxa"/>
            <w:vAlign w:val="center"/>
          </w:tcPr>
          <w:p w14:paraId="042F6C40" w14:textId="0A9AF9A0" w:rsidR="00E46A9D" w:rsidRPr="00166F19" w:rsidRDefault="00E46A9D" w:rsidP="00E46A9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2A5874E5" w14:textId="65573527" w:rsidR="00E46A9D" w:rsidRPr="00166F19" w:rsidRDefault="00E46A9D" w:rsidP="00E46A9D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2250" w:type="dxa"/>
            <w:vAlign w:val="center"/>
          </w:tcPr>
          <w:p w14:paraId="6D178615" w14:textId="5D9EF554" w:rsidR="00E46A9D" w:rsidRPr="00166F19" w:rsidRDefault="00E46A9D" w:rsidP="00E46A9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1E893E06" w14:textId="3A7FBB41" w:rsidR="00E46A9D" w:rsidRPr="00166F19" w:rsidRDefault="00E46A9D" w:rsidP="00E46A9D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954115" w:rsidRPr="00ED3060" w14:paraId="1EBBE5CE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0A55F92C" w14:textId="2C3F49F1" w:rsidR="00954115" w:rsidRPr="00321229" w:rsidRDefault="00954115" w:rsidP="0095411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F44D392" w14:textId="6A5FA696" w:rsidR="00954115" w:rsidRPr="00166F19" w:rsidRDefault="00954115" w:rsidP="0095411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DD09EF">
              <w:rPr>
                <w:rFonts w:ascii="GHEA Grapalat" w:hAnsi="GHEA Grapalat" w:cs="TimesArmenianPSMT"/>
                <w:color w:val="000000"/>
                <w:sz w:val="16"/>
                <w:szCs w:val="16"/>
                <w:lang w:val="hy-AM"/>
              </w:rPr>
              <w:t>32421100</w:t>
            </w:r>
          </w:p>
        </w:tc>
        <w:tc>
          <w:tcPr>
            <w:tcW w:w="1498" w:type="dxa"/>
            <w:vAlign w:val="center"/>
          </w:tcPr>
          <w:p w14:paraId="2E753F90" w14:textId="7883C321" w:rsidR="00954115" w:rsidRPr="00341F59" w:rsidRDefault="00954115" w:rsidP="00954115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5411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Сетевые кабели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A588A1" w14:textId="77777777" w:rsidR="00954115" w:rsidRPr="00954115" w:rsidRDefault="00954115" w:rsidP="00954115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5411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сетевой кабель UTP</w:t>
            </w:r>
          </w:p>
          <w:p w14:paraId="62776386" w14:textId="77777777" w:rsidR="00954115" w:rsidRPr="00954115" w:rsidRDefault="00954115" w:rsidP="00954115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5411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Длина: не менее 305 м.</w:t>
            </w:r>
          </w:p>
          <w:p w14:paraId="631441A4" w14:textId="1932001F" w:rsidR="00954115" w:rsidRPr="00341F59" w:rsidRDefault="00954115" w:rsidP="00954115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5411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Сердечник кабеля: медь</w:t>
            </w:r>
          </w:p>
        </w:tc>
        <w:tc>
          <w:tcPr>
            <w:tcW w:w="1407" w:type="dxa"/>
            <w:vAlign w:val="center"/>
          </w:tcPr>
          <w:p w14:paraId="5C7823E9" w14:textId="65F5DE7E" w:rsidR="00954115" w:rsidRPr="00D202D9" w:rsidRDefault="00D202D9" w:rsidP="00954115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метр</w:t>
            </w:r>
          </w:p>
          <w:p w14:paraId="1B27119D" w14:textId="77777777" w:rsidR="00954115" w:rsidRPr="00166F19" w:rsidRDefault="00954115" w:rsidP="00954115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44DB7021" w14:textId="172D2F47" w:rsidR="00954115" w:rsidRPr="00341F59" w:rsidRDefault="00954115" w:rsidP="00954115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60000</w:t>
            </w:r>
          </w:p>
        </w:tc>
        <w:tc>
          <w:tcPr>
            <w:tcW w:w="1169" w:type="dxa"/>
            <w:vAlign w:val="center"/>
          </w:tcPr>
          <w:p w14:paraId="31696F64" w14:textId="07AE95FE" w:rsidR="00954115" w:rsidRPr="00341F59" w:rsidRDefault="00954115" w:rsidP="009541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810" w:type="dxa"/>
            <w:vAlign w:val="center"/>
          </w:tcPr>
          <w:p w14:paraId="34E31B28" w14:textId="1E8BF54F" w:rsidR="00954115" w:rsidRPr="00166F19" w:rsidRDefault="00954115" w:rsidP="0095411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990" w:type="dxa"/>
            <w:vAlign w:val="center"/>
          </w:tcPr>
          <w:p w14:paraId="0795A07B" w14:textId="13785AD4" w:rsidR="00954115" w:rsidRPr="00166F19" w:rsidRDefault="00954115" w:rsidP="00954115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123A4516" w14:textId="7A4EA2ED" w:rsidR="00954115" w:rsidRPr="00954115" w:rsidRDefault="00954115" w:rsidP="00954115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250" w:type="dxa"/>
            <w:vAlign w:val="center"/>
          </w:tcPr>
          <w:p w14:paraId="7E0A4BA0" w14:textId="75CB0348" w:rsidR="00954115" w:rsidRPr="00166F19" w:rsidRDefault="00954115" w:rsidP="00954115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50 календарных дней после вступления в силу подписанного </w:t>
            </w:r>
          </w:p>
          <w:p w14:paraId="60790B85" w14:textId="6C04234C" w:rsidR="00954115" w:rsidRPr="00166F19" w:rsidRDefault="00954115" w:rsidP="00954115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6F0B31" w:rsidRPr="00ED3060" w14:paraId="3CCA45F6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6F96B29A" w14:textId="2CD1A943" w:rsidR="006F0B31" w:rsidRPr="00321229" w:rsidRDefault="006F0B31" w:rsidP="006F0B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34EAEDE" w14:textId="3FC01C30" w:rsidR="006F0B31" w:rsidRPr="00166F19" w:rsidRDefault="006F0B31" w:rsidP="006F0B3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D6CDF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39522250</w:t>
            </w:r>
          </w:p>
        </w:tc>
        <w:tc>
          <w:tcPr>
            <w:tcW w:w="1498" w:type="dxa"/>
            <w:vAlign w:val="center"/>
          </w:tcPr>
          <w:p w14:paraId="7C9723EE" w14:textId="59E0AC9B" w:rsidR="006F0B31" w:rsidRPr="00341F59" w:rsidRDefault="006F0B31" w:rsidP="006F0B31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F0B3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Салфетки для сбора пыли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4A64E3" w14:textId="58B2D626" w:rsidR="006F0B31" w:rsidRPr="00341F59" w:rsidRDefault="006F0B31" w:rsidP="006F0B31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F0B3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Скатерть губчатая для протирания стола, размер: 18-25 см х 20-30 см.</w:t>
            </w:r>
          </w:p>
        </w:tc>
        <w:tc>
          <w:tcPr>
            <w:tcW w:w="1407" w:type="dxa"/>
            <w:vAlign w:val="center"/>
          </w:tcPr>
          <w:p w14:paraId="7FF5112E" w14:textId="77777777" w:rsidR="006F0B31" w:rsidRPr="007D2D8D" w:rsidRDefault="006F0B31" w:rsidP="006F0B3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3A0D39F2" w14:textId="77777777" w:rsidR="006F0B31" w:rsidRPr="00166F19" w:rsidRDefault="006F0B31" w:rsidP="006F0B3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2874DED1" w14:textId="269F0EFC" w:rsidR="006F0B31" w:rsidRPr="00341F59" w:rsidRDefault="006F0B31" w:rsidP="006F0B3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1169" w:type="dxa"/>
            <w:vAlign w:val="center"/>
          </w:tcPr>
          <w:p w14:paraId="2694D2F7" w14:textId="01DE93FA" w:rsidR="006F0B31" w:rsidRPr="00341F59" w:rsidRDefault="007F3C9F" w:rsidP="006F0B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20</w:t>
            </w:r>
            <w:r w:rsidR="006F0B3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="006F0B31" w:rsidRPr="00C83DA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00</w:t>
            </w:r>
          </w:p>
        </w:tc>
        <w:tc>
          <w:tcPr>
            <w:tcW w:w="810" w:type="dxa"/>
            <w:vAlign w:val="center"/>
          </w:tcPr>
          <w:p w14:paraId="366E1BCF" w14:textId="47F0D915" w:rsidR="006F0B31" w:rsidRPr="00166F19" w:rsidRDefault="007F3C9F" w:rsidP="006F0B3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</w:t>
            </w:r>
            <w:r w:rsidR="006F0B3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990" w:type="dxa"/>
            <w:vAlign w:val="center"/>
          </w:tcPr>
          <w:p w14:paraId="392D9204" w14:textId="0B41307D" w:rsidR="006F0B31" w:rsidRPr="00166F19" w:rsidRDefault="006F0B31" w:rsidP="006F0B3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244777AD" w14:textId="63D6394D" w:rsidR="006F0B31" w:rsidRPr="006F0B31" w:rsidRDefault="007F3C9F" w:rsidP="006F0B31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="006F0B31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2250" w:type="dxa"/>
            <w:vAlign w:val="center"/>
          </w:tcPr>
          <w:p w14:paraId="67BB73E9" w14:textId="6942686E" w:rsidR="006F0B31" w:rsidRPr="00166F19" w:rsidRDefault="006F0B31" w:rsidP="006F0B3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64C6E19E" w14:textId="1D5A8EA2" w:rsidR="006F0B31" w:rsidRPr="00166F19" w:rsidRDefault="006F0B31" w:rsidP="006F0B31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49686E" w:rsidRPr="00ED3060" w14:paraId="5E7C69A2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112D43E4" w14:textId="67B0D1A0" w:rsidR="0049686E" w:rsidRPr="00321229" w:rsidRDefault="0049686E" w:rsidP="004968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0924B56" w14:textId="4BDD58D2" w:rsidR="0049686E" w:rsidRPr="00166F19" w:rsidRDefault="0049686E" w:rsidP="0049686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6C01D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39835000</w:t>
            </w:r>
          </w:p>
        </w:tc>
        <w:tc>
          <w:tcPr>
            <w:tcW w:w="1498" w:type="dxa"/>
            <w:vAlign w:val="center"/>
          </w:tcPr>
          <w:p w14:paraId="5760DCFC" w14:textId="207B41B7" w:rsidR="0049686E" w:rsidRPr="00341F59" w:rsidRDefault="00B25B05" w:rsidP="0049686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9686E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Палочка</w:t>
            </w:r>
            <w:r w:rsidR="0049686E" w:rsidRPr="006F0B3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для мытья полов, пластиковый, деревянный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3A0A98F9" w14:textId="4589A268" w:rsidR="0049686E" w:rsidRPr="00341F59" w:rsidRDefault="0049686E" w:rsidP="0049686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9686E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Палочка для чистки пола, размеры: минимум 130 см, материал: дерево.</w:t>
            </w:r>
          </w:p>
        </w:tc>
        <w:tc>
          <w:tcPr>
            <w:tcW w:w="1407" w:type="dxa"/>
            <w:vAlign w:val="center"/>
          </w:tcPr>
          <w:p w14:paraId="0B367A94" w14:textId="77777777" w:rsidR="0049686E" w:rsidRPr="007D2D8D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439B51BD" w14:textId="77777777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389B8BDD" w14:textId="77E6B33C" w:rsidR="0049686E" w:rsidRPr="00341F59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2500</w:t>
            </w:r>
          </w:p>
        </w:tc>
        <w:tc>
          <w:tcPr>
            <w:tcW w:w="1169" w:type="dxa"/>
            <w:vAlign w:val="center"/>
          </w:tcPr>
          <w:p w14:paraId="42516CB6" w14:textId="39DC592D" w:rsidR="0049686E" w:rsidRPr="00341F59" w:rsidRDefault="0049686E" w:rsidP="004968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25000</w:t>
            </w:r>
          </w:p>
        </w:tc>
        <w:tc>
          <w:tcPr>
            <w:tcW w:w="810" w:type="dxa"/>
            <w:vAlign w:val="center"/>
          </w:tcPr>
          <w:p w14:paraId="48C44A46" w14:textId="5555F5A7" w:rsidR="0049686E" w:rsidRPr="00166F19" w:rsidRDefault="0049686E" w:rsidP="004968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990" w:type="dxa"/>
            <w:vAlign w:val="center"/>
          </w:tcPr>
          <w:p w14:paraId="2D623633" w14:textId="5EEDEB19" w:rsidR="0049686E" w:rsidRPr="00166F19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2BC6030B" w14:textId="5A4CF534" w:rsidR="0049686E" w:rsidRPr="0049686E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2250" w:type="dxa"/>
            <w:vAlign w:val="center"/>
          </w:tcPr>
          <w:p w14:paraId="53DB52DE" w14:textId="77777777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50 календарных дней после вступления в силу подписанного </w:t>
            </w:r>
          </w:p>
          <w:p w14:paraId="666F7F88" w14:textId="20070364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49686E" w:rsidRPr="00ED3060" w14:paraId="7FA464E8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6C6AE142" w14:textId="54B1CDA0" w:rsidR="0049686E" w:rsidRPr="00321229" w:rsidRDefault="0049686E" w:rsidP="004968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B509CFB" w14:textId="7F01ABC0" w:rsidR="0049686E" w:rsidRPr="00166F19" w:rsidRDefault="0049686E" w:rsidP="0049686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</w:rPr>
              <w:t>19642100</w:t>
            </w:r>
          </w:p>
        </w:tc>
        <w:tc>
          <w:tcPr>
            <w:tcW w:w="1498" w:type="dxa"/>
            <w:vAlign w:val="center"/>
          </w:tcPr>
          <w:p w14:paraId="3EA33AB3" w14:textId="6AFBFBC5" w:rsidR="0049686E" w:rsidRPr="00341F59" w:rsidRDefault="0049686E" w:rsidP="0049686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F0B3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Другая полиэтиленовая продукция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170FC5FD" w14:textId="6D2E55CE" w:rsidR="0049686E" w:rsidRPr="00341F59" w:rsidRDefault="007516E0" w:rsidP="0049686E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7516E0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Одноразовая защитная одежда, пыленепроницаемая, водонепроницаемая, антистатическая, цельная, полностью закрывающая голову, полная цепь, рукава с эластичными краями для эффективной защиты. Области использования: медицинская защита, лабораторная работа, специальная экспертиза, химическая экспертиза, производство продуктов питания, дезинфекция и радиационная защита, тестирование продукции, профилактика и контроль эпидемий. Материал: полиэтилен, Цвет: белый или синий, Плотность материала 60-100 г/м², Размер: М. 168-176 см/, л: 174-182 см/, XL. 180-188 см/XXL. 186-194 см в количествах, согласованных с Клиентом. Доставка с упаковкой.</w:t>
            </w:r>
          </w:p>
        </w:tc>
        <w:tc>
          <w:tcPr>
            <w:tcW w:w="1407" w:type="dxa"/>
            <w:vAlign w:val="center"/>
          </w:tcPr>
          <w:p w14:paraId="4564284A" w14:textId="77777777" w:rsidR="0049686E" w:rsidRPr="007D2D8D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532B3009" w14:textId="77777777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3ADE9ACB" w14:textId="16E3DD30" w:rsidR="0049686E" w:rsidRPr="00341F59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10000</w:t>
            </w:r>
          </w:p>
        </w:tc>
        <w:tc>
          <w:tcPr>
            <w:tcW w:w="1169" w:type="dxa"/>
            <w:vAlign w:val="center"/>
          </w:tcPr>
          <w:p w14:paraId="08E52934" w14:textId="7B1F7E01" w:rsidR="0049686E" w:rsidRPr="00341F59" w:rsidRDefault="0049686E" w:rsidP="004968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500000</w:t>
            </w:r>
          </w:p>
        </w:tc>
        <w:tc>
          <w:tcPr>
            <w:tcW w:w="810" w:type="dxa"/>
            <w:vAlign w:val="center"/>
          </w:tcPr>
          <w:p w14:paraId="5A6A5FFE" w14:textId="4FDA4D98" w:rsidR="0049686E" w:rsidRPr="00166F19" w:rsidRDefault="0049686E" w:rsidP="004968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50</w:t>
            </w:r>
          </w:p>
        </w:tc>
        <w:tc>
          <w:tcPr>
            <w:tcW w:w="990" w:type="dxa"/>
            <w:vAlign w:val="center"/>
          </w:tcPr>
          <w:p w14:paraId="3DF184A4" w14:textId="14495797" w:rsidR="0049686E" w:rsidRPr="00166F19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757A5A99" w14:textId="1FF3D2CA" w:rsidR="0049686E" w:rsidRPr="0049686E" w:rsidRDefault="0049686E" w:rsidP="0049686E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2250" w:type="dxa"/>
            <w:vAlign w:val="center"/>
          </w:tcPr>
          <w:p w14:paraId="4819C6A7" w14:textId="682EB8AF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71F2834F" w14:textId="1FE6DEC5" w:rsidR="0049686E" w:rsidRPr="00166F19" w:rsidRDefault="0049686E" w:rsidP="0049686E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E72EF3" w:rsidRPr="00ED3060" w14:paraId="462F8299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098EBAC3" w14:textId="725504C2" w:rsidR="00E72EF3" w:rsidRPr="004446FA" w:rsidRDefault="00E72EF3" w:rsidP="00E72E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439F76F9" w14:textId="0A210C80" w:rsidR="00E72EF3" w:rsidRPr="00263467" w:rsidRDefault="00E72EF3" w:rsidP="00E72EF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38651230</w:t>
            </w:r>
          </w:p>
        </w:tc>
        <w:tc>
          <w:tcPr>
            <w:tcW w:w="1498" w:type="dxa"/>
            <w:vAlign w:val="center"/>
          </w:tcPr>
          <w:p w14:paraId="57A407C5" w14:textId="7370F162" w:rsidR="00E72EF3" w:rsidRPr="006F0B31" w:rsidRDefault="00E72EF3" w:rsidP="00E72EF3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E72EF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Лупы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ACAFE30" w14:textId="2B254338" w:rsidR="00E72EF3" w:rsidRPr="007516E0" w:rsidRDefault="00E72EF3" w:rsidP="00E72EF3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E72EF3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Форма: круглая, диаметр линзы: 90-100мм, материал линз: стекло, длина ручки: 8-12см, внешний материал: пластик, увеличение 5-10 крат.</w:t>
            </w:r>
          </w:p>
        </w:tc>
        <w:tc>
          <w:tcPr>
            <w:tcW w:w="1407" w:type="dxa"/>
            <w:vAlign w:val="center"/>
          </w:tcPr>
          <w:p w14:paraId="791AD863" w14:textId="77777777" w:rsidR="00E72EF3" w:rsidRPr="007D2D8D" w:rsidRDefault="00E72EF3" w:rsidP="00E72EF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6886474F" w14:textId="77777777" w:rsidR="00E72EF3" w:rsidRPr="00166F19" w:rsidRDefault="00E72EF3" w:rsidP="00E72EF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026A93AB" w14:textId="1EBC51C5" w:rsidR="00E72EF3" w:rsidRPr="00E72EF3" w:rsidRDefault="00E72EF3" w:rsidP="00E72EF3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</w:p>
        </w:tc>
        <w:tc>
          <w:tcPr>
            <w:tcW w:w="1169" w:type="dxa"/>
            <w:vAlign w:val="center"/>
          </w:tcPr>
          <w:p w14:paraId="4DAFC529" w14:textId="3999B8A0" w:rsidR="00E72EF3" w:rsidRDefault="00E72EF3" w:rsidP="00E72E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30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810" w:type="dxa"/>
            <w:vAlign w:val="center"/>
          </w:tcPr>
          <w:p w14:paraId="6B2B9F05" w14:textId="594CA598" w:rsidR="00E72EF3" w:rsidRDefault="00E72EF3" w:rsidP="00E72EF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990" w:type="dxa"/>
            <w:vAlign w:val="center"/>
          </w:tcPr>
          <w:p w14:paraId="03806D98" w14:textId="0B894164" w:rsidR="00E72EF3" w:rsidRPr="00166F19" w:rsidRDefault="00E72EF3" w:rsidP="00E72EF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70F90D8C" w14:textId="2B9E5A98" w:rsidR="00E72EF3" w:rsidRDefault="00E72EF3" w:rsidP="00E72EF3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2250" w:type="dxa"/>
            <w:vAlign w:val="center"/>
          </w:tcPr>
          <w:p w14:paraId="3343EE31" w14:textId="77777777" w:rsidR="00E72EF3" w:rsidRPr="00166F19" w:rsidRDefault="00E72EF3" w:rsidP="00E72EF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1D89AFF1" w14:textId="501591FC" w:rsidR="00E72EF3" w:rsidRPr="00166F19" w:rsidRDefault="00E72EF3" w:rsidP="00E72EF3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6D47B4" w:rsidRPr="00ED3060" w14:paraId="6AC3B7E6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7593B86F" w14:textId="60C3E257" w:rsidR="006D47B4" w:rsidRPr="006D47B4" w:rsidRDefault="006D47B4" w:rsidP="006D47B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F176FAA" w14:textId="7306C4CA" w:rsidR="006D47B4" w:rsidRPr="00263467" w:rsidRDefault="006D47B4" w:rsidP="006D47B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33141118</w:t>
            </w:r>
          </w:p>
        </w:tc>
        <w:tc>
          <w:tcPr>
            <w:tcW w:w="1498" w:type="dxa"/>
            <w:vAlign w:val="center"/>
          </w:tcPr>
          <w:p w14:paraId="0123919F" w14:textId="40F1EC40" w:rsidR="006D47B4" w:rsidRPr="00E72EF3" w:rsidRDefault="006D47B4" w:rsidP="006D47B4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D47B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Салфетки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C963177" w14:textId="7449240D" w:rsidR="006D47B4" w:rsidRPr="00E72EF3" w:rsidRDefault="006D47B4" w:rsidP="006D47B4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D47B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Салфетки влажные антибактериальные, упаковка: полиэтилен, в коробках или упаковках по 100-120 штук, из мягкой бумаги. Безопасность, упаковка и маркировка согласно постановлению правительства РА от 2006 года. «Технический регламент требований к изделиям из бумаги и химических волокон бытового и санитарно-гигиенического назначения», утвержденный решением N 1546 от 19 октября.</w:t>
            </w:r>
          </w:p>
        </w:tc>
        <w:tc>
          <w:tcPr>
            <w:tcW w:w="1407" w:type="dxa"/>
            <w:vAlign w:val="center"/>
          </w:tcPr>
          <w:p w14:paraId="57A87A4F" w14:textId="77777777" w:rsidR="006D47B4" w:rsidRPr="007D2D8D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38F47E9E" w14:textId="77777777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16AA5748" w14:textId="7865DB78" w:rsidR="006D47B4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800</w:t>
            </w:r>
          </w:p>
        </w:tc>
        <w:tc>
          <w:tcPr>
            <w:tcW w:w="1169" w:type="dxa"/>
            <w:vAlign w:val="center"/>
          </w:tcPr>
          <w:p w14:paraId="1FE31D81" w14:textId="2B4E68C7" w:rsidR="006D47B4" w:rsidRDefault="006D47B4" w:rsidP="006D47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810" w:type="dxa"/>
            <w:vAlign w:val="center"/>
          </w:tcPr>
          <w:p w14:paraId="66EFA81D" w14:textId="45B50499" w:rsidR="006D47B4" w:rsidRDefault="006D47B4" w:rsidP="006D47B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990" w:type="dxa"/>
            <w:vAlign w:val="center"/>
          </w:tcPr>
          <w:p w14:paraId="131160F7" w14:textId="47D4A785" w:rsidR="006D47B4" w:rsidRPr="00166F19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1CC1A3F2" w14:textId="442B83F0" w:rsidR="006D47B4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2250" w:type="dxa"/>
            <w:vAlign w:val="center"/>
          </w:tcPr>
          <w:p w14:paraId="54717A3C" w14:textId="1B279BC2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4BBB47F1" w14:textId="206B26CA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  <w:tr w:rsidR="006D47B4" w:rsidRPr="00ED3060" w14:paraId="4753FC86" w14:textId="77777777" w:rsidTr="00B21713">
        <w:trPr>
          <w:cantSplit/>
          <w:trHeight w:val="787"/>
          <w:jc w:val="center"/>
        </w:trPr>
        <w:tc>
          <w:tcPr>
            <w:tcW w:w="1129" w:type="dxa"/>
            <w:vAlign w:val="center"/>
          </w:tcPr>
          <w:p w14:paraId="1FF03A7C" w14:textId="00D2509B" w:rsidR="006D47B4" w:rsidRPr="006D47B4" w:rsidRDefault="006D47B4" w:rsidP="006D47B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E007BCA" w14:textId="65B8801A" w:rsidR="006D47B4" w:rsidRPr="00263467" w:rsidRDefault="006D47B4" w:rsidP="006D47B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6346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33141118</w:t>
            </w:r>
          </w:p>
        </w:tc>
        <w:tc>
          <w:tcPr>
            <w:tcW w:w="1498" w:type="dxa"/>
            <w:vAlign w:val="center"/>
          </w:tcPr>
          <w:p w14:paraId="5399DEEE" w14:textId="6B49C3D4" w:rsidR="006D47B4" w:rsidRPr="00E72EF3" w:rsidRDefault="006D47B4" w:rsidP="006D47B4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D47B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Салфетки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510A358A" w14:textId="140F88EB" w:rsidR="006D47B4" w:rsidRPr="00E72EF3" w:rsidRDefault="006D47B4" w:rsidP="006D47B4">
            <w:pPr>
              <w:ind w:left="113" w:right="39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6D47B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Диспенсер салфеток для аппарата, размеры: 21х23 см, 2 слоя, количество: не менее 190 шт. Безопасность, упаковка и маркировка согласно постановлению правительства РА от 2006 года. «Технический регламент требований к изделиям из бумаги и химических волокон бытового и санитарно-гигиенического назначения», утвержденный решением N 1546 от 19 октября.</w:t>
            </w:r>
          </w:p>
        </w:tc>
        <w:tc>
          <w:tcPr>
            <w:tcW w:w="1407" w:type="dxa"/>
            <w:vAlign w:val="center"/>
          </w:tcPr>
          <w:p w14:paraId="03C14677" w14:textId="77777777" w:rsidR="006D47B4" w:rsidRPr="007D2D8D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шт.</w:t>
            </w:r>
          </w:p>
          <w:p w14:paraId="0FB4CA40" w14:textId="77777777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vAlign w:val="center"/>
          </w:tcPr>
          <w:p w14:paraId="25BFA7EF" w14:textId="27D63324" w:rsidR="006D47B4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700</w:t>
            </w:r>
          </w:p>
        </w:tc>
        <w:tc>
          <w:tcPr>
            <w:tcW w:w="1169" w:type="dxa"/>
            <w:vAlign w:val="center"/>
          </w:tcPr>
          <w:p w14:paraId="449A3585" w14:textId="1DDC79EB" w:rsidR="006D47B4" w:rsidRDefault="006D47B4" w:rsidP="006D47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14000</w:t>
            </w:r>
          </w:p>
        </w:tc>
        <w:tc>
          <w:tcPr>
            <w:tcW w:w="810" w:type="dxa"/>
            <w:vAlign w:val="center"/>
          </w:tcPr>
          <w:p w14:paraId="6B0403E8" w14:textId="16120165" w:rsidR="006D47B4" w:rsidRDefault="006D47B4" w:rsidP="006D47B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990" w:type="dxa"/>
            <w:vAlign w:val="center"/>
          </w:tcPr>
          <w:p w14:paraId="1416DE42" w14:textId="1FCB1734" w:rsidR="006D47B4" w:rsidRPr="00166F19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г. Ереван, Комитас 49/2</w:t>
            </w:r>
          </w:p>
        </w:tc>
        <w:tc>
          <w:tcPr>
            <w:tcW w:w="720" w:type="dxa"/>
            <w:vAlign w:val="center"/>
          </w:tcPr>
          <w:p w14:paraId="4C5950EF" w14:textId="76F00677" w:rsidR="006D47B4" w:rsidRDefault="006D47B4" w:rsidP="006D47B4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2250" w:type="dxa"/>
            <w:vAlign w:val="center"/>
          </w:tcPr>
          <w:p w14:paraId="0CE72EDB" w14:textId="567EBF93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 xml:space="preserve">0 календарных дней после вступления в силу подписанного </w:t>
            </w:r>
          </w:p>
          <w:p w14:paraId="1982BB31" w14:textId="1BFD49DF" w:rsidR="006D47B4" w:rsidRPr="00166F19" w:rsidRDefault="006D47B4" w:rsidP="006D47B4">
            <w:pPr>
              <w:ind w:left="113" w:right="39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6F19">
              <w:rPr>
                <w:rFonts w:ascii="GHEA Grapalat" w:hAnsi="GHEA Grapalat"/>
                <w:sz w:val="18"/>
                <w:szCs w:val="18"/>
                <w:lang w:val="ru-RU"/>
              </w:rPr>
              <w:t>соглашения в случае финансовых средств</w:t>
            </w:r>
          </w:p>
        </w:tc>
      </w:tr>
    </w:tbl>
    <w:p w14:paraId="34AC7B7C" w14:textId="77777777" w:rsidR="00777633" w:rsidRPr="00365FBF" w:rsidRDefault="00777633" w:rsidP="00BE5F74">
      <w:pPr>
        <w:pStyle w:val="msonormalmailrucssattributepostfix"/>
        <w:shd w:val="clear" w:color="auto" w:fill="FFFFFF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</w:p>
    <w:p w14:paraId="530EEF57" w14:textId="30C5D3FB" w:rsidR="00721EDA" w:rsidRDefault="002448A6" w:rsidP="00ED3060">
      <w:pPr>
        <w:spacing w:line="360" w:lineRule="auto"/>
        <w:ind w:left="113" w:right="39"/>
        <w:rPr>
          <w:rFonts w:ascii="GHEA Grapalat" w:hAnsi="GHEA Grapalat"/>
          <w:lang w:val="ru-RU"/>
        </w:rPr>
      </w:pPr>
      <w:r w:rsidRPr="00123628">
        <w:rPr>
          <w:b/>
          <w:lang w:val="ru-RU"/>
        </w:rPr>
        <w:br/>
      </w:r>
    </w:p>
    <w:sectPr w:rsidR="00721EDA" w:rsidSect="00F225C4">
      <w:pgSz w:w="16838" w:h="11906" w:orient="landscape" w:code="9"/>
      <w:pgMar w:top="284" w:right="638" w:bottom="142" w:left="533" w:header="562" w:footer="56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3F714" w14:textId="77777777" w:rsidR="00E71B08" w:rsidRDefault="00E71B08" w:rsidP="0044507E">
      <w:r>
        <w:separator/>
      </w:r>
    </w:p>
  </w:endnote>
  <w:endnote w:type="continuationSeparator" w:id="0">
    <w:p w14:paraId="18962B50" w14:textId="77777777" w:rsidR="00E71B08" w:rsidRDefault="00E71B08" w:rsidP="0044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0205A" w14:textId="77777777" w:rsidR="00E71B08" w:rsidRDefault="00E71B08" w:rsidP="0044507E">
      <w:r>
        <w:separator/>
      </w:r>
    </w:p>
  </w:footnote>
  <w:footnote w:type="continuationSeparator" w:id="0">
    <w:p w14:paraId="0541CA11" w14:textId="77777777" w:rsidR="00E71B08" w:rsidRDefault="00E71B08" w:rsidP="00445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en-A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pt-BR" w:vendorID="64" w:dllVersion="131078" w:nlCheck="1" w:checkStyle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AB"/>
    <w:rsid w:val="00001353"/>
    <w:rsid w:val="00001985"/>
    <w:rsid w:val="000047C0"/>
    <w:rsid w:val="00010961"/>
    <w:rsid w:val="00011301"/>
    <w:rsid w:val="00022236"/>
    <w:rsid w:val="00022BA7"/>
    <w:rsid w:val="00024118"/>
    <w:rsid w:val="00024976"/>
    <w:rsid w:val="00024CEF"/>
    <w:rsid w:val="00026225"/>
    <w:rsid w:val="00030065"/>
    <w:rsid w:val="000301CD"/>
    <w:rsid w:val="00030A63"/>
    <w:rsid w:val="000315B8"/>
    <w:rsid w:val="000333A0"/>
    <w:rsid w:val="000370E3"/>
    <w:rsid w:val="0004213A"/>
    <w:rsid w:val="000457AB"/>
    <w:rsid w:val="00045B41"/>
    <w:rsid w:val="00050699"/>
    <w:rsid w:val="000518C6"/>
    <w:rsid w:val="0005241A"/>
    <w:rsid w:val="000539D0"/>
    <w:rsid w:val="00053DB5"/>
    <w:rsid w:val="00055DE7"/>
    <w:rsid w:val="00056003"/>
    <w:rsid w:val="0006092C"/>
    <w:rsid w:val="00062074"/>
    <w:rsid w:val="000622DD"/>
    <w:rsid w:val="00063619"/>
    <w:rsid w:val="0006386F"/>
    <w:rsid w:val="000660A7"/>
    <w:rsid w:val="000667FA"/>
    <w:rsid w:val="0006752D"/>
    <w:rsid w:val="00073D6B"/>
    <w:rsid w:val="000749A9"/>
    <w:rsid w:val="000758E3"/>
    <w:rsid w:val="00076132"/>
    <w:rsid w:val="00076DB1"/>
    <w:rsid w:val="00077179"/>
    <w:rsid w:val="00077D0A"/>
    <w:rsid w:val="00081122"/>
    <w:rsid w:val="0008399F"/>
    <w:rsid w:val="000953DB"/>
    <w:rsid w:val="00096274"/>
    <w:rsid w:val="00096ABA"/>
    <w:rsid w:val="000A194F"/>
    <w:rsid w:val="000A1DC3"/>
    <w:rsid w:val="000A255F"/>
    <w:rsid w:val="000A5E12"/>
    <w:rsid w:val="000A77FE"/>
    <w:rsid w:val="000B1A44"/>
    <w:rsid w:val="000B1EBA"/>
    <w:rsid w:val="000B5127"/>
    <w:rsid w:val="000B5EC1"/>
    <w:rsid w:val="000B6D6A"/>
    <w:rsid w:val="000B78FE"/>
    <w:rsid w:val="000C0E2D"/>
    <w:rsid w:val="000C2B48"/>
    <w:rsid w:val="000C302C"/>
    <w:rsid w:val="000C545D"/>
    <w:rsid w:val="000C5C0F"/>
    <w:rsid w:val="000C6543"/>
    <w:rsid w:val="000D2BBA"/>
    <w:rsid w:val="000E0A43"/>
    <w:rsid w:val="000E12C3"/>
    <w:rsid w:val="000E33CE"/>
    <w:rsid w:val="000E58B2"/>
    <w:rsid w:val="000E6509"/>
    <w:rsid w:val="000E797A"/>
    <w:rsid w:val="000E7BDC"/>
    <w:rsid w:val="000F0D52"/>
    <w:rsid w:val="000F2734"/>
    <w:rsid w:val="00102C72"/>
    <w:rsid w:val="00105FC3"/>
    <w:rsid w:val="00107F8D"/>
    <w:rsid w:val="00111C8C"/>
    <w:rsid w:val="00111FA8"/>
    <w:rsid w:val="001139CA"/>
    <w:rsid w:val="00116D3C"/>
    <w:rsid w:val="00117D36"/>
    <w:rsid w:val="0012031F"/>
    <w:rsid w:val="00120374"/>
    <w:rsid w:val="0012050C"/>
    <w:rsid w:val="00123628"/>
    <w:rsid w:val="0012690B"/>
    <w:rsid w:val="001275A2"/>
    <w:rsid w:val="0013278A"/>
    <w:rsid w:val="00135917"/>
    <w:rsid w:val="00142108"/>
    <w:rsid w:val="00143A99"/>
    <w:rsid w:val="001444E5"/>
    <w:rsid w:val="0014495A"/>
    <w:rsid w:val="001451DB"/>
    <w:rsid w:val="00145BE9"/>
    <w:rsid w:val="00147061"/>
    <w:rsid w:val="00154669"/>
    <w:rsid w:val="00155567"/>
    <w:rsid w:val="00156397"/>
    <w:rsid w:val="00165405"/>
    <w:rsid w:val="001656F1"/>
    <w:rsid w:val="00165AD6"/>
    <w:rsid w:val="00166F19"/>
    <w:rsid w:val="00166F96"/>
    <w:rsid w:val="001677DD"/>
    <w:rsid w:val="001743BE"/>
    <w:rsid w:val="00175412"/>
    <w:rsid w:val="00185440"/>
    <w:rsid w:val="00191C73"/>
    <w:rsid w:val="00192D09"/>
    <w:rsid w:val="001939C5"/>
    <w:rsid w:val="001942CF"/>
    <w:rsid w:val="0019453B"/>
    <w:rsid w:val="00194774"/>
    <w:rsid w:val="001950F9"/>
    <w:rsid w:val="001A0C0C"/>
    <w:rsid w:val="001A2A3F"/>
    <w:rsid w:val="001A3682"/>
    <w:rsid w:val="001A3E82"/>
    <w:rsid w:val="001B6D06"/>
    <w:rsid w:val="001B7215"/>
    <w:rsid w:val="001C0A82"/>
    <w:rsid w:val="001C11DB"/>
    <w:rsid w:val="001C2238"/>
    <w:rsid w:val="001C5397"/>
    <w:rsid w:val="001C5757"/>
    <w:rsid w:val="001C5872"/>
    <w:rsid w:val="001D7340"/>
    <w:rsid w:val="001D7F9B"/>
    <w:rsid w:val="001E18DB"/>
    <w:rsid w:val="001E6802"/>
    <w:rsid w:val="001F1021"/>
    <w:rsid w:val="001F1DE6"/>
    <w:rsid w:val="001F2F5C"/>
    <w:rsid w:val="001F66E7"/>
    <w:rsid w:val="001F6AB3"/>
    <w:rsid w:val="001F7777"/>
    <w:rsid w:val="002043BE"/>
    <w:rsid w:val="00204BF3"/>
    <w:rsid w:val="00206424"/>
    <w:rsid w:val="00210856"/>
    <w:rsid w:val="00212262"/>
    <w:rsid w:val="002126BA"/>
    <w:rsid w:val="00214025"/>
    <w:rsid w:val="00215F54"/>
    <w:rsid w:val="002167E7"/>
    <w:rsid w:val="00220ABF"/>
    <w:rsid w:val="002238CB"/>
    <w:rsid w:val="002251ED"/>
    <w:rsid w:val="00226F04"/>
    <w:rsid w:val="00230893"/>
    <w:rsid w:val="00231C64"/>
    <w:rsid w:val="002338C8"/>
    <w:rsid w:val="00233B06"/>
    <w:rsid w:val="00234482"/>
    <w:rsid w:val="00237783"/>
    <w:rsid w:val="00240796"/>
    <w:rsid w:val="002448A6"/>
    <w:rsid w:val="0024629F"/>
    <w:rsid w:val="002463BD"/>
    <w:rsid w:val="002614C9"/>
    <w:rsid w:val="00262B5E"/>
    <w:rsid w:val="00264403"/>
    <w:rsid w:val="00265EB5"/>
    <w:rsid w:val="00270213"/>
    <w:rsid w:val="002702C7"/>
    <w:rsid w:val="00271BC0"/>
    <w:rsid w:val="00272ABC"/>
    <w:rsid w:val="00273289"/>
    <w:rsid w:val="00277C8A"/>
    <w:rsid w:val="00280550"/>
    <w:rsid w:val="00280804"/>
    <w:rsid w:val="00280E1B"/>
    <w:rsid w:val="002838C2"/>
    <w:rsid w:val="00284375"/>
    <w:rsid w:val="00286CBA"/>
    <w:rsid w:val="00287764"/>
    <w:rsid w:val="00293B03"/>
    <w:rsid w:val="002A0D32"/>
    <w:rsid w:val="002A266F"/>
    <w:rsid w:val="002A37AE"/>
    <w:rsid w:val="002A3814"/>
    <w:rsid w:val="002A4184"/>
    <w:rsid w:val="002A5B8C"/>
    <w:rsid w:val="002B0299"/>
    <w:rsid w:val="002B2F0B"/>
    <w:rsid w:val="002B659C"/>
    <w:rsid w:val="002B7332"/>
    <w:rsid w:val="002B7374"/>
    <w:rsid w:val="002C47E8"/>
    <w:rsid w:val="002C7BA3"/>
    <w:rsid w:val="002D1FDE"/>
    <w:rsid w:val="002D2BA1"/>
    <w:rsid w:val="002E4D10"/>
    <w:rsid w:val="002E543B"/>
    <w:rsid w:val="002E5D88"/>
    <w:rsid w:val="002F2659"/>
    <w:rsid w:val="002F7A1C"/>
    <w:rsid w:val="00304089"/>
    <w:rsid w:val="00305520"/>
    <w:rsid w:val="0030688F"/>
    <w:rsid w:val="00311B7B"/>
    <w:rsid w:val="0031256E"/>
    <w:rsid w:val="003131BB"/>
    <w:rsid w:val="0032038C"/>
    <w:rsid w:val="00320DE1"/>
    <w:rsid w:val="00321229"/>
    <w:rsid w:val="003214D0"/>
    <w:rsid w:val="00324FF3"/>
    <w:rsid w:val="00327690"/>
    <w:rsid w:val="00331AB6"/>
    <w:rsid w:val="00332366"/>
    <w:rsid w:val="00335A50"/>
    <w:rsid w:val="00341CDA"/>
    <w:rsid w:val="00341F59"/>
    <w:rsid w:val="003428CB"/>
    <w:rsid w:val="00343970"/>
    <w:rsid w:val="00351626"/>
    <w:rsid w:val="00351A89"/>
    <w:rsid w:val="00351D49"/>
    <w:rsid w:val="00352BAE"/>
    <w:rsid w:val="00353356"/>
    <w:rsid w:val="003544E3"/>
    <w:rsid w:val="003548B1"/>
    <w:rsid w:val="00364E02"/>
    <w:rsid w:val="00365FBF"/>
    <w:rsid w:val="00372838"/>
    <w:rsid w:val="00373990"/>
    <w:rsid w:val="003752CA"/>
    <w:rsid w:val="00375C45"/>
    <w:rsid w:val="00375D63"/>
    <w:rsid w:val="003770BB"/>
    <w:rsid w:val="00382215"/>
    <w:rsid w:val="00382AF7"/>
    <w:rsid w:val="00383E45"/>
    <w:rsid w:val="00385AE6"/>
    <w:rsid w:val="003863E2"/>
    <w:rsid w:val="003903AA"/>
    <w:rsid w:val="003944A4"/>
    <w:rsid w:val="00396439"/>
    <w:rsid w:val="00396823"/>
    <w:rsid w:val="003A5BC4"/>
    <w:rsid w:val="003B0172"/>
    <w:rsid w:val="003B59C0"/>
    <w:rsid w:val="003B77F4"/>
    <w:rsid w:val="003C191B"/>
    <w:rsid w:val="003C22AF"/>
    <w:rsid w:val="003C3C3F"/>
    <w:rsid w:val="003C606D"/>
    <w:rsid w:val="003C69AB"/>
    <w:rsid w:val="003D4BF9"/>
    <w:rsid w:val="003E1029"/>
    <w:rsid w:val="003E382F"/>
    <w:rsid w:val="003E4197"/>
    <w:rsid w:val="003E47A0"/>
    <w:rsid w:val="003E6E72"/>
    <w:rsid w:val="003E765C"/>
    <w:rsid w:val="003F3067"/>
    <w:rsid w:val="003F54BA"/>
    <w:rsid w:val="003F5C18"/>
    <w:rsid w:val="00401062"/>
    <w:rsid w:val="00405077"/>
    <w:rsid w:val="00405FC3"/>
    <w:rsid w:val="00407537"/>
    <w:rsid w:val="00411E1D"/>
    <w:rsid w:val="004120E1"/>
    <w:rsid w:val="0041214B"/>
    <w:rsid w:val="004134EA"/>
    <w:rsid w:val="00413A40"/>
    <w:rsid w:val="00413D0A"/>
    <w:rsid w:val="00421D17"/>
    <w:rsid w:val="00423460"/>
    <w:rsid w:val="0042407D"/>
    <w:rsid w:val="00426809"/>
    <w:rsid w:val="0043275F"/>
    <w:rsid w:val="00440052"/>
    <w:rsid w:val="00443718"/>
    <w:rsid w:val="00443B72"/>
    <w:rsid w:val="00443E95"/>
    <w:rsid w:val="004446FA"/>
    <w:rsid w:val="0044507E"/>
    <w:rsid w:val="004474E7"/>
    <w:rsid w:val="004513E6"/>
    <w:rsid w:val="00453AE8"/>
    <w:rsid w:val="00455DFD"/>
    <w:rsid w:val="0045686E"/>
    <w:rsid w:val="00457BB2"/>
    <w:rsid w:val="00457C76"/>
    <w:rsid w:val="004606FC"/>
    <w:rsid w:val="00460F1E"/>
    <w:rsid w:val="004630F1"/>
    <w:rsid w:val="00465AD5"/>
    <w:rsid w:val="004707EA"/>
    <w:rsid w:val="004708E8"/>
    <w:rsid w:val="00470952"/>
    <w:rsid w:val="00472A18"/>
    <w:rsid w:val="00472DC6"/>
    <w:rsid w:val="00474B56"/>
    <w:rsid w:val="00475888"/>
    <w:rsid w:val="00476874"/>
    <w:rsid w:val="00476A2B"/>
    <w:rsid w:val="004801B8"/>
    <w:rsid w:val="00482E52"/>
    <w:rsid w:val="00485F9C"/>
    <w:rsid w:val="0049686E"/>
    <w:rsid w:val="004A2A2C"/>
    <w:rsid w:val="004A3588"/>
    <w:rsid w:val="004A431D"/>
    <w:rsid w:val="004A4EE9"/>
    <w:rsid w:val="004A6453"/>
    <w:rsid w:val="004A7D24"/>
    <w:rsid w:val="004B1609"/>
    <w:rsid w:val="004B290D"/>
    <w:rsid w:val="004B5108"/>
    <w:rsid w:val="004B53DF"/>
    <w:rsid w:val="004B67B5"/>
    <w:rsid w:val="004B6DDB"/>
    <w:rsid w:val="004C14EA"/>
    <w:rsid w:val="004C35ED"/>
    <w:rsid w:val="004C62F3"/>
    <w:rsid w:val="004C7FB5"/>
    <w:rsid w:val="004D1077"/>
    <w:rsid w:val="004D1119"/>
    <w:rsid w:val="004D2003"/>
    <w:rsid w:val="004D2E51"/>
    <w:rsid w:val="004D6E8E"/>
    <w:rsid w:val="004D7F32"/>
    <w:rsid w:val="004E1F72"/>
    <w:rsid w:val="004E3A46"/>
    <w:rsid w:val="004E41FF"/>
    <w:rsid w:val="004E732A"/>
    <w:rsid w:val="004F1212"/>
    <w:rsid w:val="004F14E5"/>
    <w:rsid w:val="004F17D8"/>
    <w:rsid w:val="004F4CF4"/>
    <w:rsid w:val="004F523F"/>
    <w:rsid w:val="004F74F2"/>
    <w:rsid w:val="0050130D"/>
    <w:rsid w:val="005060B8"/>
    <w:rsid w:val="005079FF"/>
    <w:rsid w:val="00513D71"/>
    <w:rsid w:val="00513FFD"/>
    <w:rsid w:val="0051496E"/>
    <w:rsid w:val="00514F8D"/>
    <w:rsid w:val="00515C11"/>
    <w:rsid w:val="0051615B"/>
    <w:rsid w:val="005216F0"/>
    <w:rsid w:val="00521E58"/>
    <w:rsid w:val="00525889"/>
    <w:rsid w:val="00526422"/>
    <w:rsid w:val="00527670"/>
    <w:rsid w:val="00530260"/>
    <w:rsid w:val="00531C3D"/>
    <w:rsid w:val="00533785"/>
    <w:rsid w:val="00533BF1"/>
    <w:rsid w:val="00535B1C"/>
    <w:rsid w:val="00537F3D"/>
    <w:rsid w:val="00540D48"/>
    <w:rsid w:val="00543A59"/>
    <w:rsid w:val="005440D2"/>
    <w:rsid w:val="00544F70"/>
    <w:rsid w:val="00550693"/>
    <w:rsid w:val="00553940"/>
    <w:rsid w:val="00554702"/>
    <w:rsid w:val="00560872"/>
    <w:rsid w:val="0056166D"/>
    <w:rsid w:val="00567BDC"/>
    <w:rsid w:val="00574F4F"/>
    <w:rsid w:val="0057532E"/>
    <w:rsid w:val="00575B90"/>
    <w:rsid w:val="00577506"/>
    <w:rsid w:val="005823B2"/>
    <w:rsid w:val="00584BC6"/>
    <w:rsid w:val="0058666A"/>
    <w:rsid w:val="005868BD"/>
    <w:rsid w:val="0059092A"/>
    <w:rsid w:val="00592B0E"/>
    <w:rsid w:val="0059423E"/>
    <w:rsid w:val="00596A7E"/>
    <w:rsid w:val="005A19E0"/>
    <w:rsid w:val="005A2705"/>
    <w:rsid w:val="005A4E3A"/>
    <w:rsid w:val="005A7737"/>
    <w:rsid w:val="005B455D"/>
    <w:rsid w:val="005B4B13"/>
    <w:rsid w:val="005B4C6A"/>
    <w:rsid w:val="005B7D19"/>
    <w:rsid w:val="005C09CC"/>
    <w:rsid w:val="005C4255"/>
    <w:rsid w:val="005D02A8"/>
    <w:rsid w:val="005D0CFB"/>
    <w:rsid w:val="005D2C88"/>
    <w:rsid w:val="005D300F"/>
    <w:rsid w:val="005D3B86"/>
    <w:rsid w:val="005D464E"/>
    <w:rsid w:val="005D4733"/>
    <w:rsid w:val="005D4DBF"/>
    <w:rsid w:val="005D536D"/>
    <w:rsid w:val="005D75B2"/>
    <w:rsid w:val="005E15B2"/>
    <w:rsid w:val="005E39AA"/>
    <w:rsid w:val="005E4D5B"/>
    <w:rsid w:val="005E607C"/>
    <w:rsid w:val="005E7DE1"/>
    <w:rsid w:val="005F2A1B"/>
    <w:rsid w:val="005F3734"/>
    <w:rsid w:val="005F38EE"/>
    <w:rsid w:val="005F5003"/>
    <w:rsid w:val="005F5380"/>
    <w:rsid w:val="005F637D"/>
    <w:rsid w:val="00601EF3"/>
    <w:rsid w:val="00603738"/>
    <w:rsid w:val="0060680D"/>
    <w:rsid w:val="00612A29"/>
    <w:rsid w:val="00613D4A"/>
    <w:rsid w:val="0061775F"/>
    <w:rsid w:val="006253DD"/>
    <w:rsid w:val="00631653"/>
    <w:rsid w:val="00631A9C"/>
    <w:rsid w:val="00632193"/>
    <w:rsid w:val="00632A47"/>
    <w:rsid w:val="00632EB8"/>
    <w:rsid w:val="00635C17"/>
    <w:rsid w:val="006410EE"/>
    <w:rsid w:val="00641EC1"/>
    <w:rsid w:val="00642C30"/>
    <w:rsid w:val="00646F2B"/>
    <w:rsid w:val="00647873"/>
    <w:rsid w:val="006518BF"/>
    <w:rsid w:val="00653204"/>
    <w:rsid w:val="00653A6E"/>
    <w:rsid w:val="00654998"/>
    <w:rsid w:val="00655FFA"/>
    <w:rsid w:val="006602BA"/>
    <w:rsid w:val="0066438F"/>
    <w:rsid w:val="00671036"/>
    <w:rsid w:val="00671A10"/>
    <w:rsid w:val="0067319E"/>
    <w:rsid w:val="006733CB"/>
    <w:rsid w:val="0067355C"/>
    <w:rsid w:val="00674240"/>
    <w:rsid w:val="0067773C"/>
    <w:rsid w:val="0068375E"/>
    <w:rsid w:val="00685D72"/>
    <w:rsid w:val="0068689E"/>
    <w:rsid w:val="006916D3"/>
    <w:rsid w:val="00692470"/>
    <w:rsid w:val="00692A50"/>
    <w:rsid w:val="00693398"/>
    <w:rsid w:val="00693BE7"/>
    <w:rsid w:val="00696A40"/>
    <w:rsid w:val="006A203A"/>
    <w:rsid w:val="006A30EC"/>
    <w:rsid w:val="006A38A0"/>
    <w:rsid w:val="006A3C04"/>
    <w:rsid w:val="006B02A6"/>
    <w:rsid w:val="006B07A0"/>
    <w:rsid w:val="006B2A3B"/>
    <w:rsid w:val="006B3302"/>
    <w:rsid w:val="006B3321"/>
    <w:rsid w:val="006B4172"/>
    <w:rsid w:val="006B4424"/>
    <w:rsid w:val="006C2599"/>
    <w:rsid w:val="006C79E7"/>
    <w:rsid w:val="006D04F6"/>
    <w:rsid w:val="006D47B4"/>
    <w:rsid w:val="006D59E3"/>
    <w:rsid w:val="006D7463"/>
    <w:rsid w:val="006D7929"/>
    <w:rsid w:val="006E2998"/>
    <w:rsid w:val="006E39E0"/>
    <w:rsid w:val="006E67D9"/>
    <w:rsid w:val="006F04DE"/>
    <w:rsid w:val="006F0B31"/>
    <w:rsid w:val="006F22C4"/>
    <w:rsid w:val="006F2523"/>
    <w:rsid w:val="006F27DF"/>
    <w:rsid w:val="007064FD"/>
    <w:rsid w:val="00707D45"/>
    <w:rsid w:val="00710D00"/>
    <w:rsid w:val="00711248"/>
    <w:rsid w:val="00714E0C"/>
    <w:rsid w:val="0071595F"/>
    <w:rsid w:val="00715C40"/>
    <w:rsid w:val="007164C8"/>
    <w:rsid w:val="007200EB"/>
    <w:rsid w:val="00721EDA"/>
    <w:rsid w:val="0072773D"/>
    <w:rsid w:val="007351F6"/>
    <w:rsid w:val="00736809"/>
    <w:rsid w:val="00740D68"/>
    <w:rsid w:val="00741CE0"/>
    <w:rsid w:val="0074266A"/>
    <w:rsid w:val="007434B4"/>
    <w:rsid w:val="00745705"/>
    <w:rsid w:val="007462F9"/>
    <w:rsid w:val="00746571"/>
    <w:rsid w:val="007469BC"/>
    <w:rsid w:val="0075014A"/>
    <w:rsid w:val="007516E0"/>
    <w:rsid w:val="00751781"/>
    <w:rsid w:val="0075416E"/>
    <w:rsid w:val="00761445"/>
    <w:rsid w:val="00761F7D"/>
    <w:rsid w:val="00763C9D"/>
    <w:rsid w:val="00766A53"/>
    <w:rsid w:val="007752F8"/>
    <w:rsid w:val="00776590"/>
    <w:rsid w:val="00777633"/>
    <w:rsid w:val="0078306A"/>
    <w:rsid w:val="007830C0"/>
    <w:rsid w:val="0078395A"/>
    <w:rsid w:val="00783CE5"/>
    <w:rsid w:val="007840B9"/>
    <w:rsid w:val="0078482E"/>
    <w:rsid w:val="007854C4"/>
    <w:rsid w:val="00785A5D"/>
    <w:rsid w:val="007874E6"/>
    <w:rsid w:val="007877B7"/>
    <w:rsid w:val="00787A3D"/>
    <w:rsid w:val="00791201"/>
    <w:rsid w:val="00796B16"/>
    <w:rsid w:val="007A034A"/>
    <w:rsid w:val="007A1DB9"/>
    <w:rsid w:val="007A2A48"/>
    <w:rsid w:val="007A44E2"/>
    <w:rsid w:val="007A4D02"/>
    <w:rsid w:val="007A732B"/>
    <w:rsid w:val="007B0F9A"/>
    <w:rsid w:val="007B3AED"/>
    <w:rsid w:val="007B4558"/>
    <w:rsid w:val="007B4C07"/>
    <w:rsid w:val="007C3A5D"/>
    <w:rsid w:val="007C6266"/>
    <w:rsid w:val="007C789B"/>
    <w:rsid w:val="007D119E"/>
    <w:rsid w:val="007D1859"/>
    <w:rsid w:val="007D2445"/>
    <w:rsid w:val="007D2D8D"/>
    <w:rsid w:val="007D37AF"/>
    <w:rsid w:val="007D39F5"/>
    <w:rsid w:val="007D642A"/>
    <w:rsid w:val="007D7871"/>
    <w:rsid w:val="007E26C7"/>
    <w:rsid w:val="007E3F32"/>
    <w:rsid w:val="007E4335"/>
    <w:rsid w:val="007E6627"/>
    <w:rsid w:val="007F0C67"/>
    <w:rsid w:val="007F2797"/>
    <w:rsid w:val="007F3C9F"/>
    <w:rsid w:val="007F6230"/>
    <w:rsid w:val="00802648"/>
    <w:rsid w:val="008031D2"/>
    <w:rsid w:val="0080430A"/>
    <w:rsid w:val="00804E99"/>
    <w:rsid w:val="00812D8A"/>
    <w:rsid w:val="00817508"/>
    <w:rsid w:val="008175A9"/>
    <w:rsid w:val="0082158F"/>
    <w:rsid w:val="008232D2"/>
    <w:rsid w:val="008246EE"/>
    <w:rsid w:val="00825FDE"/>
    <w:rsid w:val="00826669"/>
    <w:rsid w:val="0083136A"/>
    <w:rsid w:val="00832301"/>
    <w:rsid w:val="00833591"/>
    <w:rsid w:val="00833FE5"/>
    <w:rsid w:val="00836E6D"/>
    <w:rsid w:val="00840C87"/>
    <w:rsid w:val="00843BFB"/>
    <w:rsid w:val="0084457B"/>
    <w:rsid w:val="008469B7"/>
    <w:rsid w:val="00846A3B"/>
    <w:rsid w:val="00846CAB"/>
    <w:rsid w:val="008504B0"/>
    <w:rsid w:val="008504B9"/>
    <w:rsid w:val="008506F8"/>
    <w:rsid w:val="0085071F"/>
    <w:rsid w:val="00855517"/>
    <w:rsid w:val="008561C7"/>
    <w:rsid w:val="00860796"/>
    <w:rsid w:val="0086169C"/>
    <w:rsid w:val="00872AA0"/>
    <w:rsid w:val="008751C2"/>
    <w:rsid w:val="008773E2"/>
    <w:rsid w:val="0088224C"/>
    <w:rsid w:val="0088545F"/>
    <w:rsid w:val="00885DEC"/>
    <w:rsid w:val="00887B49"/>
    <w:rsid w:val="00887CC5"/>
    <w:rsid w:val="0089103F"/>
    <w:rsid w:val="00891D78"/>
    <w:rsid w:val="00892689"/>
    <w:rsid w:val="00896E1E"/>
    <w:rsid w:val="008970C0"/>
    <w:rsid w:val="008A28A5"/>
    <w:rsid w:val="008A2DD0"/>
    <w:rsid w:val="008A40C3"/>
    <w:rsid w:val="008A43D6"/>
    <w:rsid w:val="008A4827"/>
    <w:rsid w:val="008B2A23"/>
    <w:rsid w:val="008B2E59"/>
    <w:rsid w:val="008B5871"/>
    <w:rsid w:val="008B5C85"/>
    <w:rsid w:val="008B7964"/>
    <w:rsid w:val="008C212B"/>
    <w:rsid w:val="008C4EEB"/>
    <w:rsid w:val="008D16CC"/>
    <w:rsid w:val="008E1A96"/>
    <w:rsid w:val="008E210F"/>
    <w:rsid w:val="008E4291"/>
    <w:rsid w:val="008E52A3"/>
    <w:rsid w:val="008E551B"/>
    <w:rsid w:val="008E586A"/>
    <w:rsid w:val="008E5940"/>
    <w:rsid w:val="008F10ED"/>
    <w:rsid w:val="008F1185"/>
    <w:rsid w:val="008F3490"/>
    <w:rsid w:val="008F3D14"/>
    <w:rsid w:val="009035E4"/>
    <w:rsid w:val="009038D7"/>
    <w:rsid w:val="00907388"/>
    <w:rsid w:val="00907940"/>
    <w:rsid w:val="00907B03"/>
    <w:rsid w:val="00911BD1"/>
    <w:rsid w:val="00912D15"/>
    <w:rsid w:val="00914294"/>
    <w:rsid w:val="0091494E"/>
    <w:rsid w:val="00915DE7"/>
    <w:rsid w:val="00916AA2"/>
    <w:rsid w:val="00920B76"/>
    <w:rsid w:val="00924A2F"/>
    <w:rsid w:val="0092596B"/>
    <w:rsid w:val="0092598A"/>
    <w:rsid w:val="009317CB"/>
    <w:rsid w:val="00932E02"/>
    <w:rsid w:val="009336EE"/>
    <w:rsid w:val="0093428F"/>
    <w:rsid w:val="009352B4"/>
    <w:rsid w:val="0093762E"/>
    <w:rsid w:val="0094153B"/>
    <w:rsid w:val="009417F0"/>
    <w:rsid w:val="009419BC"/>
    <w:rsid w:val="00945473"/>
    <w:rsid w:val="009501E7"/>
    <w:rsid w:val="009507D0"/>
    <w:rsid w:val="00951766"/>
    <w:rsid w:val="00953B7F"/>
    <w:rsid w:val="00954115"/>
    <w:rsid w:val="009541F2"/>
    <w:rsid w:val="00955623"/>
    <w:rsid w:val="00956187"/>
    <w:rsid w:val="00961D4E"/>
    <w:rsid w:val="0096415B"/>
    <w:rsid w:val="009647C1"/>
    <w:rsid w:val="00964822"/>
    <w:rsid w:val="00965130"/>
    <w:rsid w:val="00965399"/>
    <w:rsid w:val="00970885"/>
    <w:rsid w:val="00973290"/>
    <w:rsid w:val="00973391"/>
    <w:rsid w:val="00973AAB"/>
    <w:rsid w:val="00974535"/>
    <w:rsid w:val="00975590"/>
    <w:rsid w:val="009758A8"/>
    <w:rsid w:val="0098509B"/>
    <w:rsid w:val="00987456"/>
    <w:rsid w:val="00993690"/>
    <w:rsid w:val="00993873"/>
    <w:rsid w:val="009942ED"/>
    <w:rsid w:val="0099525A"/>
    <w:rsid w:val="009A4022"/>
    <w:rsid w:val="009A492F"/>
    <w:rsid w:val="009A54FF"/>
    <w:rsid w:val="009A6F27"/>
    <w:rsid w:val="009A7F9E"/>
    <w:rsid w:val="009B0684"/>
    <w:rsid w:val="009B18ED"/>
    <w:rsid w:val="009B2D18"/>
    <w:rsid w:val="009B44CB"/>
    <w:rsid w:val="009B76C1"/>
    <w:rsid w:val="009C23F3"/>
    <w:rsid w:val="009C2A0E"/>
    <w:rsid w:val="009C62A3"/>
    <w:rsid w:val="009C7C27"/>
    <w:rsid w:val="009D0DD8"/>
    <w:rsid w:val="009D4114"/>
    <w:rsid w:val="009D52F8"/>
    <w:rsid w:val="009D5BAB"/>
    <w:rsid w:val="009D6080"/>
    <w:rsid w:val="009D6EA1"/>
    <w:rsid w:val="009D7B1C"/>
    <w:rsid w:val="009E01B8"/>
    <w:rsid w:val="009E1D0D"/>
    <w:rsid w:val="009E2EE5"/>
    <w:rsid w:val="009E66D0"/>
    <w:rsid w:val="009F1BEB"/>
    <w:rsid w:val="009F2B64"/>
    <w:rsid w:val="009F41A2"/>
    <w:rsid w:val="009F4959"/>
    <w:rsid w:val="009F6CC9"/>
    <w:rsid w:val="009F7D3F"/>
    <w:rsid w:val="00A001B2"/>
    <w:rsid w:val="00A01AF1"/>
    <w:rsid w:val="00A027E1"/>
    <w:rsid w:val="00A079EF"/>
    <w:rsid w:val="00A10A45"/>
    <w:rsid w:val="00A115AB"/>
    <w:rsid w:val="00A11B77"/>
    <w:rsid w:val="00A12A15"/>
    <w:rsid w:val="00A12D44"/>
    <w:rsid w:val="00A13E88"/>
    <w:rsid w:val="00A14917"/>
    <w:rsid w:val="00A14F8D"/>
    <w:rsid w:val="00A20284"/>
    <w:rsid w:val="00A2270F"/>
    <w:rsid w:val="00A227E6"/>
    <w:rsid w:val="00A24597"/>
    <w:rsid w:val="00A327C1"/>
    <w:rsid w:val="00A36118"/>
    <w:rsid w:val="00A369FE"/>
    <w:rsid w:val="00A37872"/>
    <w:rsid w:val="00A37964"/>
    <w:rsid w:val="00A430DD"/>
    <w:rsid w:val="00A4490B"/>
    <w:rsid w:val="00A47642"/>
    <w:rsid w:val="00A51E8E"/>
    <w:rsid w:val="00A54E90"/>
    <w:rsid w:val="00A61139"/>
    <w:rsid w:val="00A71749"/>
    <w:rsid w:val="00A719A5"/>
    <w:rsid w:val="00A73AA2"/>
    <w:rsid w:val="00A740F5"/>
    <w:rsid w:val="00A854FB"/>
    <w:rsid w:val="00A864EE"/>
    <w:rsid w:val="00A93CF7"/>
    <w:rsid w:val="00AA3A60"/>
    <w:rsid w:val="00AA4722"/>
    <w:rsid w:val="00AA6228"/>
    <w:rsid w:val="00AA6631"/>
    <w:rsid w:val="00AB021A"/>
    <w:rsid w:val="00AB1DF2"/>
    <w:rsid w:val="00AB1E2F"/>
    <w:rsid w:val="00AB45B3"/>
    <w:rsid w:val="00AB5FC1"/>
    <w:rsid w:val="00AC00A8"/>
    <w:rsid w:val="00AC13AF"/>
    <w:rsid w:val="00AC1B99"/>
    <w:rsid w:val="00AC5C08"/>
    <w:rsid w:val="00AC6EC0"/>
    <w:rsid w:val="00AD0F70"/>
    <w:rsid w:val="00AD1150"/>
    <w:rsid w:val="00AD21CE"/>
    <w:rsid w:val="00AD5BCE"/>
    <w:rsid w:val="00AD5EE0"/>
    <w:rsid w:val="00AE03E8"/>
    <w:rsid w:val="00AE0809"/>
    <w:rsid w:val="00AE167D"/>
    <w:rsid w:val="00AE2DB7"/>
    <w:rsid w:val="00AE4939"/>
    <w:rsid w:val="00AE6C3C"/>
    <w:rsid w:val="00AE740E"/>
    <w:rsid w:val="00AE76A6"/>
    <w:rsid w:val="00AF16D6"/>
    <w:rsid w:val="00AF1D0F"/>
    <w:rsid w:val="00AF3990"/>
    <w:rsid w:val="00AF4F3C"/>
    <w:rsid w:val="00AF63A0"/>
    <w:rsid w:val="00AF711C"/>
    <w:rsid w:val="00B00BAB"/>
    <w:rsid w:val="00B019AB"/>
    <w:rsid w:val="00B0367A"/>
    <w:rsid w:val="00B05589"/>
    <w:rsid w:val="00B05717"/>
    <w:rsid w:val="00B10390"/>
    <w:rsid w:val="00B127D4"/>
    <w:rsid w:val="00B135E2"/>
    <w:rsid w:val="00B136B7"/>
    <w:rsid w:val="00B13B28"/>
    <w:rsid w:val="00B21713"/>
    <w:rsid w:val="00B244F2"/>
    <w:rsid w:val="00B25590"/>
    <w:rsid w:val="00B25B05"/>
    <w:rsid w:val="00B301B3"/>
    <w:rsid w:val="00B30EBC"/>
    <w:rsid w:val="00B323E5"/>
    <w:rsid w:val="00B32DC9"/>
    <w:rsid w:val="00B34103"/>
    <w:rsid w:val="00B34807"/>
    <w:rsid w:val="00B36B40"/>
    <w:rsid w:val="00B37DF5"/>
    <w:rsid w:val="00B40301"/>
    <w:rsid w:val="00B423F8"/>
    <w:rsid w:val="00B4261E"/>
    <w:rsid w:val="00B42B5F"/>
    <w:rsid w:val="00B43053"/>
    <w:rsid w:val="00B54D2C"/>
    <w:rsid w:val="00B62094"/>
    <w:rsid w:val="00B62FC7"/>
    <w:rsid w:val="00B63DF7"/>
    <w:rsid w:val="00B67A86"/>
    <w:rsid w:val="00B67E26"/>
    <w:rsid w:val="00B814C9"/>
    <w:rsid w:val="00B85373"/>
    <w:rsid w:val="00B87107"/>
    <w:rsid w:val="00B910F0"/>
    <w:rsid w:val="00B948E3"/>
    <w:rsid w:val="00B9501B"/>
    <w:rsid w:val="00B963E2"/>
    <w:rsid w:val="00B9657B"/>
    <w:rsid w:val="00BA1475"/>
    <w:rsid w:val="00BA1AD2"/>
    <w:rsid w:val="00BA47A8"/>
    <w:rsid w:val="00BA4C83"/>
    <w:rsid w:val="00BA711F"/>
    <w:rsid w:val="00BB005A"/>
    <w:rsid w:val="00BB05F4"/>
    <w:rsid w:val="00BB2BE7"/>
    <w:rsid w:val="00BB393B"/>
    <w:rsid w:val="00BB3C2A"/>
    <w:rsid w:val="00BB4B06"/>
    <w:rsid w:val="00BB5092"/>
    <w:rsid w:val="00BB72DD"/>
    <w:rsid w:val="00BC1261"/>
    <w:rsid w:val="00BC24C2"/>
    <w:rsid w:val="00BC4A5B"/>
    <w:rsid w:val="00BC4ABF"/>
    <w:rsid w:val="00BC4B2C"/>
    <w:rsid w:val="00BC796E"/>
    <w:rsid w:val="00BD0188"/>
    <w:rsid w:val="00BD0800"/>
    <w:rsid w:val="00BD0D9B"/>
    <w:rsid w:val="00BD210D"/>
    <w:rsid w:val="00BD56EC"/>
    <w:rsid w:val="00BD696E"/>
    <w:rsid w:val="00BE0AB0"/>
    <w:rsid w:val="00BE0AEB"/>
    <w:rsid w:val="00BE2904"/>
    <w:rsid w:val="00BE57E8"/>
    <w:rsid w:val="00BE5DFE"/>
    <w:rsid w:val="00BE5F74"/>
    <w:rsid w:val="00BF13FD"/>
    <w:rsid w:val="00BF275F"/>
    <w:rsid w:val="00BF5B52"/>
    <w:rsid w:val="00C0056C"/>
    <w:rsid w:val="00C016C4"/>
    <w:rsid w:val="00C02FF6"/>
    <w:rsid w:val="00C06780"/>
    <w:rsid w:val="00C0762A"/>
    <w:rsid w:val="00C14D75"/>
    <w:rsid w:val="00C20F05"/>
    <w:rsid w:val="00C22547"/>
    <w:rsid w:val="00C23A55"/>
    <w:rsid w:val="00C2604C"/>
    <w:rsid w:val="00C26F5D"/>
    <w:rsid w:val="00C31523"/>
    <w:rsid w:val="00C34A08"/>
    <w:rsid w:val="00C34D09"/>
    <w:rsid w:val="00C359F0"/>
    <w:rsid w:val="00C374D3"/>
    <w:rsid w:val="00C40104"/>
    <w:rsid w:val="00C43D6A"/>
    <w:rsid w:val="00C46328"/>
    <w:rsid w:val="00C4676D"/>
    <w:rsid w:val="00C467FF"/>
    <w:rsid w:val="00C51087"/>
    <w:rsid w:val="00C5446B"/>
    <w:rsid w:val="00C56B9E"/>
    <w:rsid w:val="00C608E7"/>
    <w:rsid w:val="00C615C9"/>
    <w:rsid w:val="00C627D4"/>
    <w:rsid w:val="00C63AC0"/>
    <w:rsid w:val="00C647AE"/>
    <w:rsid w:val="00C650F4"/>
    <w:rsid w:val="00C66B45"/>
    <w:rsid w:val="00C66B85"/>
    <w:rsid w:val="00C708A1"/>
    <w:rsid w:val="00C72ADB"/>
    <w:rsid w:val="00C735E2"/>
    <w:rsid w:val="00C73A79"/>
    <w:rsid w:val="00C768C1"/>
    <w:rsid w:val="00C8205E"/>
    <w:rsid w:val="00C83B66"/>
    <w:rsid w:val="00C84873"/>
    <w:rsid w:val="00C91F83"/>
    <w:rsid w:val="00C92319"/>
    <w:rsid w:val="00C97834"/>
    <w:rsid w:val="00C979A0"/>
    <w:rsid w:val="00CA13C0"/>
    <w:rsid w:val="00CA455B"/>
    <w:rsid w:val="00CB552B"/>
    <w:rsid w:val="00CB5860"/>
    <w:rsid w:val="00CB7A2E"/>
    <w:rsid w:val="00CC259E"/>
    <w:rsid w:val="00CC3167"/>
    <w:rsid w:val="00CC4B5F"/>
    <w:rsid w:val="00CD0822"/>
    <w:rsid w:val="00CE257B"/>
    <w:rsid w:val="00CE483F"/>
    <w:rsid w:val="00CE48B0"/>
    <w:rsid w:val="00CF695B"/>
    <w:rsid w:val="00CF6C8F"/>
    <w:rsid w:val="00D002F4"/>
    <w:rsid w:val="00D0524A"/>
    <w:rsid w:val="00D05DD6"/>
    <w:rsid w:val="00D0674B"/>
    <w:rsid w:val="00D068BB"/>
    <w:rsid w:val="00D170D9"/>
    <w:rsid w:val="00D17774"/>
    <w:rsid w:val="00D178FC"/>
    <w:rsid w:val="00D202D9"/>
    <w:rsid w:val="00D22559"/>
    <w:rsid w:val="00D23EDD"/>
    <w:rsid w:val="00D2530F"/>
    <w:rsid w:val="00D2533A"/>
    <w:rsid w:val="00D27E19"/>
    <w:rsid w:val="00D30C80"/>
    <w:rsid w:val="00D35DB7"/>
    <w:rsid w:val="00D45A60"/>
    <w:rsid w:val="00D45AFD"/>
    <w:rsid w:val="00D47F77"/>
    <w:rsid w:val="00D52991"/>
    <w:rsid w:val="00D5720E"/>
    <w:rsid w:val="00D609FF"/>
    <w:rsid w:val="00D60C15"/>
    <w:rsid w:val="00D61F7E"/>
    <w:rsid w:val="00D63395"/>
    <w:rsid w:val="00D64111"/>
    <w:rsid w:val="00D6640A"/>
    <w:rsid w:val="00D67D2A"/>
    <w:rsid w:val="00D700D9"/>
    <w:rsid w:val="00D7063A"/>
    <w:rsid w:val="00D70E1A"/>
    <w:rsid w:val="00D72BA7"/>
    <w:rsid w:val="00D7343C"/>
    <w:rsid w:val="00D74F43"/>
    <w:rsid w:val="00D76A97"/>
    <w:rsid w:val="00D81210"/>
    <w:rsid w:val="00D8283A"/>
    <w:rsid w:val="00D82F1A"/>
    <w:rsid w:val="00D84495"/>
    <w:rsid w:val="00D85F8D"/>
    <w:rsid w:val="00D90902"/>
    <w:rsid w:val="00D91E01"/>
    <w:rsid w:val="00D92A51"/>
    <w:rsid w:val="00D9312B"/>
    <w:rsid w:val="00D95666"/>
    <w:rsid w:val="00DA12A2"/>
    <w:rsid w:val="00DA2218"/>
    <w:rsid w:val="00DA2829"/>
    <w:rsid w:val="00DA33D3"/>
    <w:rsid w:val="00DA40D2"/>
    <w:rsid w:val="00DB2268"/>
    <w:rsid w:val="00DB4035"/>
    <w:rsid w:val="00DB4849"/>
    <w:rsid w:val="00DB5FB4"/>
    <w:rsid w:val="00DB6CBC"/>
    <w:rsid w:val="00DB77D3"/>
    <w:rsid w:val="00DC05A7"/>
    <w:rsid w:val="00DC0AF7"/>
    <w:rsid w:val="00DC2CE3"/>
    <w:rsid w:val="00DC6CD6"/>
    <w:rsid w:val="00DC7D57"/>
    <w:rsid w:val="00DD08A7"/>
    <w:rsid w:val="00DD1399"/>
    <w:rsid w:val="00DD3644"/>
    <w:rsid w:val="00DD4CB5"/>
    <w:rsid w:val="00DD5589"/>
    <w:rsid w:val="00DE3312"/>
    <w:rsid w:val="00DE508C"/>
    <w:rsid w:val="00DE533B"/>
    <w:rsid w:val="00DE620B"/>
    <w:rsid w:val="00DE6E6C"/>
    <w:rsid w:val="00DF29D8"/>
    <w:rsid w:val="00DF3644"/>
    <w:rsid w:val="00DF3FFD"/>
    <w:rsid w:val="00DF5D51"/>
    <w:rsid w:val="00DF6531"/>
    <w:rsid w:val="00DF69FF"/>
    <w:rsid w:val="00DF7B41"/>
    <w:rsid w:val="00E00000"/>
    <w:rsid w:val="00E02515"/>
    <w:rsid w:val="00E07DBD"/>
    <w:rsid w:val="00E1133C"/>
    <w:rsid w:val="00E14D48"/>
    <w:rsid w:val="00E23ED4"/>
    <w:rsid w:val="00E23F97"/>
    <w:rsid w:val="00E258C7"/>
    <w:rsid w:val="00E26CCE"/>
    <w:rsid w:val="00E34D32"/>
    <w:rsid w:val="00E367E0"/>
    <w:rsid w:val="00E37191"/>
    <w:rsid w:val="00E37D2C"/>
    <w:rsid w:val="00E40EFF"/>
    <w:rsid w:val="00E4301F"/>
    <w:rsid w:val="00E448E9"/>
    <w:rsid w:val="00E460A4"/>
    <w:rsid w:val="00E466A1"/>
    <w:rsid w:val="00E46A9D"/>
    <w:rsid w:val="00E46BBB"/>
    <w:rsid w:val="00E5084C"/>
    <w:rsid w:val="00E52849"/>
    <w:rsid w:val="00E5579D"/>
    <w:rsid w:val="00E568B4"/>
    <w:rsid w:val="00E62407"/>
    <w:rsid w:val="00E639F9"/>
    <w:rsid w:val="00E667FC"/>
    <w:rsid w:val="00E66AA4"/>
    <w:rsid w:val="00E70702"/>
    <w:rsid w:val="00E70880"/>
    <w:rsid w:val="00E71B08"/>
    <w:rsid w:val="00E72EF3"/>
    <w:rsid w:val="00E77128"/>
    <w:rsid w:val="00E816E9"/>
    <w:rsid w:val="00E82A9B"/>
    <w:rsid w:val="00E83BD9"/>
    <w:rsid w:val="00E84385"/>
    <w:rsid w:val="00E84850"/>
    <w:rsid w:val="00E86C2E"/>
    <w:rsid w:val="00E913DF"/>
    <w:rsid w:val="00E942C5"/>
    <w:rsid w:val="00E94A6B"/>
    <w:rsid w:val="00E95680"/>
    <w:rsid w:val="00E9728E"/>
    <w:rsid w:val="00EA5075"/>
    <w:rsid w:val="00EA5135"/>
    <w:rsid w:val="00EA6CC6"/>
    <w:rsid w:val="00EB0FCD"/>
    <w:rsid w:val="00EB21F1"/>
    <w:rsid w:val="00EB7596"/>
    <w:rsid w:val="00EC41D7"/>
    <w:rsid w:val="00EC5029"/>
    <w:rsid w:val="00EC76D5"/>
    <w:rsid w:val="00ED2A44"/>
    <w:rsid w:val="00ED3060"/>
    <w:rsid w:val="00ED6467"/>
    <w:rsid w:val="00ED7FAC"/>
    <w:rsid w:val="00EE530A"/>
    <w:rsid w:val="00EE619F"/>
    <w:rsid w:val="00EE675E"/>
    <w:rsid w:val="00EF553C"/>
    <w:rsid w:val="00EF69BA"/>
    <w:rsid w:val="00F01CA1"/>
    <w:rsid w:val="00F0542F"/>
    <w:rsid w:val="00F07657"/>
    <w:rsid w:val="00F07E17"/>
    <w:rsid w:val="00F12B81"/>
    <w:rsid w:val="00F1684C"/>
    <w:rsid w:val="00F16D6F"/>
    <w:rsid w:val="00F225C4"/>
    <w:rsid w:val="00F23801"/>
    <w:rsid w:val="00F23814"/>
    <w:rsid w:val="00F267EF"/>
    <w:rsid w:val="00F26B3E"/>
    <w:rsid w:val="00F3419A"/>
    <w:rsid w:val="00F347D6"/>
    <w:rsid w:val="00F349CE"/>
    <w:rsid w:val="00F35748"/>
    <w:rsid w:val="00F363B5"/>
    <w:rsid w:val="00F40ED6"/>
    <w:rsid w:val="00F420E9"/>
    <w:rsid w:val="00F4443B"/>
    <w:rsid w:val="00F475F7"/>
    <w:rsid w:val="00F63F87"/>
    <w:rsid w:val="00F64904"/>
    <w:rsid w:val="00F64E77"/>
    <w:rsid w:val="00F65980"/>
    <w:rsid w:val="00F67CEF"/>
    <w:rsid w:val="00F72487"/>
    <w:rsid w:val="00F7253A"/>
    <w:rsid w:val="00F72D9A"/>
    <w:rsid w:val="00F75F9E"/>
    <w:rsid w:val="00F766E3"/>
    <w:rsid w:val="00F772F0"/>
    <w:rsid w:val="00F77E39"/>
    <w:rsid w:val="00F8010C"/>
    <w:rsid w:val="00F81663"/>
    <w:rsid w:val="00F83462"/>
    <w:rsid w:val="00F84CE4"/>
    <w:rsid w:val="00F85B4C"/>
    <w:rsid w:val="00F85C21"/>
    <w:rsid w:val="00F86462"/>
    <w:rsid w:val="00F86C94"/>
    <w:rsid w:val="00F90E50"/>
    <w:rsid w:val="00F9402D"/>
    <w:rsid w:val="00F94D5D"/>
    <w:rsid w:val="00F955D5"/>
    <w:rsid w:val="00F95A47"/>
    <w:rsid w:val="00F95EEB"/>
    <w:rsid w:val="00FA48BD"/>
    <w:rsid w:val="00FA6A4C"/>
    <w:rsid w:val="00FA7E30"/>
    <w:rsid w:val="00FB071F"/>
    <w:rsid w:val="00FB0E45"/>
    <w:rsid w:val="00FB13B4"/>
    <w:rsid w:val="00FB4EC6"/>
    <w:rsid w:val="00FB4F7C"/>
    <w:rsid w:val="00FB7EC4"/>
    <w:rsid w:val="00FC4987"/>
    <w:rsid w:val="00FC60D3"/>
    <w:rsid w:val="00FC62D3"/>
    <w:rsid w:val="00FC6F51"/>
    <w:rsid w:val="00FC7794"/>
    <w:rsid w:val="00FD10EC"/>
    <w:rsid w:val="00FD13A0"/>
    <w:rsid w:val="00FD1C1A"/>
    <w:rsid w:val="00FD4669"/>
    <w:rsid w:val="00FE1613"/>
    <w:rsid w:val="00FE4EF1"/>
    <w:rsid w:val="00FE5AF3"/>
    <w:rsid w:val="00FE6013"/>
    <w:rsid w:val="00FE74D1"/>
    <w:rsid w:val="00FF2AD2"/>
    <w:rsid w:val="00FF333E"/>
    <w:rsid w:val="00FF40B6"/>
    <w:rsid w:val="00FF4223"/>
    <w:rsid w:val="00FF49A1"/>
    <w:rsid w:val="00FF4BD2"/>
    <w:rsid w:val="00FF5138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A1A11"/>
  <w15:docId w15:val="{F9743F36-A9BA-4B80-A3B9-AA70DC2D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AC6EC0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Normal"/>
    <w:rsid w:val="00327690"/>
    <w:pPr>
      <w:spacing w:before="100" w:beforeAutospacing="1" w:after="100" w:afterAutospacing="1"/>
    </w:pPr>
  </w:style>
  <w:style w:type="character" w:customStyle="1" w:styleId="joxzj6807xt5mailrucssattributepostfix">
    <w:name w:val="joxzj6807xt5_mailru_css_attribute_postfix"/>
    <w:basedOn w:val="DefaultParagraphFont"/>
    <w:rsid w:val="00327690"/>
  </w:style>
  <w:style w:type="character" w:styleId="Strong">
    <w:name w:val="Strong"/>
    <w:basedOn w:val="DefaultParagraphFont"/>
    <w:qFormat/>
    <w:rsid w:val="00C708A1"/>
    <w:rPr>
      <w:b/>
      <w:bCs/>
    </w:rPr>
  </w:style>
  <w:style w:type="paragraph" w:styleId="BodyTextIndent2">
    <w:name w:val="Body Text Indent 2"/>
    <w:basedOn w:val="Normal"/>
    <w:link w:val="BodyTextIndent2Char"/>
    <w:rsid w:val="005D75B2"/>
    <w:pPr>
      <w:spacing w:after="120" w:line="480" w:lineRule="auto"/>
      <w:ind w:left="283"/>
    </w:pPr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5D7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+1"/>
    <w:basedOn w:val="Normal"/>
    <w:next w:val="Normal"/>
    <w:uiPriority w:val="99"/>
    <w:rsid w:val="005060B8"/>
    <w:pPr>
      <w:autoSpaceDE w:val="0"/>
      <w:autoSpaceDN w:val="0"/>
      <w:adjustRightInd w:val="0"/>
    </w:pPr>
    <w:rPr>
      <w:rFonts w:ascii="GHEA Mariam" w:eastAsia="Calibri" w:hAnsi="GHEA Mariam"/>
    </w:rPr>
  </w:style>
  <w:style w:type="character" w:styleId="PlaceholderText">
    <w:name w:val="Placeholder Text"/>
    <w:basedOn w:val="DefaultParagraphFont"/>
    <w:uiPriority w:val="99"/>
    <w:semiHidden/>
    <w:rsid w:val="00BB393B"/>
    <w:rPr>
      <w:color w:val="808080"/>
    </w:rPr>
  </w:style>
  <w:style w:type="character" w:styleId="Emphasis">
    <w:name w:val="Emphasis"/>
    <w:basedOn w:val="DefaultParagraphFont"/>
    <w:uiPriority w:val="20"/>
    <w:qFormat/>
    <w:rsid w:val="008E52A3"/>
    <w:rPr>
      <w:i/>
      <w:iCs/>
    </w:rPr>
  </w:style>
  <w:style w:type="paragraph" w:styleId="NoSpacing">
    <w:name w:val="No Spacing"/>
    <w:uiPriority w:val="1"/>
    <w:qFormat/>
    <w:rsid w:val="002B2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F0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B2F0B"/>
    <w:rPr>
      <w:rFonts w:eastAsiaTheme="minorEastAsia"/>
      <w:color w:val="5A5A5A" w:themeColor="text1" w:themeTint="A5"/>
      <w:spacing w:val="15"/>
    </w:rPr>
  </w:style>
  <w:style w:type="character" w:customStyle="1" w:styleId="notranslate">
    <w:name w:val="notranslate"/>
    <w:basedOn w:val="DefaultParagraphFont"/>
    <w:rsid w:val="008232D2"/>
  </w:style>
  <w:style w:type="paragraph" w:styleId="HTMLPreformatted">
    <w:name w:val="HTML Preformatted"/>
    <w:basedOn w:val="Normal"/>
    <w:link w:val="HTMLPreformattedChar"/>
    <w:uiPriority w:val="99"/>
    <w:unhideWhenUsed/>
    <w:rsid w:val="000A5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5E1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lid-translation">
    <w:name w:val="tlid-translation"/>
    <w:basedOn w:val="DefaultParagraphFont"/>
    <w:rsid w:val="001743BE"/>
  </w:style>
  <w:style w:type="character" w:styleId="FootnoteReference">
    <w:name w:val="footnote reference"/>
    <w:semiHidden/>
    <w:rsid w:val="001743B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743BE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1743B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Heading2Char">
    <w:name w:val="Heading 2 Char"/>
    <w:basedOn w:val="DefaultParagraphFont"/>
    <w:link w:val="Heading2"/>
    <w:rsid w:val="00AC6EC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AC6EC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507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507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507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507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rsid w:val="00721EDA"/>
    <w:pPr>
      <w:spacing w:before="100" w:beforeAutospacing="1" w:after="100" w:afterAutospacing="1"/>
    </w:pPr>
    <w:rPr>
      <w:lang w:val="x-none" w:eastAsia="x-none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721E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y2iqfc">
    <w:name w:val="y2iqfc"/>
    <w:basedOn w:val="DefaultParagraphFont"/>
    <w:rsid w:val="00912D15"/>
  </w:style>
  <w:style w:type="character" w:customStyle="1" w:styleId="ListParagraphChar">
    <w:name w:val="List Paragraph Char"/>
    <w:link w:val="ListParagraph"/>
    <w:uiPriority w:val="34"/>
    <w:locked/>
    <w:rsid w:val="00B135E2"/>
    <w:rPr>
      <w:rFonts w:ascii="Times Armenian" w:eastAsia="Times New Roman" w:hAnsi="Times Armenian" w:cs="Times Armeni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4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5038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55B1-0B20-4451-A115-948B5759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1627</Words>
  <Characters>9276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Naira Evoyan</cp:lastModifiedBy>
  <cp:revision>3</cp:revision>
  <cp:lastPrinted>2022-11-10T12:48:00Z</cp:lastPrinted>
  <dcterms:created xsi:type="dcterms:W3CDTF">2024-09-12T12:06:00Z</dcterms:created>
  <dcterms:modified xsi:type="dcterms:W3CDTF">2024-09-12T13:34:00Z</dcterms:modified>
</cp:coreProperties>
</file>