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ՀՀԳՄՎՀ-ԷԱՃԱՊՁԲ-24/47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Վարդենիսի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մարզ Գեղարքունիքի, քաղաք Վարդենիս Հ. Անդրեասյան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ՄԱՐԶԻ ՎԱՐԴԵՆԻՍԻ ՀԱՄԱՅՆՔԱՊԵՏԱՐԱՆԻ ԿԱՐԻՔՆԵՐԻ ՀԱՄԱՐ ԴԻԶ.ՎԱՌԵԼԻՔԻ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Արևիկ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+374-98-28-80-63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vardenis.gnumner@mail.ru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Վարդենիսի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ՀՀԳՄՎՀ-ԷԱՃԱՊՁԲ-24/47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Վարդենիսի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Վարդենիսի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ՄԱՐԶԻ ՎԱՐԴԵՆԻՍԻ ՀԱՄԱՅՆՔԱՊԵՏԱՐԱՆԻ ԿԱՐԻՔՆԵՐԻ ՀԱՄԱՐ ԴԻԶ.ՎԱՌԵԼԻՔԻ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Վարդենիսի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ՄԱՐԶԻ ՎԱՐԴԵՆԻՍԻ ՀԱՄԱՅՆՔԱՊԵՏԱՐԱՆԻ ԿԱՐԻՔՆԵՐԻ ՀԱՄԱՐ ԴԻԶ.ՎԱՌԵԼԻՔԻ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ՀՀԳՄՎՀ-ԷԱՃԱՊՁԲ-24/47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vardenis.gnumner@mail.ru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ՄԱՐԶԻ ՎԱՐԴԵՆԻՍԻ ՀԱՄԱՅՆՔԱՊԵՏԱՐԱՆԻ ԿԱՐԻՔՆԵՐԻ ՀԱՄԱՐ ԴԻԶ.ՎԱՌԵԼԻՔԻ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2024.09.27.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ՀՀԳՄՎՀ-ԷԱՃԱՊՁԲ-24/47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Վարդենիսի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ՀՀԳՄՎՀ-ԷԱՃԱՊՁԲ-24/47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ՀՀԳՄՎՀ-ԷԱՃԱՊՁԲ-24/47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ՀՀԳՄՎՀ-ԷԱՃԱՊՁԲ-24/47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ՀՀԳՄՎՀ-ԷԱՃԱՊՁԲ-24/47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«ՀՀԳՄՎՀ-ԷԱՃԱՊՁԲ-24/47»*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ՀՀԳՄՎՀ-ԷԱՃԱՊՁԲ-24/47*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«ՀՀԳՄՎՀ-ԷԱՃԱՊՁԲ-24/47»*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ՀՀԳՄՎՀ-ԷԱՃԱՊՁԲ-24/47*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ԳԵՂԱՐՔՈՒՆԻՔԻ ՄԱՐԶԻ ՎԱՐԴԵՆԻՍԻ ՀԱՄԱՅՆՔԱՊԵՏԱՐԱՆԻ ԿԱՐԻՔՆԵՐԻ ՀԱՄԱՐ ԴԻԶ.ՎԱՌԵԼԻՔԻ ՁԵՌՔԲԵՐՈՒՄ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25-ն  ընկած ժամանակահ  ատվածում:  Հրավերում նշված են  ապրանքի առավելագույն  չափաքանակները:  Պայմանագրի  կատարման  վերջնաժամկետը  լրանալուց հետո  չիրացված  չափաքանակների  մասով  պայմանագիրը  կլուծարվի: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