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ՆԲԿ-ԷԱՃԱՊՁԲ-2024/28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 ՓԲԸ-Ի ԿԱՐԻՔՆԵՐԻ ՀԱՄԱՐ ԱՎՏՈՄԵՔԵՆԱՆԵՐԻ ԱՆԻՎՆԵՐԻ  ՁԵՌՔ 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ՆԲԿ-ԷԱՃԱՊՁԲ-2024/28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ԲԺՇԿԱԿԱՆ ԿԵՆՏՐՈՆ ՓԲԸ-Ի ԿԱՐԻՔՆԵՐԻ ՀԱՄԱՐ ԱՎՏՈՄԵՔԵՆԱՆԵՐԻ ԱՆԻՎՆԵՐԻ  ՁԵՌՔ 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ԲԺՇԿԱԿԱՆ ԿԵՆՏՐՈՆ ՓԲԸ-Ի ԿԱՐԻՔՆԵՐԻ ՀԱՄԱՐ ԱՎՏՈՄԵՔԵՆԱՆԵՐԻ ԱՆԻՎՆԵՐԻ  ՁԵՌՔ 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ՆԲԿ-ԷԱՃԱՊՁԲ-2024/28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ԲԺՇԿԱԿԱՆ ԿԵՆՏՐՈՆ ՓԲԸ-Ի ԿԱՐԻՔՆԵՐԻ ՀԱՄԱՐ ԱՎՏՈՄԵՔԵՆԱՆԵՐԻ ԱՆԻՎՆԵՐԻ  ՁԵՌՔ 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 ՆԲԿ-ԷԱՃԱՊՁԲ-2024/28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ՆԲԿ-ԷԱՃԱՊՁԲ-2024/28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ՆԲԿ-ԷԱՃԱՊՁԲ-2024/28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ՆԲԿ-ԷԱՃԱՊՁԲ-2024/28»*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 ՆԲԿ-ԷԱՃԱՊՁԲ-2024/28*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ՆԲԿ-ԷԱՃԱՊՁԲ-2024/28»*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 ՆԲԿ-ԷԱՃԱՊՁԲ-2024/28*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X 70 X R15   C բորտ չափերի ամառային անվադող, արտադրված առնվազն 2023 թվականին: Անվադողերի մատակարարումը իրականացվում է  մատակարարի կողմից: Անվադողերը պետք է լինեն նոր և չօգտագորված: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X 70 X R15   C բորտ չափերի ձմեռային անվադող, արտադրված առնվազն 2023 թվականին: Անվադողերի մատակարարումը իրականացվում է  մատակարարի կողմից: Անվադողերը պետք է լինեն նոր և չօգտագորված: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X 65 X R16   C բորտ  չափերի ձմեռային անվադող, արտադրված առնվազն 2023 թվականին: Անվադողերի մատակարարումը իրականացվում է  մատակարարի կողմից:  Անվադողերը պետք է լինեն նոր և չօգտագորված: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