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ԷԱՃԱՊՁԲ-2024/Ա-91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հատուկ նպատակային այլ նյութերի ձեռքբերում ՀՀ ՆԳՆ ԷԱՃԱՊՁԲ-2024/Ա-91</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010596152</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ԷԱՃԱՊՁԲ-2024/Ա-91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հատուկ նպատակային այլ նյութերի ձեռքբերում ՀՀ ՆԳՆ ԷԱՃԱՊՁԲ-2024/Ա-91</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հատուկ նպատակային այլ նյութերի ձեռքբերում ՀՀ ՆԳՆ ԷԱՃԱՊՁԲ-2024/Ա-91</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ԷԱՃԱՊՁԲ-2024/Ա-91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հատուկ նպատակային այլ նյութերի ձեռքբերում ՀՀ ՆԳՆ ԷԱՃԱՊՁԲ-2024/Ա-91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430.63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ԷԱՃԱՊՁԲ-2024/Ա-91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ԷԱՃԱՊՁԲ-2024/Ա-91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ՆԳՆ ԷԱՃԱՊՁԲ-2024/Ա-91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ԷԱՃԱՊՁԲ-2024/Ա-91»*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ԷԱՃԱՊՁԲ-2024/Ա-91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Հավելված 3.1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«ՀՀ ՆԳՆ ԷԱՃԱՊՁԲ-2024/Ա-91»*  ծածկագրով</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ԷԱՃԱՊՁԲ-2024/Ա-91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կնքվելիք պայմանագրով նախատեսված Ապրանքի, մատակարարման վերջնաժամկետը,</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*լրացվում է հանձնաժողովի քարտուղարի կողմից մինչև հրավերը հրապարակելը:</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ՆԳՆ ԷԱՃԱՊՁԲ-2024/Ա-91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ՀՀ ՆԵՐՔԻՆ ԳՈՐԾԵՐԻ ՆԱԽԱՐԱՐՈՒԹՅԱՆ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5</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__</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 հրշեջի
Նյութ: բնական լատեքս, Երկարությունը ոչ պակաս քան 360 մմ, Հաստությունը՝ 1.5-2.1 մմ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3-րդ նրբանցք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60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