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картриджей с тонером и лазерных дисков для нужд прокуратуры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Арам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aram.gabrielyan@prosecutor.am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010 325642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HGD-EAJAPDzB-24/15</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картриджей с тонером и лазерных дисков для нужд прокуратуры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картриджей с тонером и лазерных дисков для нужд прокуратуры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HGD-EAJAPDzB-24/15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aram.gabrielyan@prosecutor.am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картриджей с тонером и лазерных дисков для нужд прокуратуры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HGD-EAJAPDzB-24/15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HGD-EAJAPDzB-24/15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HP LaserJet Pro MFP M130A, с чипом, цвет черный, с возможностью печати не менее 1600 страниц. Ресурс печати при 5% заполнении печатью формата А4. Минимальное содержание тонера в картридже: 100 г, бункер для тонера картриджа, запечатанный на заводе.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тонер-картриджа,  предназначен для принтеров HP LaserJet Pro MFP M130a. Упаковка: в полиэтиленовой или двойной полиэтиленовой упаковке, в картонной коробке, запломбированной на заводе. Коробка закрыта на заводе,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HP LJ 1012,1015,1018, 1020,1022, Canon LBP 2900.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Canon HP LJ P 1005, 1102, Canon LBP 6030.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Canon MF 4410.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Canon MF212 (Canon MF212, 231, 237).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Canon MF275DW, с чипом, цвет черный, с возможностью печати не менее 10000 страниц.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700 Мб, скорость: 52x.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4,7 Гб, скорость: 16x.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