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KSHMP-EAAPDzB-24/55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KSHMP-EAAPDzB-24/55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KSHMP-EAAPDzB-24/55</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KSHMP-EAAPDzB-24/55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KSHMP-EAAPDzB-24/55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KSHMP-EAAPDzB-24/55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KSHMP-EAAPDzB-24/55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KSHMP-EAAPDzB-24/55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"KSHMP-EAAPDzB-24/55"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"KSHMP-EAAPDzB-24/55"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KSHMP-EAAPDzB-24/55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Электромуфтовый сварочный аппарат для сварки ПЭ, ПП труб и деталей.
Вес: не менее 21 кг.
Мощность: не менее 2700 Вт.
Напряжение: 230 В
Выходное напряжение: 8÷48 В (Гц)
Минимальный диаметр сварного шва: 50 мм.
Максимальный диаметр сварного шва: 400 мм.
Рабочая температура: -10+40 С 0
Степень защиты водонепроницаемости: IP54.
Время пайки: 1-9999 сек.
Время восстановления: 1–999 сек.
Угловые торцы Ф4мм и Ф4,7мм
Наличие системы видео- или аудиосигнала сварки.
Автоматическая система компенсации времени сварки в зависимости от окружающей среды.
Система управления в режиме реального времени
Возможность ручного программирования /регулировка сварочного напряжения и времени/
Длина шнуров питания не менее 4 м.
Длина паяльного провода: не менее 4м.
Прибор должен иметь металлический кейс для транспортировки.
В комплект поставки устройства должен входить ручной скребок-очиститель.
Поставщик должен провести недельный курс обучения в течение одной недели после поставки продукта, чтобы научить сотрудников использовать и эксплуатировать устройство.
Поставляемый товар должен быть новым, неиспользованным.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стыковой сварки ПЭ труб, предназначен для сварки ПЭ, ПП труб и их деталей.
Устройство включает в себя основную несущую раму, гидроблок шлифовального устройства с кронштейнами крепления, нагревательную печь с кронштейнами крепления. В комплекте полукольца для сварки труб разных размеров (90, 110, 125, 140, 160, 180, 200, 225, 250, 280, 315мм)
Поставляемый товар должен быть новым, неиспользованным. 
Наличие металлического кейса для безопасной транспортировки шлифовального устройства, печи и полутруб.
Поверхность нагревательной печи с крышкой должна иметь качественную систему контроля температуры. Шлифовальное устройство должно иметь эл. силовой движитель.
идравлическая система должна иметь возможность обеспечивать начальный уровень низкого давления, манометр входит в комплект поставки.
Индикатор времени для контроля времени нагрева и охлаждения.
Минимальный размер свариваемых труб 90 мм, максимальный 315 мм.
Напряжение: 220 В
Мощность: не менее 5000 Вт
Максимальный показатель давления гидроблока 60 Бар.
Вес: не менее 139 кг.
Устройство должно быть рассчитано как на цеховые, так и на кузнечные условия.
Поставщик должен провести недельный курс обучения в течение одной недели после поставки продукта, чтобы научить сотрудников использовать и эксплуатировать устройство.
Транспортировка и погрузка-разгрузка товара осуществляется поставщиком за свой счет. На товар действует гарантийный срок 365 календарных дней со дня, следующего за днем приемки товара покупателем. В целях осуществления гарантийного обслуживания двусторонняя транспортировка и погрузка-разгрузка товара осуществляется поставщиком за свой счет.Гарантия2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