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ԻՀԱԿ-ԷԱՃԱՊՁԲ-24/34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ՁԵՌՔԲԵՐՈՒՄ  24/34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ԻՀԱԿ-ԷԱՃԱՊՁԲ-24/34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ՁԵՌՔԲԵՐՈՒՄ  24/34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ՁԵՌՔԲԵՐՈՒՄ  24/34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ԻՀԱԿ-ԷԱՃԱՊՁԲ-24/34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ՁԵՌՔԲԵՐՈՒՄ  24/34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429.94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ԻՀԱԿ-ԷԱՃԱՊՁԲ-24/34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ԻՀԱԿ-ԷԱՃԱՊՁԲ-24/34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ԻՀԱԿ-ԷԱՃԱՊՁԲ-24/34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ԻՀԱԿ-ԷԱՃԱՊՁԲ-24/34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«ԻՀԱԿ-ԷԱՃԱՊՁԲ-24/34»*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ԻՆՖԵԿՑԻՈՆ ՀԻՎԱՆԴՈՒԹՅՈՒՆՆԵՐԻ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ԻՀԱԿ-ԷԱՃԱՊՁԲ-24/34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«ԻՀԱԿ-ԷԱՃԱՊՁԲ-24/34»*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ԻՆՖԵԿՑԻՈՆ ՀԻՎԱՆԴՈՒԹՅՈՒՆՆԵՐԻ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ԻՀԱԿ-ԷԱՃԱՊՁԲ-24/34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«ԻՀԱԿ-ԷԱՃԱՊՁԲ-24/34»*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ԻՀԱԿ-ԷԱՃԱՊՁԲ-24/34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«ԻՀԱԿ-ԷԱՃԱՊՁԲ-24/34»*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ՄԻԱՎ-IgG,IgM,IgA)/հակամարմինների հայտնաբերման համար և սիֆիլիսիTreponema palladium. հակամարմինների որակական հայտնաբերման համար : Նախատեսված է ամբողջական արյան մեջ, արյան շիճուկում և պլազմայում ՄԻԱՎ 1-ի ներառյալ ենթատիպ-O և ՄԻԱՎ 2-ի հակամարմինների հայտնաբերման համար: Թեստի տեսակը կասետային:
Թեստ-հավաքածուն պետք է պարունակի հետազոտության իրականացման համար անհրաժեշտ նոսրացնող բուֆեր: 
Թեստ-հավաքածուն պետք է ընդգրկված լինի ԱՀԿ-ի կողմից նախաորակավորված թեստերի ցանկում (WHO list of prequalified in vitro diagnostic products,Product code(s)):
Պահպանման ժամկետը՝ առնվազն 12 ամիս: Պիտանելիության ժամկետի առնվազն 75%-ի առկայություն մատակարարման պահին: 
 "
Թեստ-հավաքածուն պետք է պարունակի հետազոտության իրականացման համար անհրաժեշտ նոսրացնող բուֆեր: 
Թեստ-հավաքածուն պետք է ընդգրկված լինի ԱՀԿ-ի կողմից նախաորակավորված թեստերի ցանկում (WHO list of prequalified in vitro diagnostic products, Product code(s)):
Պահպանման ժամկետը՝ առնվազն 12 ամիս: Պիտանելիության ժամկետի առնվազն 75%-ի առկայություն մատակարարման պահին: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