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«ՍԳԼ-ԷԱՃԱՊՁԲ-24/37» ԾԱԾԿԱԳՐՈՎ ԴԵՂԵՐԻ ՁԵՌՔԲԵՐՄԱՆ ՆՊԱՏԱԿՈՎ ՀԱՅՏԱՐԱՐՎԱԾ ԷԼԵԿՏՐՈՆԱՅԻՆ ԱՃՈՒՐԴՈՎ ՄՐՑՈՒՅԹԻ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«ՍԳԼ-ԷԱՃԱՊՁԲ-24/37» ԾԱԾԿԱԳՐՈՎ ԴԵՂԵՐԻ ՁԵՌՔԲԵՐՄԱՆ ՆՊԱՏԱԿՈՎ ՀԱՅՏԱՐԱՐՎԱԾ ԷԼԵԿՏՐՈՆԱՅԻՆ ԱՃՈՒՐԴՈՎ ՄՐՑՈՒՅԹԻ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«ՍԳԼ-ԷԱՃԱՊՁԲ-24/37» ԾԱԾԿԱԳՐՈՎ ԴԵՂԵՐԻ ՁԵՌՔԲԵՐՄԱՆ ՆՊԱՏԱԿՈՎ ՀԱՅՏԱՐԱՐՎԱԾ ԷԼԵԿՏՐՈՆԱՅԻՆ ԱՃՈՒՐԴՈՎ ՄՐՑՈՒՅԹԻ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«ՍԳԼ-ԷԱՃԱՊՁԲ-24/37» ԾԱԾԿԱԳՐՈՎ ԴԵՂԵՐԻ ՁԵՌՔԲԵՐՄԱՆ ՆՊԱՏԱԿՈՎ ՀԱՅՏԱՐԱՐՎԱԾ ԷԼԵԿՏՐՈՆԱՅԻՆ ԱՃՈՒՐԴՈՎ ՄՐՑՈՒՅԹԻ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ՍԳԼ-ԷԱՃԱՊՁԲ-24/37</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ՍԳԼ-ԷԱՃԱՊՁԲ-24/37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ՍԳԼ-ԷԱՃԱՊՁԲ-24/37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«ՍԳԼ-ԷԱՃԱՊՁԲ-24/37»*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ՍԳԼ-ԷԱՃԱՊՁԲ-24/37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«ՍԳԼ-ԷԱՃԱՊՁԲ-24/37»*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ՍԳԼ-ԷԱՃԱՊՁԲ-24/37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100մլ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Վաճառողը պարտավոր է ապրանքների մատակարարման բոլոր փաստաթղթերը (հանձնաման-ընդունման արձանագրություն, պայմանագրի արդյունքը Գնորդին հանձնելու փաստը ֆիքսելու վերաբերյալ ակտ և հաշիվ-ապրանքագիր) կազմել պայմանագրում ամրագրված չափման միավորով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