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 и товары медицинского назначения с кодом ԿՄ-ՆԲԿ-ԷԱՃԱՊՁԲ-2024/32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ԿՄ-ՆԲԿ-ԷԱՃԱՊՁԲ-2024/32</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 и товары медицинского назначения с кодом ԿՄ-ՆԲԿ-ԷԱՃԱՊՁԲ-2024/32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 и товары медицинского назначения с кодом ԿՄ-ՆԲԿ-ԷԱՃԱՊՁԲ-2024/32</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ԿՄ-ՆԲԿ-ԷԱՃԱՊՁԲ-2024/32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 и товары медицинского назначения с кодом ԿՄ-ՆԲԿ-ԷԱՃԱՊՁԲ-2024/32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ԿՄ-ՆԲԿ-ԷԱՃԱՊՁԲ-2024/32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"ԿՄ-ՆԲԿ-ԷԱՃԱՊՁԲ-2024/32"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ԿՄ-ՆԲԿ-ԷԱՃԱՊՁԲ-2024/32*.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- 220185140146000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"ԿՄ-ՆԲԿ-ԷԱՃԱՊՁԲ-2024/32"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ԿՄ-ՆԲԿ-ԷԱՃԱՊՁԲ-2024/32*.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- 220185140146000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ԿՄ-ՆԲԿ-ԷԱՃԱՊՁԲ-2024/32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сетчатка для грыж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с омепразолом 20 мг. сроки годности препарата на момент передачи препарата покупателю должны быть следующими: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10000AM+ 7500AM+375AM, таблетка, покрытая пленочной оболочкой, солевой раствор. сроки годности препарата на момент передачи препарата покупателю должны быть следующими: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150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Омега-3 1000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натрия 20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натрия 40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бисульфат) клопидогрел (клопидогрел бисульфат) таблетки по 75 мг, покрытые пленочной оболочкой.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(дигидрохлорид триметазидина) таблетки триметазидина (дигидрохлорид триметазидина) 35 мг, покрытые пленочной оболочкой, с регулируемым высвобождением.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аторвастатин (тригидрат кальция аторвастатина) 20 мг, покрытый пленочной оболочкой.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гемигидрат кальция) аторвастатин (аторвастатин полугидрат кальция) таблетка 40 мг, покрытая пленочной оболочкой.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фумарат/оригинальные таблетки периндоприла аргинина 5 мг/5 мг, покрытые пленочной оболочкой.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Пейнтоприл/Амлодипин 5 / капсулы по 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Пейнтоприл/Амлодипин в капсулах по 10/5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Бисопролол+Амлодипин 5+5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0,2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Моксинидин 0,4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трет-бутиламин) таблетки Периндоприл (Периндоприл трет-бутиламин) 10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Пейнтоприл /Амлодипин / Индапамид 8 мг/10 мг/2,5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 Индапамид 4 мг/5 мг/1,25 мг.сроки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 Рамиприл 10 мг/10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5 мг/5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10 мг/5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таблетка фуросемида 40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таблетка спиронолактона 25 мг, покрытая пленочной оболочкой.сроки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таблетка карведилола 25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тартрат) метопролол (метопролол тартрат) 25 мг таблетки.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тартрат) метопролол (метопролол тартрат) 100 мг таблетки.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Бисопролол (Бисопролол фумарат) таблетка 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Бисопролол (Бисопролол фумарат)таблетка 2,5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Бисопролол (Бисопролол фумарат) 10 мг таблетки.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ацетилсалициловая кислота, гидроксид магния 75 мг+15,2 мг, Таблетки, покрытые пленочной оболочкой.сроки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2,5 мг / Периндоприл10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таблетка ибупрофена 400 мг, покрытая пленочной оболочкой.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таблетка метилпреднизолона 4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таблетка левотироксина натрия 100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таблетка левотироксина натрия 25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Левотироксин (левотироксин натрия) таблетка 50мкг.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тамоксифен (цитрат тамоксифена) таблетка 20 мг, покрытая пленочной оболочкой, срок годности препарата на момент выдачи препарата покупателю должен быть следующим: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ацетилсалициловая кислота 100 мг таблетка, покрытая пленочной оболочкой, соленая.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ацетилсалициловая кислота таблетка 75 мг, покрытая пленочной оболочкой, соленая.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парацетамол 150мг для прямой кишки, срок годности препарата на момент выдачи лекарства покупателю должен быть следующим: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леводопа, карбидопа 250 мг+25 мг, таблетка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таблетки индометацина 25 мг, покрытые пленочной оболочкой, солевые, сроки годности препарата на момент выдачи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индометацин 100 мг / г, мазь 40 г, сроки годности препарата на момент выдачи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Троксерутин индометацин, Троксерутин 30 мг / г+20 мг / г, 45 г желе.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1000 мг, срок годности препарата на момент выдачи препарата покупателю должен быть следующим: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витамин D3 кальций, витамин D3 таблетки по 500 мг+200 мм, покрытые пленочной оболочкой.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1000 мг, срок годности препарата на момент выдачи препарата покупателю должен быть следующим: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