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ՎՕԳԿ-ԷԱՃԱՊՁԲ-2024/13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ՎՆԱՍՎԱԾՔԱԲԱՆՈՒԹՅԱՆ ԵՎ ՕՐԹՈՊԵԴԻԱՅԻ ԳԻՏԱԿԱՆ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Նորք 9փ., 123 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ՎՕԳԿ-ԷԱՃԱՊՁԲ-2024/13 ծածկագրով բժշկական նշանակության ապրանքներ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Աիդա Այվազյան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+37499041292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ayvazyanada@gmail.com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ՎՆԱՍՎԱԾՔԱԲԱՆՈՒԹՅԱՆ ԵՎ ՕՐԹՈՊԵԴԻԱՅԻ ԳԻՏԱԿԱՆ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ՎՕԳԿ-ԷԱՃԱՊՁԲ-2024/13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ՎՆԱՍՎԱԾՔԱԲԱՆՈՒԹՅԱՆ ԵՎ ՕՐԹՈՊԵԴԻԱՅԻ ԳԻՏԱԿԱՆ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ՎՆԱՍՎԱԾՔԱԲԱՆՈՒԹՅԱՆ ԵՎ ՕՐԹՈՊԵԴԻԱՅԻ ԳԻՏԱԿԱՆ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ՎՕԳԿ-ԷԱՃԱՊՁԲ-2024/13 ծածկագրով բժշկական նշանակության ապրանքներ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ՎՆԱՍՎԱԾՔԱԲԱՆՈՒԹՅԱՆ ԵՎ ՕՐԹՈՊԵԴԻԱՅԻ ԳԻՏԱԿԱՆ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ՎՕԳԿ-ԷԱՃԱՊՁԲ-2024/13 ծածկագրով բժշկական նշանակության ապրանքներ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ՎՕԳԿ-ԷԱՃԱՊՁԲ-2024/13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ayvazyanada@gmail.com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ՎՕԳԿ-ԷԱՃԱՊՁԲ-2024/13 ծածկագրով բժշկական նշանակության ապրանքներ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ժապավենի երևակման 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կայունացուցիչներ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427.5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2024.10.08.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ՎՕԳԿ-ԷԱՃԱՊՁԲ-2024/13</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ՎՆԱՍՎԱԾՔԱԲԱՆՈՒԹՅԱՆ ԵՎ ՕՐԹՈՊԵԴԻԱՅԻ ԳԻՏԱԿԱՆ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ՎՕԳԿ-ԷԱՃԱՊՁԲ-2024/13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ՎՕԳԿ-ԷԱՃԱՊՁԲ-2024/13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«ՎՕԳԿ-ԷԱՃԱՊՁԲ-2024/13»*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ՎՆԱՍՎԱԾՔԱԲԱՆՈՒԹՅԱՆ ԵՎ ՕՐԹՈՊԵԴԻԱՅԻ ԳԻՏԱԿԱՆ ԿԵՆՏՐՈՆ ՓԲԸ*  (այսուհետ` Պատվիրատու) կողմից կազմակերպված` ՎՕԳԿ-ԷԱՃԱՊՁԲ-2024/13*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ՎՆԱՍՎԱԾՔԱԲԱՆՈՒԹՅԱՆ ԵՎ ՕՐԹՈՊԵԴԻԱՅԻ 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- 01503749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- 1510003044290100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«ՎՕԳԿ-ԷԱՃԱՊՁԲ-2024/13»*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ՎՆԱՍՎԱԾՔԱԲԱՆՈՒԹՅԱՆ ԵՎ ՕՐԹՈՊԵԴԻԱՅԻ ԳԻՏԱԿԱՆ ԿԵՆՏՐՈՆ ՓԲԸ*  (այսուհետ` Պատվիրատու) կողմից կազմակերպված` ՎՕԳԿ-ԷԱՃԱՊՁԲ-2024/13*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ՎՆԱՍՎԱԾՔԱԲԱՆՈՒԹՅԱՆ ԵՎ ՕՐԹՈՊԵԴԻԱՅԻ 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- 01503749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- 1510003044290100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«Վնասվածքաբանության և օրթոպեդիայի գիտական կենտրոն»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24931500/4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ժապավենի երևակման 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25լ Ֆիրմային նշանի առկայություն  Մատակարարման պահին ժամկետի 2/3 մնացորդով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24931600/3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կայունացուցիչներ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25լ Ֆիրմային նշանի առկայություն  Մատակարարման պահին ժամկետի 2/3  մնացորդով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35x43 կանաչ, Ֆիրմային նշանի առկայություն  Մատակարարման պահին ժամկետի 2/3 մնացորդով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30x40 կանաչ, Ֆիրմային նշանի առկայություն  Մատակարարման պահին ժամկետի 2/3 մնացորդով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24x30 կանաչ, Ֆիրմային նշանի առկայություն  Մատակարարման պահին ժամկետի 2/3 մնացորդով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18x24 կանաչ, Ֆիրմային նշանի առկայություն  Մատակարարման պահին ժամկետի 2/3 մնացորդով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«Վնասվածքաբանության և օրթոպեդիայի գիտական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25․12․2024թ․՝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«Վնասվածքաբանության և օրթոպեդիայի գիտական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25․12․2024թ․՝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«Վնասվածքաբանության և օրթոպեդիայի գիտական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25․12․2024թ․՝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«Վնասվածքաբանության և օրթոպեդիայի գիտական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25․12․2024թ․՝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«Վնասվածքաբանության և օրթոպեդիայի գիտական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25․12․2024թ․՝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«Վնասվածքաբանության և օրթոպեդիայի գիտական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25․12․2024թ․՝ պահպանելով 1-ին մատակարարման համար 20-օրյա ժամկետը։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24931500/4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ժապավենի երևակման 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24931600/3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կայունացուցիչներ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