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553C47" w:rsidRPr="00D37A28" w:rsidRDefault="00A72124" w:rsidP="00A7212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A72124">
        <w:rPr>
          <w:rFonts w:ascii="GHEA Grapalat" w:hAnsi="GHEA Grapalat" w:cs="Arial"/>
          <w:b/>
          <w:szCs w:val="24"/>
          <w:lang w:val="hy-AM"/>
        </w:rPr>
        <w:t>ՏԵԽՆԻԿԱԿԱՆ</w:t>
      </w:r>
      <w:r w:rsidR="003C158D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A72124">
        <w:rPr>
          <w:rFonts w:ascii="GHEA Grapalat" w:hAnsi="GHEA Grapalat" w:cs="Arial"/>
          <w:b/>
          <w:szCs w:val="24"/>
          <w:lang w:val="hy-AM"/>
        </w:rPr>
        <w:t>ԲՆՈՒԹԱԳԻՐ</w:t>
      </w:r>
      <w:r w:rsidR="003C158D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492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84"/>
        <w:gridCol w:w="7118"/>
        <w:gridCol w:w="1134"/>
        <w:gridCol w:w="1134"/>
        <w:gridCol w:w="1276"/>
        <w:gridCol w:w="1417"/>
      </w:tblGrid>
      <w:tr w:rsidR="0042767A" w:rsidRPr="00694F46" w:rsidTr="00FD6117">
        <w:trPr>
          <w:trHeight w:val="504"/>
        </w:trPr>
        <w:tc>
          <w:tcPr>
            <w:tcW w:w="1560" w:type="dxa"/>
            <w:vMerge w:val="restart"/>
          </w:tcPr>
          <w:p w:rsidR="0042767A" w:rsidRPr="00694F46" w:rsidRDefault="0042767A" w:rsidP="0042767A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համարը</w:t>
            </w:r>
          </w:p>
        </w:tc>
        <w:tc>
          <w:tcPr>
            <w:tcW w:w="1284" w:type="dxa"/>
            <w:vMerge w:val="restart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7118" w:type="dxa"/>
            <w:vMerge w:val="restart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1134" w:type="dxa"/>
            <w:vMerge w:val="restart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1134" w:type="dxa"/>
            <w:vMerge w:val="restart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2693" w:type="dxa"/>
            <w:gridSpan w:val="2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42767A" w:rsidRPr="00694F46" w:rsidTr="00FD6117">
        <w:trPr>
          <w:trHeight w:val="427"/>
        </w:trPr>
        <w:tc>
          <w:tcPr>
            <w:tcW w:w="1560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8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18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417" w:type="dxa"/>
          </w:tcPr>
          <w:p w:rsidR="0042767A" w:rsidRPr="00694F46" w:rsidRDefault="0042767A" w:rsidP="0042767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694F46">
              <w:rPr>
                <w:rFonts w:ascii="GHEA Grapalat" w:hAnsi="GHEA Grapalat"/>
                <w:sz w:val="18"/>
                <w:szCs w:val="18"/>
              </w:rPr>
              <w:t>**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10/100/1000BASE-T,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DDR3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8D7EC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D7EC4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E95D0F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10/100/1000BASE-T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4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5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8x10/100/1000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62,5MHz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KB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6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IEEE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802.3af/802.3at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(PoE)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Պրոցեսոր։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62,5MHz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Օպերատիվ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KB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հնարավորություն(առնվազն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սիմվոլի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հնարավորությամբ),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բաժանանարար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չկառավարվող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7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8x10/100/1000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հասցեների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աղյուսակ՝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սարքավորման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պատյանը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մետաղական։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փոփոխական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միաֆազ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220Վ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լարմամբ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բլոկով(ներառյալ)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տարածքում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գործող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ստանդարտներին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համապատասխան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միացում։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E91777" w:rsidRPr="00694F46" w:rsidRDefault="00E91777" w:rsidP="00E9177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մոդուլ, LC-LC duplex, 10G, MMF, 850nm, DDM, առնվազն 300m, OM3/OM4 UPC fiber cables support, MSA Compliant, առաջարկվող ապրանքը պետք է լինի զույգով, որոնցից մեկը համատեղելի Juniper EX 4500 սարքի հետ, իսկ մյուսը Lenovo SR650 սերվերի և D-Link սարքերի հետ։</w:t>
            </w:r>
          </w:p>
          <w:p w:rsidR="00E91777" w:rsidRPr="0087797B" w:rsidRDefault="00E91777" w:rsidP="00E9177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E91777" w:rsidRPr="0042394D" w:rsidRDefault="00E91777" w:rsidP="00E9177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Արտադրողի հետ կապված նախապատվություններ չ</w:t>
            </w:r>
            <w:r w:rsidR="00292226" w:rsidRPr="00292226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165600" w:rsidRPr="005816DF" w:rsidTr="00FD6117">
        <w:trPr>
          <w:trHeight w:val="1223"/>
        </w:trPr>
        <w:tc>
          <w:tcPr>
            <w:tcW w:w="1560" w:type="dxa"/>
          </w:tcPr>
          <w:p w:rsidR="00165600" w:rsidRPr="00694F46" w:rsidRDefault="00165600" w:rsidP="0016560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9</w:t>
            </w:r>
          </w:p>
        </w:tc>
        <w:tc>
          <w:tcPr>
            <w:tcW w:w="1284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 module, RJ45 ինտերֆեյսով, 10G, Cat7 cable support, առնվազն 30m աշխատանքային հնարավորություն, MSA Compliant։</w:t>
            </w:r>
          </w:p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4500 սարքի հետ, իսկ մյուսը Synology SA3200D NAS storage սարքերի հետ։</w:t>
            </w:r>
          </w:p>
          <w:p w:rsidR="00165600" w:rsidRPr="0087797B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165600" w:rsidRPr="0042394D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 xml:space="preserve">Արտադրողի հետ կապված նախապատվություններ </w:t>
            </w:r>
            <w:r w:rsidR="00292226" w:rsidRPr="0042394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="00292226" w:rsidRPr="00292226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165600" w:rsidRPr="0042394D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165600" w:rsidRPr="00694F46" w:rsidRDefault="00165600" w:rsidP="0016560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</w:tcPr>
          <w:p w:rsidR="00165600" w:rsidRPr="00507754" w:rsidRDefault="00165600" w:rsidP="00165600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165600" w:rsidRPr="009367B7" w:rsidRDefault="00165600" w:rsidP="00165600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165600" w:rsidRPr="005816DF" w:rsidTr="00FD6117">
        <w:trPr>
          <w:trHeight w:val="1223"/>
        </w:trPr>
        <w:tc>
          <w:tcPr>
            <w:tcW w:w="1560" w:type="dxa"/>
          </w:tcPr>
          <w:p w:rsidR="00165600" w:rsidRPr="00694F46" w:rsidRDefault="00165600" w:rsidP="0016560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1284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BiDi մոդուլ, 10G, LC single-mode, DDM, 1330/1270nm, UPC fiber cables support, MSA Compliant, առնվազն 2km աշխատանքային հնարավորություն։</w:t>
            </w:r>
          </w:p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4500 սարքի հետ, իսկ մյուսը Mikrotik և D-Link սարքերի հետ։</w:t>
            </w:r>
          </w:p>
          <w:p w:rsidR="00165600" w:rsidRPr="0087797B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165600" w:rsidRPr="0042394D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 xml:space="preserve">Արտադրողի հետ կապված նախապատվություններ </w:t>
            </w:r>
            <w:r w:rsidR="00292226" w:rsidRPr="0042394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="00292226" w:rsidRPr="00292226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165600" w:rsidRPr="00694F46" w:rsidRDefault="00165600" w:rsidP="0016560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165600" w:rsidRPr="00694F46" w:rsidRDefault="00165600" w:rsidP="0016560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165600" w:rsidRPr="00507754" w:rsidRDefault="00165600" w:rsidP="00165600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165600" w:rsidRPr="009367B7" w:rsidRDefault="00165600" w:rsidP="00165600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0049C1" w:rsidRPr="001D6B5B" w:rsidTr="00FD6117">
        <w:trPr>
          <w:trHeight w:val="1223"/>
        </w:trPr>
        <w:tc>
          <w:tcPr>
            <w:tcW w:w="1560" w:type="dxa"/>
          </w:tcPr>
          <w:p w:rsidR="000049C1" w:rsidRPr="00694F46" w:rsidRDefault="000049C1" w:rsidP="000049C1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11</w:t>
            </w:r>
          </w:p>
        </w:tc>
        <w:tc>
          <w:tcPr>
            <w:tcW w:w="1284" w:type="dxa"/>
          </w:tcPr>
          <w:p w:rsidR="000049C1" w:rsidRPr="00694F46" w:rsidRDefault="000049C1" w:rsidP="000049C1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7118" w:type="dxa"/>
          </w:tcPr>
          <w:p w:rsidR="000049C1" w:rsidRPr="00694F46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 BiDi module, SC interface, single-mode, 1.25Gbps, DDM, 1310nm/1550nm WDM, UPC fiber cables support, MSA Compliant, առնվազն 2km աշխատանքային հնարավորություն։</w:t>
            </w:r>
          </w:p>
          <w:p w:rsidR="000049C1" w:rsidRPr="00694F46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2300 սարքի հետ, իսկ մյուսը D-Link սարքերի հետ։</w:t>
            </w:r>
          </w:p>
          <w:p w:rsidR="000049C1" w:rsidRPr="0087797B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0049C1" w:rsidRPr="0042394D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 xml:space="preserve">Արտադրողի հետ կապված նախապատվություններ </w:t>
            </w:r>
            <w:r w:rsidR="00292226" w:rsidRPr="0042394D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="00292226" w:rsidRPr="00292226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0049C1" w:rsidRPr="00694F46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0049C1" w:rsidRPr="00694F46" w:rsidRDefault="000049C1" w:rsidP="000049C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0049C1" w:rsidRPr="00694F46" w:rsidRDefault="000049C1" w:rsidP="000049C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0049C1" w:rsidRDefault="000049C1" w:rsidP="000049C1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0049C1" w:rsidRPr="009367B7" w:rsidRDefault="000049C1" w:rsidP="000049C1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15m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20m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15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SC-SC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Simplex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5m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10Gb/s</w:t>
            </w:r>
          </w:p>
        </w:tc>
        <w:tc>
          <w:tcPr>
            <w:tcW w:w="1134" w:type="dxa"/>
          </w:tcPr>
          <w:p w:rsidR="0042767A" w:rsidRPr="003A2007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17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10Gb/s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Connector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Cat5e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19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2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Connector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Cat6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1000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1D6B5B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փորձարկիչ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պրոֆեսիոնալ</w:t>
            </w:r>
          </w:p>
        </w:tc>
        <w:tc>
          <w:tcPr>
            <w:tcW w:w="7118" w:type="dxa"/>
          </w:tcPr>
          <w:p w:rsidR="0042767A" w:rsidRPr="00A7212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  <w:r w:rsidRPr="00A72124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աջակցություն։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ցանկացած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հայտնաբերման,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ինչպես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անսարքությունների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Ունիվերսալ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կոաքսիալ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ամբողջականությունը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ստուգելու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գծի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երկարության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որոշում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Գծի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նույնականացում,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վիճակի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հետագծում,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փակ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նույնականացում</w:t>
            </w:r>
          </w:p>
          <w:p w:rsidR="0042767A" w:rsidRPr="0026630B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մանրամասն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ուսումնասիրություն՝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շրջված,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խաչված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բաժանված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հակադարձ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</w:t>
            </w:r>
            <w:r w:rsidRPr="0026630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Ցանկացած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գեներատորի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անկոնտակտ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ռադիոընդունիչի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միջոցով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(SCAN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վարդակ)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Էկրան՝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հեղուկ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բյուրեղյա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հայտնաբերման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հեռավորությունը՝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մալուխներ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կատեգորիա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Տոնային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հաճախականությունը՝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225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ներառյալ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Չափման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վրիպումը՝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5%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Կորպուսի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պլաստիկ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ջերմաստիճանի/խոնավության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միջակայքը՝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-10ºC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~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+40ºC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տեխնիկական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բնութագրերը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միակցիչներ՝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BNC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հեռավորությունը՝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Առաքման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կոմպլեկտ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բլոկ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Ինդուկտիվ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զոնդոց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Կապակցված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6F22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крокодил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Ականջակալներ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42767A" w:rsidRDefault="0042767A" w:rsidP="005F0885">
            <w:pPr>
              <w:jc w:val="center"/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փորձարկիչ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նկարագիրը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կոնտակտային)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կոնտակտային)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պորտեր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հատվածում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ամբողջականության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միակցիչների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распиновка-ի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Ոլորված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ստուգում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ընդհատումների,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կարճ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միացումների,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խառնված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LED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լուսադիոդային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ինդիկացիա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հեռահար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վրա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Փորձարկման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դանդաղեցման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առանձնահատկությունները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Տեղափոխման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տուփը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ներառված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կոմպլեկտում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մարտկոցներ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(ներառված)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Քաշը՝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առավելագույնը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0B2050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22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և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RJ12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կոնեկտորների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ամրացման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գործիք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RJ45/8P8C,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RJ12/6P6C,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RJ11/6P4C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ամրացման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բռնակը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ռետինե,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ներկառուցված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կտրիչի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առկայություն։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23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Cat5e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0B2050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625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24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2767A" w:rsidRPr="000B2050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050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1A583F" w:rsidRPr="005816DF" w:rsidTr="00FD6117">
        <w:trPr>
          <w:trHeight w:val="1223"/>
        </w:trPr>
        <w:tc>
          <w:tcPr>
            <w:tcW w:w="1560" w:type="dxa"/>
          </w:tcPr>
          <w:p w:rsidR="001A583F" w:rsidRPr="00694F46" w:rsidRDefault="001A583F" w:rsidP="001A583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25</w:t>
            </w:r>
          </w:p>
        </w:tc>
        <w:tc>
          <w:tcPr>
            <w:tcW w:w="1284" w:type="dxa"/>
          </w:tcPr>
          <w:p w:rsidR="001A583F" w:rsidRPr="00694F46" w:rsidRDefault="001A583F" w:rsidP="001A583F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FTP</w:t>
            </w:r>
          </w:p>
        </w:tc>
        <w:tc>
          <w:tcPr>
            <w:tcW w:w="7118" w:type="dxa"/>
          </w:tcPr>
          <w:p w:rsidR="001A583F" w:rsidRPr="00045D21" w:rsidRDefault="001A583F" w:rsidP="001A583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 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F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TP, 305 մետր, գույն- մոխրագույն/սպիտակ,  awg 24, հաղորդալարերի քանակը 8, յուրաքանչյուր հաղորդալարի տրամագիծը որ պակաս քան 0,5մմ, մալուխի նյութը 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1A583F" w:rsidRPr="00694F46" w:rsidRDefault="001A583F" w:rsidP="001A583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1A583F" w:rsidRPr="000B2050" w:rsidRDefault="001A583F" w:rsidP="001A583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1 525</w:t>
            </w:r>
          </w:p>
        </w:tc>
        <w:tc>
          <w:tcPr>
            <w:tcW w:w="1276" w:type="dxa"/>
          </w:tcPr>
          <w:p w:rsidR="001A583F" w:rsidRPr="00507754" w:rsidRDefault="001A583F" w:rsidP="001A583F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1A583F" w:rsidRPr="009367B7" w:rsidRDefault="001A583F" w:rsidP="001A583F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սկավառակ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մարմնային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կուտակիչ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240-256GB,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2.5”,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կարդալու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արագությունը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500MB/s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գրելու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արագությւոնը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350MB/s.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256890" w:rsidRPr="005816DF" w:rsidTr="00FD6117">
        <w:trPr>
          <w:trHeight w:val="1223"/>
        </w:trPr>
        <w:tc>
          <w:tcPr>
            <w:tcW w:w="1560" w:type="dxa"/>
          </w:tcPr>
          <w:p w:rsidR="00256890" w:rsidRPr="00694F46" w:rsidRDefault="00256890" w:rsidP="002568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284" w:type="dxa"/>
          </w:tcPr>
          <w:p w:rsidR="00256890" w:rsidRPr="00694F46" w:rsidRDefault="00256890" w:rsidP="00256890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սկավառակ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SSD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118" w:type="dxa"/>
          </w:tcPr>
          <w:p w:rsidR="00256890" w:rsidRPr="00694F46" w:rsidRDefault="00256890" w:rsidP="0025689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 մա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րմնային կուտակիչ առնվազը 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500-512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GB, SATA3, 2.5”, կարդալու արագությունը առնվազն 500MB/s գրելու արագությւոնը առնվազն  350MB/s. TLC</w:t>
            </w:r>
          </w:p>
          <w:p w:rsidR="00256890" w:rsidRPr="00694F46" w:rsidRDefault="00256890" w:rsidP="0025689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</w:tcPr>
          <w:p w:rsidR="00256890" w:rsidRPr="00694F46" w:rsidRDefault="00256890" w:rsidP="002568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256890" w:rsidRPr="00694F46" w:rsidRDefault="00256890" w:rsidP="002568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76" w:type="dxa"/>
          </w:tcPr>
          <w:p w:rsidR="00256890" w:rsidRPr="00507754" w:rsidRDefault="00256890" w:rsidP="00256890">
            <w:pPr>
              <w:jc w:val="center"/>
              <w:rPr>
                <w:lang w:val="hy-AM"/>
              </w:rPr>
            </w:pP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Pr="00027478"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256890" w:rsidRPr="009367B7" w:rsidRDefault="00256890" w:rsidP="00256890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  <w:tr w:rsidR="0042767A" w:rsidRPr="005816DF" w:rsidTr="00FD6117">
        <w:trPr>
          <w:trHeight w:val="1223"/>
        </w:trPr>
        <w:tc>
          <w:tcPr>
            <w:tcW w:w="1560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</w:t>
            </w:r>
            <w:r w:rsidRPr="00694F46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28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Մարտկոց</w:t>
            </w:r>
            <w:r w:rsidR="003C158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չլիցքավորվող</w:t>
            </w:r>
          </w:p>
        </w:tc>
        <w:tc>
          <w:tcPr>
            <w:tcW w:w="7118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6lr61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9v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ալկալիական,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Duracell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Energizer</w:t>
            </w:r>
          </w:p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ունենա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պիտանելիության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ժամկետ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մատակարարման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պահից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առվազն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2767A" w:rsidRPr="00694F46" w:rsidRDefault="0042767A" w:rsidP="005F088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:rsidR="0042767A" w:rsidRPr="00507754" w:rsidRDefault="0042767A" w:rsidP="005F088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ք.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Երևան,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Ալեք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Մանուկյան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507754">
              <w:rPr>
                <w:rFonts w:ascii="GHEA Grapalat" w:hAnsi="GHEA Grapalat" w:cs="Arial"/>
                <w:sz w:val="18"/>
                <w:szCs w:val="18"/>
                <w:lang w:val="hy-AM"/>
              </w:rPr>
              <w:t>,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ԵՊՀ</w:t>
            </w:r>
            <w:r w:rsidR="003C158D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4"/>
                <w:lang w:val="pt-BR"/>
              </w:rPr>
              <w:t>պահեստ</w:t>
            </w:r>
          </w:p>
        </w:tc>
        <w:tc>
          <w:tcPr>
            <w:tcW w:w="1417" w:type="dxa"/>
          </w:tcPr>
          <w:p w:rsidR="0042767A" w:rsidRPr="009367B7" w:rsidRDefault="0042767A" w:rsidP="005F0885">
            <w:pPr>
              <w:jc w:val="center"/>
              <w:rPr>
                <w:lang w:val="hy-AM"/>
              </w:rPr>
            </w:pP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կնքման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օրվանից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հաշված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60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A543D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Default="001335A6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Default="0042767A" w:rsidP="00B23154">
      <w:pPr>
        <w:jc w:val="center"/>
        <w:rPr>
          <w:rFonts w:ascii="GHEA Grapalat" w:hAnsi="GHEA Grapalat" w:cs="Arial"/>
          <w:szCs w:val="24"/>
          <w:lang w:val="pt-BR"/>
        </w:rPr>
      </w:pPr>
    </w:p>
    <w:p w:rsidR="0042767A" w:rsidRPr="00D37A28" w:rsidRDefault="0042767A" w:rsidP="00B23154">
      <w:pPr>
        <w:jc w:val="center"/>
        <w:rPr>
          <w:rFonts w:ascii="Sylfaen" w:hAnsi="Sylfaen"/>
          <w:lang w:val="pt-BR"/>
        </w:rPr>
      </w:pPr>
    </w:p>
    <w:p w:rsidR="009367B7" w:rsidRPr="00D37A28" w:rsidRDefault="009367B7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42767A" w:rsidRDefault="0042767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>ТЕХНИЧЕСКАЯ</w:t>
      </w:r>
      <w:r w:rsidR="003C158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Cs w:val="24"/>
          <w:lang w:val="pt-BR"/>
        </w:rPr>
        <w:t>ХАРАКТЕРИСТИКА</w:t>
      </w:r>
      <w:r w:rsidR="003C158D">
        <w:rPr>
          <w:rFonts w:ascii="GHEA Grapalat" w:hAnsi="GHEA Grapalat" w:cs="Arial"/>
          <w:b/>
          <w:szCs w:val="24"/>
          <w:lang w:val="pt-BR"/>
        </w:rPr>
        <w:t xml:space="preserve"> </w:t>
      </w:r>
    </w:p>
    <w:p w:rsidR="0042767A" w:rsidRPr="00D37A28" w:rsidRDefault="0042767A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tbl>
      <w:tblPr>
        <w:tblW w:w="14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637"/>
        <w:gridCol w:w="6273"/>
        <w:gridCol w:w="1078"/>
        <w:gridCol w:w="790"/>
        <w:gridCol w:w="1372"/>
        <w:gridCol w:w="1444"/>
        <w:gridCol w:w="7"/>
      </w:tblGrid>
      <w:tr w:rsidR="0042767A" w:rsidRPr="00694F46" w:rsidTr="00096190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номер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предусмотренного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приглашением</w:t>
            </w:r>
          </w:p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37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6273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694F46">
              <w:rPr>
                <w:rFonts w:ascii="GHEA Grapalat" w:hAnsi="GHEA Grapalat"/>
                <w:sz w:val="18"/>
                <w:szCs w:val="18"/>
              </w:rPr>
              <w:t>че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ская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единица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измерения</w:t>
            </w:r>
          </w:p>
        </w:tc>
        <w:tc>
          <w:tcPr>
            <w:tcW w:w="790" w:type="dxa"/>
            <w:vMerge w:val="restart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общий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объем</w:t>
            </w:r>
          </w:p>
        </w:tc>
        <w:tc>
          <w:tcPr>
            <w:tcW w:w="2823" w:type="dxa"/>
            <w:gridSpan w:val="3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42767A" w:rsidRPr="00694F46" w:rsidTr="00096190">
        <w:trPr>
          <w:gridAfter w:val="1"/>
          <w:wAfter w:w="7" w:type="dxa"/>
          <w:trHeight w:val="1108"/>
          <w:jc w:val="center"/>
        </w:trPr>
        <w:tc>
          <w:tcPr>
            <w:tcW w:w="1715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37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6273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90" w:type="dxa"/>
            <w:vMerge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372" w:type="dxa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444" w:type="dxa"/>
            <w:vAlign w:val="center"/>
          </w:tcPr>
          <w:p w:rsidR="0042767A" w:rsidRPr="00694F46" w:rsidRDefault="0042767A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footnoteReference w:customMarkFollows="1" w:id="1"/>
              <w:t>**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BD59C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2G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DDR3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64</w:t>
            </w:r>
            <w:r w:rsidR="003C158D">
              <w:rPr>
                <w:rFonts w:ascii="Calibri" w:hAnsi="Calibri" w:cs="Calibri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 w:cs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16K,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</w:p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BD59C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  <w:vAlign w:val="center"/>
          </w:tcPr>
          <w:p w:rsidR="0042767A" w:rsidRPr="00694F46" w:rsidRDefault="0042767A" w:rsidP="00BD59C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-адресов: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Pr="00694F46">
              <w:rPr>
                <w:rFonts w:ascii="GHEA Grapalat" w:hAnsi="GHEA Grapalat"/>
                <w:sz w:val="18"/>
                <w:szCs w:val="18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-адресов: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SSH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62,5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IEEE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af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/802.3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at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</w:t>
            </w:r>
            <w:r w:rsidRPr="00694F46">
              <w:rPr>
                <w:rFonts w:ascii="GHEA Grapalat" w:hAnsi="GHEA Grapalat"/>
                <w:sz w:val="18"/>
                <w:szCs w:val="18"/>
              </w:rPr>
              <w:t>PoE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62,5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МГц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48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минимум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Layer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snooping,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SNMP,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SNTP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Link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Aggregetion,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Mirroring,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Loopback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Detection,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Control,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Support(tagging),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Spanning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Tree,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Voice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Port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description(не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символов),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Management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VLAN,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Rack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Mountable,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ru-RU"/>
              </w:rPr>
              <w:t>не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управляемый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коммутатор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способность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Таблица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4К,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IGMP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snooping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переменная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работы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однофазном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режиме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220В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внешним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блоком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питания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(входит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комплект).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электрического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согласно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действующим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стандартам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территории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Республики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Армения.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–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года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дуплекс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MMF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850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OM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3/</w:t>
            </w:r>
            <w:r w:rsidRPr="00694F46">
              <w:rPr>
                <w:rFonts w:ascii="GHEA Grapalat" w:hAnsi="GHEA Grapalat"/>
                <w:sz w:val="18"/>
                <w:szCs w:val="18"/>
              </w:rPr>
              <w:t>OM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сервером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Lenovo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SR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AF0689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Гарантия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года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AF0689" w:rsidRPr="00AF0689" w:rsidRDefault="001154F0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Н</w:t>
            </w:r>
            <w:r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 xml:space="preserve">ет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предпочтений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производителя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важно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чтобы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каждый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предлагаемый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модуль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работал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оборудованием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указанным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данном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лоте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интерфейсом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Cat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7,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соответствует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требованиям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хранения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Synology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3200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NAS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AF0689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Гарантия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–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="003C158D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F0689">
              <w:rPr>
                <w:rFonts w:ascii="GHEA Grapalat" w:hAnsi="GHEA Grapalat"/>
                <w:sz w:val="18"/>
                <w:szCs w:val="18"/>
                <w:lang w:val="ru-RU"/>
              </w:rPr>
              <w:t>года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AF0689" w:rsidRPr="00AF0689" w:rsidRDefault="001154F0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Н</w:t>
            </w:r>
            <w:r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 xml:space="preserve">ет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предпочтений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производителя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важно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чтобы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каждый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предлагаемый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модуль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работал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оборудованием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указанным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данном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лоте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BiDi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LC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1330/1270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действия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км.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устройством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другая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Mikrotik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1154F0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Гарантия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года.</w:t>
            </w:r>
          </w:p>
          <w:p w:rsidR="00AF0689" w:rsidRPr="00AF0689" w:rsidRDefault="001154F0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Н</w:t>
            </w:r>
            <w:r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 xml:space="preserve">ет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предпочтений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производителя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важно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чтобы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каждый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предлагаемый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модуль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работал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оборудованием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указанным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данном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лоте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модуль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Модуль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BiDi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интерфейс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1,25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Гбит/с,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WDM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1310/1550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оптоволоконных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соответствие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рабочая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дальность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км.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продукт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быть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парным,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одна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которых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2300,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друая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—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устройствами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42767A" w:rsidRPr="001154F0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Гарантия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не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="003C158D" w:rsidRPr="001154F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154F0">
              <w:rPr>
                <w:rFonts w:ascii="GHEA Grapalat" w:hAnsi="GHEA Grapalat"/>
                <w:sz w:val="18"/>
                <w:szCs w:val="18"/>
                <w:lang w:val="ru-RU"/>
              </w:rPr>
              <w:t>года.</w:t>
            </w:r>
          </w:p>
          <w:p w:rsidR="00AF0689" w:rsidRPr="00AF0689" w:rsidRDefault="001154F0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Н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ет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предпочтений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производителя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важно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чтобы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каждый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предлагаемый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модуль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работал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оборудованием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указанным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данном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="00AF0689" w:rsidRPr="00AF0689">
              <w:rPr>
                <w:rFonts w:ascii="GHEA Grapalat" w:hAnsi="GHEA Grapalat" w:hint="eastAsia"/>
                <w:sz w:val="18"/>
                <w:szCs w:val="18"/>
                <w:lang w:val="ru-RU"/>
              </w:rPr>
              <w:t>лоте</w:t>
            </w:r>
            <w:r w:rsidR="00AF0689" w:rsidRPr="00AF0689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13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OM4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Multimode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20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SC-SC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Simplex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Singlemode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Гбит/с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3M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Patch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Cord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Гбит/с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D3F9B">
              <w:rPr>
                <w:rFonts w:ascii="GHEA Grapalat" w:hAnsi="GHEA Grapalat"/>
                <w:sz w:val="18"/>
                <w:szCs w:val="18"/>
              </w:rPr>
              <w:t>2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EF222F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Cat5e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3000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19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коннектор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Cat6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1000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Профессиональный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тестер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кабеля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тестера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Поддержка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тестирования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12,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11.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предназначен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любых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проводников,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также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поиска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неисправностей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соединениях.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Универсальный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кабельный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тестер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проверки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целостности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длины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коаксиального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кабеля.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Определение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длины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кабельной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линии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Поиск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идентификация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линии,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проверка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состояния,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трассировка,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идентификация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замкнутой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Детальное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изучение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замкнутые,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перевернутые,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скрещенные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раздельные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пары,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обратное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соединение.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любых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проводников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помощью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генератора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бесконтактного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радиоприемника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(разъём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SCAN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Дисплей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жидкокристаллический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дистанция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обнаружения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1000м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Тестируемые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кабели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Витая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пара: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UTP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кат.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5е,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Тоновая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частота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225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Гц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батареи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9В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комплекте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Погрешность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измерений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5%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корпуса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пластик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Рабочий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диапазон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температур/влажности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-10º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~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+40º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Технические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удаленного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устройства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Совместимые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разъемы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BNC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Максимальное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удаление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300м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Комплект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поставки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Главный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блок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Индуктивный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щуп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Ответная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часть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Батарея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6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F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22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9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V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2шт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Кабель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крокодил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  <w:p w:rsidR="0042767A" w:rsidRPr="00694F46" w:rsidRDefault="0042767A" w:rsidP="00C02A1D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Наушники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—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1шт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21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Тестер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LAN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кабеля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Особенности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характеристика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тестера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Порты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45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(8-контактный)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(6-контактный)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удаленной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части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тестера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Проверка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целостности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LAN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-кабеля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Тестирование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распиновки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коннекторов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45,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11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12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Проверка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витой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пары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обрывы,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короткие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замыкания,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перепутанные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пары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Светодиодная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LED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индикация</w:t>
            </w:r>
            <w:r w:rsidR="003C158D" w:rsidRPr="003C158D">
              <w:rPr>
                <w:rFonts w:ascii="Calibri" w:hAnsi="Calibri" w:cs="Calibri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основном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удаленном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устройстве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Функции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замедления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тестирования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Чехол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для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переноски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в</w:t>
            </w:r>
            <w:r w:rsidR="003C158D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комплекте</w:t>
            </w:r>
          </w:p>
          <w:p w:rsidR="0042767A" w:rsidRPr="00694F46" w:rsidRDefault="0042767A" w:rsidP="00C02A1D">
            <w:pPr>
              <w:jc w:val="center"/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9В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батареи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(в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комплекте)</w:t>
            </w:r>
          </w:p>
          <w:p w:rsidR="0042767A" w:rsidRPr="00694F46" w:rsidRDefault="0042767A" w:rsidP="00C02A1D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Вес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-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максимум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300</w:t>
            </w:r>
            <w:r w:rsidR="003C158D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 xml:space="preserve">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гр.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>22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Инструмент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для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фиксации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разъемов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RJ45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и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RJ12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Предназначен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фиксации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RJ45/8P8C,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RJ12/6P6C,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RJ11/6P4C,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ручка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резиновая,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наличие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встроенного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резака.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23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Cat5e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7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625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24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UTP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Cat6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125DB3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050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Cat6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FTP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6273" w:type="dxa"/>
            <w:vAlign w:val="center"/>
          </w:tcPr>
          <w:p w:rsidR="0042767A" w:rsidRPr="00694F46" w:rsidRDefault="001A583F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 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F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TP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метров,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цвет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серый/белый,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количество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проводов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диаметр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каждого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провода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более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0,5мм,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материал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изготовления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кабеля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67A"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медь</w:t>
            </w:r>
          </w:p>
        </w:tc>
        <w:tc>
          <w:tcPr>
            <w:tcW w:w="1078" w:type="dxa"/>
          </w:tcPr>
          <w:p w:rsidR="0042767A" w:rsidRDefault="0042767A" w:rsidP="00C02A1D">
            <w:pPr>
              <w:jc w:val="center"/>
            </w:pPr>
            <w:r w:rsidRPr="00125DB3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790" w:type="dxa"/>
            <w:vAlign w:val="center"/>
          </w:tcPr>
          <w:p w:rsidR="0042767A" w:rsidRPr="000B2050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525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26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Жесткий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диск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Твердотельный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накопитель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объемом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240–256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дюйма,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чтения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записи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27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Жесткий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диск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SSD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Твердотельный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накопитель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объемом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56890" w:rsidRPr="0042394D">
              <w:rPr>
                <w:rFonts w:ascii="GHEA Grapalat" w:hAnsi="GHEA Grapalat"/>
                <w:sz w:val="18"/>
                <w:szCs w:val="18"/>
                <w:lang w:val="hy-AM"/>
              </w:rPr>
              <w:t>500-512</w:t>
            </w:r>
            <w:r w:rsidR="00256890" w:rsidRPr="0025689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ГБ,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2,5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дюйма,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чтения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скорость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записи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МБ/с.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Гарантия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года.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  <w:tr w:rsidR="0042767A" w:rsidRPr="005816DF" w:rsidTr="00096190">
        <w:trPr>
          <w:gridAfter w:val="1"/>
          <w:wAfter w:w="7" w:type="dxa"/>
          <w:trHeight w:val="70"/>
          <w:jc w:val="center"/>
        </w:trPr>
        <w:tc>
          <w:tcPr>
            <w:tcW w:w="1715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28</w:t>
            </w:r>
          </w:p>
        </w:tc>
        <w:tc>
          <w:tcPr>
            <w:tcW w:w="1637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Батарея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перезаряжаемая</w:t>
            </w:r>
          </w:p>
        </w:tc>
        <w:tc>
          <w:tcPr>
            <w:tcW w:w="6273" w:type="dxa"/>
            <w:vAlign w:val="center"/>
          </w:tcPr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Тип: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6lr61,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В,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щелочная,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Duracell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или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Energizer</w:t>
            </w:r>
          </w:p>
          <w:p w:rsidR="0042767A" w:rsidRPr="00694F46" w:rsidRDefault="0042767A" w:rsidP="00C02A1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Предлагаемый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товар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должен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иметь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срок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годности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менее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лет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с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момента</w:t>
            </w:r>
            <w:r w:rsidR="003C158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поставки.</w:t>
            </w:r>
          </w:p>
        </w:tc>
        <w:tc>
          <w:tcPr>
            <w:tcW w:w="1078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790" w:type="dxa"/>
            <w:vAlign w:val="center"/>
          </w:tcPr>
          <w:p w:rsidR="0042767A" w:rsidRPr="00694F46" w:rsidRDefault="0042767A" w:rsidP="00C02A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372" w:type="dxa"/>
            <w:vAlign w:val="center"/>
          </w:tcPr>
          <w:p w:rsidR="0042767A" w:rsidRPr="00C02A1D" w:rsidRDefault="0042767A" w:rsidP="00C02A1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г.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Ереван,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Ал.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 w:rsidRPr="00C02A1D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склад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02A1D">
              <w:rPr>
                <w:rFonts w:ascii="GHEA Grapalat" w:hAnsi="GHEA Grapalat" w:hint="eastAsia"/>
                <w:sz w:val="18"/>
                <w:szCs w:val="18"/>
                <w:lang w:val="ru-RU"/>
              </w:rPr>
              <w:t>ЕГУ</w:t>
            </w:r>
          </w:p>
        </w:tc>
        <w:tc>
          <w:tcPr>
            <w:tcW w:w="1444" w:type="dxa"/>
          </w:tcPr>
          <w:p w:rsidR="0042767A" w:rsidRPr="009367B7" w:rsidRDefault="0042767A" w:rsidP="00C02A1D">
            <w:pPr>
              <w:rPr>
                <w:lang w:val="ru-RU"/>
              </w:rPr>
            </w:pP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Со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дня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заключения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договора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не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позднее</w:t>
            </w:r>
            <w:r w:rsidR="003C158D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чем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 w:rsidR="003C158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AC0C72">
              <w:rPr>
                <w:rFonts w:ascii="GHEA Grapalat" w:hAnsi="GHEA Grapalat"/>
                <w:sz w:val="18"/>
                <w:szCs w:val="18"/>
                <w:lang w:val="ru-RU"/>
              </w:rPr>
              <w:t>дней</w:t>
            </w:r>
            <w:r w:rsidRPr="00AC0C72">
              <w:rPr>
                <w:rFonts w:ascii="GHEA Grapalat" w:hAnsi="GHEA Grapalat"/>
                <w:sz w:val="18"/>
                <w:szCs w:val="18"/>
                <w:lang w:val="pt-BR"/>
              </w:rPr>
              <w:t>.</w:t>
            </w:r>
          </w:p>
        </w:tc>
      </w:tr>
    </w:tbl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  <w:bookmarkStart w:id="0" w:name="_GoBack"/>
      <w:bookmarkEnd w:id="0"/>
    </w:p>
    <w:sectPr w:rsidR="00487AFA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67" w:rsidRDefault="00197F67" w:rsidP="00CD3D45">
      <w:r>
        <w:separator/>
      </w:r>
    </w:p>
  </w:endnote>
  <w:endnote w:type="continuationSeparator" w:id="0">
    <w:p w:rsidR="00197F67" w:rsidRDefault="00197F67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67" w:rsidRDefault="00197F67" w:rsidP="00CD3D45">
      <w:r>
        <w:separator/>
      </w:r>
    </w:p>
  </w:footnote>
  <w:footnote w:type="continuationSeparator" w:id="0">
    <w:p w:rsidR="00197F67" w:rsidRDefault="00197F67" w:rsidP="00CD3D45">
      <w:r>
        <w:continuationSeparator/>
      </w:r>
    </w:p>
  </w:footnote>
  <w:footnote w:id="1">
    <w:p w:rsidR="0042767A" w:rsidRPr="00BD4E94" w:rsidRDefault="0042767A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49C1"/>
    <w:rsid w:val="0002048D"/>
    <w:rsid w:val="00024249"/>
    <w:rsid w:val="00024A8A"/>
    <w:rsid w:val="00026D35"/>
    <w:rsid w:val="00032672"/>
    <w:rsid w:val="00035A90"/>
    <w:rsid w:val="0004549B"/>
    <w:rsid w:val="000570FF"/>
    <w:rsid w:val="00096190"/>
    <w:rsid w:val="000A1954"/>
    <w:rsid w:val="000A66D5"/>
    <w:rsid w:val="000B2050"/>
    <w:rsid w:val="000C2690"/>
    <w:rsid w:val="000C2B57"/>
    <w:rsid w:val="000D25BB"/>
    <w:rsid w:val="000D76FC"/>
    <w:rsid w:val="000F3414"/>
    <w:rsid w:val="000F5BB9"/>
    <w:rsid w:val="0010202F"/>
    <w:rsid w:val="001133C1"/>
    <w:rsid w:val="00113DF8"/>
    <w:rsid w:val="001154F0"/>
    <w:rsid w:val="0011585F"/>
    <w:rsid w:val="001335A6"/>
    <w:rsid w:val="0014708E"/>
    <w:rsid w:val="00150EBE"/>
    <w:rsid w:val="00165600"/>
    <w:rsid w:val="00194ABD"/>
    <w:rsid w:val="00197F67"/>
    <w:rsid w:val="001A454C"/>
    <w:rsid w:val="001A583F"/>
    <w:rsid w:val="001D3D1E"/>
    <w:rsid w:val="001D3F9B"/>
    <w:rsid w:val="001D6B5B"/>
    <w:rsid w:val="002073AC"/>
    <w:rsid w:val="0021100B"/>
    <w:rsid w:val="00213429"/>
    <w:rsid w:val="00236FC3"/>
    <w:rsid w:val="0025352B"/>
    <w:rsid w:val="00256764"/>
    <w:rsid w:val="00256890"/>
    <w:rsid w:val="0026630B"/>
    <w:rsid w:val="00271166"/>
    <w:rsid w:val="00292226"/>
    <w:rsid w:val="00294D53"/>
    <w:rsid w:val="002A64AE"/>
    <w:rsid w:val="002B3D5A"/>
    <w:rsid w:val="002C7FFD"/>
    <w:rsid w:val="002F5ABC"/>
    <w:rsid w:val="00300564"/>
    <w:rsid w:val="0030655D"/>
    <w:rsid w:val="003101D1"/>
    <w:rsid w:val="00311975"/>
    <w:rsid w:val="00330AE7"/>
    <w:rsid w:val="00335E61"/>
    <w:rsid w:val="0034214E"/>
    <w:rsid w:val="00387E54"/>
    <w:rsid w:val="00396008"/>
    <w:rsid w:val="003965C1"/>
    <w:rsid w:val="003A2007"/>
    <w:rsid w:val="003A7128"/>
    <w:rsid w:val="003B68F3"/>
    <w:rsid w:val="003C158D"/>
    <w:rsid w:val="003F1FAD"/>
    <w:rsid w:val="00404543"/>
    <w:rsid w:val="004214BF"/>
    <w:rsid w:val="004247CA"/>
    <w:rsid w:val="0042767A"/>
    <w:rsid w:val="00445389"/>
    <w:rsid w:val="00446CE3"/>
    <w:rsid w:val="00473F91"/>
    <w:rsid w:val="00487AFA"/>
    <w:rsid w:val="00487D45"/>
    <w:rsid w:val="004B59D9"/>
    <w:rsid w:val="004C240B"/>
    <w:rsid w:val="004E006B"/>
    <w:rsid w:val="004E64F9"/>
    <w:rsid w:val="004E6B12"/>
    <w:rsid w:val="004F5628"/>
    <w:rsid w:val="00500F88"/>
    <w:rsid w:val="00507754"/>
    <w:rsid w:val="00517D77"/>
    <w:rsid w:val="00541C28"/>
    <w:rsid w:val="00543DE2"/>
    <w:rsid w:val="00544964"/>
    <w:rsid w:val="00553C47"/>
    <w:rsid w:val="005611C3"/>
    <w:rsid w:val="00562FBB"/>
    <w:rsid w:val="005810AC"/>
    <w:rsid w:val="005816DF"/>
    <w:rsid w:val="00595329"/>
    <w:rsid w:val="005A0174"/>
    <w:rsid w:val="005B6D13"/>
    <w:rsid w:val="005D5B94"/>
    <w:rsid w:val="005F0885"/>
    <w:rsid w:val="005F0D6A"/>
    <w:rsid w:val="005F5BBC"/>
    <w:rsid w:val="00623408"/>
    <w:rsid w:val="00642794"/>
    <w:rsid w:val="00690E4D"/>
    <w:rsid w:val="00694F46"/>
    <w:rsid w:val="00696947"/>
    <w:rsid w:val="006A12C1"/>
    <w:rsid w:val="006A3F0E"/>
    <w:rsid w:val="006B1682"/>
    <w:rsid w:val="006B62CF"/>
    <w:rsid w:val="006D382A"/>
    <w:rsid w:val="006E4AC7"/>
    <w:rsid w:val="006E6E5D"/>
    <w:rsid w:val="007072EB"/>
    <w:rsid w:val="00716DB5"/>
    <w:rsid w:val="007211DF"/>
    <w:rsid w:val="0072590E"/>
    <w:rsid w:val="00746F2E"/>
    <w:rsid w:val="00770EA7"/>
    <w:rsid w:val="00781E95"/>
    <w:rsid w:val="00793532"/>
    <w:rsid w:val="007A6C72"/>
    <w:rsid w:val="007A74D0"/>
    <w:rsid w:val="007C561A"/>
    <w:rsid w:val="007D6D41"/>
    <w:rsid w:val="007F1E2E"/>
    <w:rsid w:val="008263D2"/>
    <w:rsid w:val="00826955"/>
    <w:rsid w:val="00840C7F"/>
    <w:rsid w:val="00843DE4"/>
    <w:rsid w:val="00846C54"/>
    <w:rsid w:val="00853C1F"/>
    <w:rsid w:val="008700A5"/>
    <w:rsid w:val="00880BA3"/>
    <w:rsid w:val="008974CC"/>
    <w:rsid w:val="008C378C"/>
    <w:rsid w:val="008D7EC4"/>
    <w:rsid w:val="008F40D1"/>
    <w:rsid w:val="009161C1"/>
    <w:rsid w:val="009218F5"/>
    <w:rsid w:val="0093334B"/>
    <w:rsid w:val="009367B7"/>
    <w:rsid w:val="009661EE"/>
    <w:rsid w:val="0097431B"/>
    <w:rsid w:val="0099256D"/>
    <w:rsid w:val="00996FE7"/>
    <w:rsid w:val="009A3EDB"/>
    <w:rsid w:val="009C3823"/>
    <w:rsid w:val="00A03E30"/>
    <w:rsid w:val="00A060A6"/>
    <w:rsid w:val="00A116F0"/>
    <w:rsid w:val="00A13B4D"/>
    <w:rsid w:val="00A20AA6"/>
    <w:rsid w:val="00A3317A"/>
    <w:rsid w:val="00A41716"/>
    <w:rsid w:val="00A5380D"/>
    <w:rsid w:val="00A61BE2"/>
    <w:rsid w:val="00A71351"/>
    <w:rsid w:val="00A72124"/>
    <w:rsid w:val="00A84FB1"/>
    <w:rsid w:val="00AA01EC"/>
    <w:rsid w:val="00AA21C1"/>
    <w:rsid w:val="00AA636A"/>
    <w:rsid w:val="00AB29B5"/>
    <w:rsid w:val="00AB3E9C"/>
    <w:rsid w:val="00AD3C67"/>
    <w:rsid w:val="00AD6A31"/>
    <w:rsid w:val="00AF02EA"/>
    <w:rsid w:val="00AF0689"/>
    <w:rsid w:val="00B05C50"/>
    <w:rsid w:val="00B107BA"/>
    <w:rsid w:val="00B15439"/>
    <w:rsid w:val="00B23154"/>
    <w:rsid w:val="00B308F0"/>
    <w:rsid w:val="00B43E4A"/>
    <w:rsid w:val="00B469F4"/>
    <w:rsid w:val="00B575DB"/>
    <w:rsid w:val="00B60E7D"/>
    <w:rsid w:val="00B63A52"/>
    <w:rsid w:val="00B80120"/>
    <w:rsid w:val="00BB1F78"/>
    <w:rsid w:val="00BC40D0"/>
    <w:rsid w:val="00BD59C4"/>
    <w:rsid w:val="00BD786E"/>
    <w:rsid w:val="00BF2471"/>
    <w:rsid w:val="00BF6D46"/>
    <w:rsid w:val="00C02A1D"/>
    <w:rsid w:val="00C227C2"/>
    <w:rsid w:val="00C32284"/>
    <w:rsid w:val="00C33BD8"/>
    <w:rsid w:val="00C81F99"/>
    <w:rsid w:val="00C940D3"/>
    <w:rsid w:val="00C97610"/>
    <w:rsid w:val="00CA5A8A"/>
    <w:rsid w:val="00CB41F4"/>
    <w:rsid w:val="00CB6FCC"/>
    <w:rsid w:val="00CD3D45"/>
    <w:rsid w:val="00CE425A"/>
    <w:rsid w:val="00D01BD6"/>
    <w:rsid w:val="00D05E4A"/>
    <w:rsid w:val="00D3705A"/>
    <w:rsid w:val="00D37A28"/>
    <w:rsid w:val="00D474C7"/>
    <w:rsid w:val="00D7239A"/>
    <w:rsid w:val="00D75E1B"/>
    <w:rsid w:val="00DA2663"/>
    <w:rsid w:val="00DB4FC0"/>
    <w:rsid w:val="00DD1787"/>
    <w:rsid w:val="00DE4287"/>
    <w:rsid w:val="00DF4B71"/>
    <w:rsid w:val="00E25538"/>
    <w:rsid w:val="00E31087"/>
    <w:rsid w:val="00E50774"/>
    <w:rsid w:val="00E509F5"/>
    <w:rsid w:val="00E70EB2"/>
    <w:rsid w:val="00E75DA8"/>
    <w:rsid w:val="00E76B9C"/>
    <w:rsid w:val="00E8601A"/>
    <w:rsid w:val="00E91777"/>
    <w:rsid w:val="00E95D0F"/>
    <w:rsid w:val="00EC3522"/>
    <w:rsid w:val="00ED638C"/>
    <w:rsid w:val="00F27372"/>
    <w:rsid w:val="00F314F7"/>
    <w:rsid w:val="00F36256"/>
    <w:rsid w:val="00F85D06"/>
    <w:rsid w:val="00FB1FE8"/>
    <w:rsid w:val="00FB6F08"/>
    <w:rsid w:val="00FC0A8D"/>
    <w:rsid w:val="00FC3B32"/>
    <w:rsid w:val="00FC58E8"/>
    <w:rsid w:val="00FD6117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A235A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22000-4FE5-49D0-9060-CE3168EF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15</Pages>
  <Words>3926</Words>
  <Characters>22380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Lusine Ayvazyan</cp:lastModifiedBy>
  <cp:revision>62</cp:revision>
  <cp:lastPrinted>2024-04-23T12:15:00Z</cp:lastPrinted>
  <dcterms:created xsi:type="dcterms:W3CDTF">2024-06-21T09:18:00Z</dcterms:created>
  <dcterms:modified xsi:type="dcterms:W3CDTF">2024-09-30T11:22:00Z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