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B6" w:rsidRPr="00FA2E81" w:rsidRDefault="00CC4363" w:rsidP="00CC4363">
      <w:pPr>
        <w:jc w:val="right"/>
        <w:rPr>
          <w:rFonts w:ascii="GHEA Grapalat" w:hAnsi="GHEA Grapalat"/>
          <w:sz w:val="24"/>
          <w:lang w:val="hy-AM"/>
        </w:rPr>
      </w:pPr>
      <w:r w:rsidRPr="00FA2E81">
        <w:rPr>
          <w:rFonts w:ascii="GHEA Grapalat" w:hAnsi="GHEA Grapalat"/>
          <w:sz w:val="24"/>
          <w:lang w:val="hy-AM"/>
        </w:rPr>
        <w:t>Հավելված 2</w:t>
      </w:r>
    </w:p>
    <w:p w:rsidR="00CC4363" w:rsidRPr="00FA2E81" w:rsidRDefault="00CC4363" w:rsidP="00FA2E81">
      <w:pPr>
        <w:spacing w:after="0" w:line="240" w:lineRule="auto"/>
        <w:jc w:val="right"/>
        <w:rPr>
          <w:rFonts w:ascii="GHEA Grapalat" w:hAnsi="GHEA Grapalat"/>
          <w:sz w:val="24"/>
          <w:lang w:val="hy-AM"/>
        </w:rPr>
      </w:pPr>
      <w:r w:rsidRPr="00FA2E81">
        <w:rPr>
          <w:rFonts w:ascii="GHEA Grapalat" w:hAnsi="GHEA Grapalat"/>
          <w:sz w:val="24"/>
          <w:lang w:val="hy-AM"/>
        </w:rPr>
        <w:t>ՀՀ կրթության, գիտության,</w:t>
      </w:r>
    </w:p>
    <w:p w:rsidR="00CC4363" w:rsidRPr="00FA2E81" w:rsidRDefault="00CC4363" w:rsidP="00FA2E81">
      <w:pPr>
        <w:spacing w:after="0" w:line="240" w:lineRule="auto"/>
        <w:jc w:val="right"/>
        <w:rPr>
          <w:rFonts w:ascii="GHEA Grapalat" w:hAnsi="GHEA Grapalat"/>
          <w:sz w:val="24"/>
          <w:lang w:val="hy-AM"/>
        </w:rPr>
      </w:pPr>
      <w:r w:rsidRPr="00FA2E81">
        <w:rPr>
          <w:rFonts w:ascii="GHEA Grapalat" w:hAnsi="GHEA Grapalat"/>
          <w:sz w:val="24"/>
          <w:lang w:val="hy-AM"/>
        </w:rPr>
        <w:t xml:space="preserve">մշակույթի և սպորտի նախարարի </w:t>
      </w:r>
    </w:p>
    <w:p w:rsidR="00CC4363" w:rsidRPr="00FA2E81" w:rsidRDefault="00CC4363" w:rsidP="00FA2E81">
      <w:pPr>
        <w:spacing w:after="0" w:line="240" w:lineRule="auto"/>
        <w:jc w:val="right"/>
        <w:rPr>
          <w:rFonts w:ascii="GHEA Grapalat" w:hAnsi="GHEA Grapalat"/>
          <w:sz w:val="24"/>
          <w:lang w:val="hy-AM"/>
        </w:rPr>
      </w:pPr>
      <w:r w:rsidRPr="00FA2E81">
        <w:rPr>
          <w:rFonts w:ascii="GHEA Grapalat" w:hAnsi="GHEA Grapalat"/>
          <w:sz w:val="24"/>
          <w:lang w:val="hy-AM"/>
        </w:rPr>
        <w:t>202</w:t>
      </w:r>
      <w:r w:rsidR="002C3F75" w:rsidRPr="002C3F75">
        <w:rPr>
          <w:rFonts w:ascii="GHEA Grapalat" w:hAnsi="GHEA Grapalat"/>
          <w:sz w:val="24"/>
          <w:lang w:val="hy-AM"/>
        </w:rPr>
        <w:t>4</w:t>
      </w:r>
      <w:r w:rsidRPr="00FA2E81">
        <w:rPr>
          <w:rFonts w:ascii="GHEA Grapalat" w:hAnsi="GHEA Grapalat"/>
          <w:sz w:val="24"/>
          <w:lang w:val="hy-AM"/>
        </w:rPr>
        <w:t xml:space="preserve"> թվականի </w:t>
      </w:r>
      <w:r w:rsidR="002C3F75" w:rsidRPr="002C3F75">
        <w:rPr>
          <w:rFonts w:ascii="GHEA Grapalat" w:hAnsi="GHEA Grapalat"/>
          <w:sz w:val="24"/>
          <w:lang w:val="hy-AM"/>
        </w:rPr>
        <w:t>02</w:t>
      </w:r>
      <w:r w:rsidRPr="00FA2E81">
        <w:rPr>
          <w:rFonts w:ascii="GHEA Grapalat" w:hAnsi="GHEA Grapalat"/>
          <w:sz w:val="24"/>
          <w:lang w:val="hy-AM"/>
        </w:rPr>
        <w:t xml:space="preserve"> </w:t>
      </w:r>
      <w:r w:rsidR="002C3F75" w:rsidRPr="002C3F75">
        <w:rPr>
          <w:rFonts w:ascii="GHEA Grapalat" w:hAnsi="GHEA Grapalat"/>
          <w:sz w:val="24"/>
          <w:lang w:val="hy-AM"/>
        </w:rPr>
        <w:t xml:space="preserve">օգոստոսի </w:t>
      </w:r>
      <w:r w:rsidR="002C3F75">
        <w:rPr>
          <w:rFonts w:ascii="GHEA Grapalat" w:hAnsi="GHEA Grapalat"/>
          <w:sz w:val="24"/>
          <w:lang w:val="hy-AM"/>
        </w:rPr>
        <w:t xml:space="preserve"> N </w:t>
      </w:r>
      <w:r w:rsidR="002C3F75" w:rsidRPr="002C3F75">
        <w:rPr>
          <w:rFonts w:ascii="GHEA Grapalat" w:hAnsi="GHEA Grapalat"/>
          <w:sz w:val="24"/>
          <w:lang w:val="hy-AM"/>
        </w:rPr>
        <w:t>47</w:t>
      </w:r>
      <w:r w:rsidRPr="00FA2E81">
        <w:rPr>
          <w:rFonts w:ascii="GHEA Grapalat" w:hAnsi="GHEA Grapalat"/>
          <w:sz w:val="24"/>
          <w:lang w:val="hy-AM"/>
        </w:rPr>
        <w:t xml:space="preserve"> – Լ հրամանի</w:t>
      </w:r>
    </w:p>
    <w:p w:rsidR="00FA2E81" w:rsidRPr="00FA2E81" w:rsidRDefault="00FA2E81" w:rsidP="00FA2E81">
      <w:pPr>
        <w:jc w:val="both"/>
        <w:rPr>
          <w:rFonts w:ascii="GHEA Grapalat" w:hAnsi="GHEA Grapalat"/>
          <w:sz w:val="24"/>
          <w:lang w:val="hy-AM"/>
        </w:rPr>
      </w:pPr>
    </w:p>
    <w:p w:rsidR="00FA2E81" w:rsidRDefault="00FA2E81" w:rsidP="00FA2E81">
      <w:pPr>
        <w:jc w:val="center"/>
        <w:rPr>
          <w:rFonts w:ascii="GHEA Grapalat" w:hAnsi="GHEA Grapalat"/>
          <w:b/>
          <w:sz w:val="24"/>
          <w:lang w:val="hy-AM"/>
        </w:rPr>
      </w:pPr>
      <w:r w:rsidRPr="00FA2E81">
        <w:rPr>
          <w:rFonts w:ascii="GHEA Grapalat" w:hAnsi="GHEA Grapalat"/>
          <w:b/>
          <w:sz w:val="24"/>
          <w:lang w:val="hy-AM"/>
        </w:rPr>
        <w:t>ՆԱԽԱԴՊՐՈՑԱԿԱՆ ՈՒՍՈՒՄՆԱԿԱՆ ՀԱՍՏԱՏՈՒԹՅՈՒՆՆԵՐԻ ԱՆՀՐԱԺԵՇՏ ԳՈՒՅՔԻ ՕՐԻՆԱԿԵԼԻ ՑԱՆԿ</w:t>
      </w:r>
    </w:p>
    <w:p w:rsidR="00FA2E81" w:rsidRDefault="00FA2E81" w:rsidP="00FA2E81">
      <w:pPr>
        <w:jc w:val="center"/>
        <w:rPr>
          <w:rFonts w:ascii="GHEA Grapalat" w:hAnsi="GHEA Grapalat"/>
          <w:sz w:val="24"/>
          <w:lang w:val="hy-AM"/>
        </w:rPr>
      </w:pPr>
      <w:r>
        <w:rPr>
          <w:rFonts w:ascii="GHEA Grapalat" w:hAnsi="GHEA Grapalat"/>
          <w:sz w:val="24"/>
          <w:lang w:val="hy-AM"/>
        </w:rPr>
        <w:t>ԳՈՒՅՔ / մսուրային և նախադպրոցական խմբերի /</w:t>
      </w:r>
    </w:p>
    <w:p w:rsidR="00FA2E81" w:rsidRDefault="00FA2E81" w:rsidP="00FA2E81">
      <w:pPr>
        <w:jc w:val="center"/>
        <w:rPr>
          <w:rFonts w:ascii="GHEA Grapalat" w:hAnsi="GHEA Grapalat"/>
          <w:sz w:val="24"/>
          <w:lang w:val="hy-AM"/>
        </w:rPr>
      </w:pPr>
      <w:r>
        <w:rPr>
          <w:rFonts w:ascii="GHEA Grapalat" w:hAnsi="GHEA Grapalat"/>
          <w:sz w:val="24"/>
          <w:lang w:val="hy-AM"/>
        </w:rPr>
        <w:t xml:space="preserve">(Նորմատիվները` անկախ հաստատությունների կազմակերպական-իրավական ձևից, 8-ից մինչև 12 ժամյա աշխատանքային ռեժիմի տևողության դեպքում)` համաձայն ՀՀ ԿԳՄՍ նախարարի 11.10.2021թ. </w:t>
      </w:r>
      <w:r w:rsidRPr="00FA2E81">
        <w:rPr>
          <w:rFonts w:ascii="GHEA Grapalat" w:hAnsi="GHEA Grapalat"/>
          <w:sz w:val="24"/>
          <w:lang w:val="hy-AM"/>
        </w:rPr>
        <w:t>N</w:t>
      </w:r>
      <w:r>
        <w:rPr>
          <w:rFonts w:ascii="GHEA Grapalat" w:hAnsi="GHEA Grapalat"/>
          <w:sz w:val="24"/>
          <w:lang w:val="hy-AM"/>
        </w:rPr>
        <w:t xml:space="preserve"> 76-Ն հրամանի</w:t>
      </w:r>
    </w:p>
    <w:tbl>
      <w:tblPr>
        <w:tblStyle w:val="a3"/>
        <w:tblW w:w="0" w:type="auto"/>
        <w:tblLook w:val="04A0" w:firstRow="1" w:lastRow="0" w:firstColumn="1" w:lastColumn="0" w:noHBand="0" w:noVBand="1"/>
      </w:tblPr>
      <w:tblGrid>
        <w:gridCol w:w="4853"/>
        <w:gridCol w:w="4853"/>
        <w:gridCol w:w="4854"/>
      </w:tblGrid>
      <w:tr w:rsidR="00FA2E81" w:rsidTr="00FA2E81">
        <w:tc>
          <w:tcPr>
            <w:tcW w:w="4853" w:type="dxa"/>
          </w:tcPr>
          <w:p w:rsidR="00FA2E81" w:rsidRDefault="00FA2E81" w:rsidP="00FA2E81">
            <w:pPr>
              <w:jc w:val="center"/>
              <w:rPr>
                <w:rFonts w:ascii="GHEA Grapalat" w:hAnsi="GHEA Grapalat"/>
                <w:sz w:val="24"/>
                <w:lang w:val="hy-AM"/>
              </w:rPr>
            </w:pPr>
            <w:r>
              <w:rPr>
                <w:rFonts w:ascii="GHEA Grapalat" w:hAnsi="GHEA Grapalat"/>
                <w:sz w:val="24"/>
                <w:lang w:val="hy-AM"/>
              </w:rPr>
              <w:t>Խմբերը</w:t>
            </w:r>
          </w:p>
        </w:tc>
        <w:tc>
          <w:tcPr>
            <w:tcW w:w="4853" w:type="dxa"/>
          </w:tcPr>
          <w:p w:rsidR="00FA2E81" w:rsidRDefault="00FA2E81" w:rsidP="00FA2E81">
            <w:pPr>
              <w:jc w:val="center"/>
              <w:rPr>
                <w:rFonts w:ascii="GHEA Grapalat" w:hAnsi="GHEA Grapalat"/>
                <w:sz w:val="24"/>
                <w:lang w:val="hy-AM"/>
              </w:rPr>
            </w:pPr>
            <w:r>
              <w:rPr>
                <w:rFonts w:ascii="GHEA Grapalat" w:hAnsi="GHEA Grapalat"/>
                <w:sz w:val="24"/>
                <w:lang w:val="hy-AM"/>
              </w:rPr>
              <w:t>Տարիքը</w:t>
            </w:r>
          </w:p>
        </w:tc>
        <w:tc>
          <w:tcPr>
            <w:tcW w:w="4854" w:type="dxa"/>
          </w:tcPr>
          <w:p w:rsidR="00FA2E81" w:rsidRDefault="00FA2E81" w:rsidP="00FA2E81">
            <w:pPr>
              <w:jc w:val="center"/>
              <w:rPr>
                <w:rFonts w:ascii="GHEA Grapalat" w:hAnsi="GHEA Grapalat"/>
                <w:sz w:val="24"/>
                <w:lang w:val="hy-AM"/>
              </w:rPr>
            </w:pPr>
            <w:r>
              <w:rPr>
                <w:rFonts w:ascii="GHEA Grapalat" w:hAnsi="GHEA Grapalat"/>
                <w:sz w:val="24"/>
                <w:lang w:val="hy-AM"/>
              </w:rPr>
              <w:t>Տեղերի քանակը խմբերում</w:t>
            </w:r>
          </w:p>
        </w:tc>
      </w:tr>
      <w:tr w:rsidR="00FA2E81" w:rsidTr="00FA2E81">
        <w:tc>
          <w:tcPr>
            <w:tcW w:w="4853" w:type="dxa"/>
          </w:tcPr>
          <w:p w:rsidR="00FA2E81" w:rsidRPr="005F2C04" w:rsidRDefault="005F2C04" w:rsidP="00FA2E81">
            <w:pPr>
              <w:jc w:val="center"/>
              <w:rPr>
                <w:rFonts w:ascii="GHEA Grapalat" w:hAnsi="GHEA Grapalat"/>
                <w:b/>
                <w:sz w:val="24"/>
                <w:lang w:val="hy-AM"/>
              </w:rPr>
            </w:pPr>
            <w:r w:rsidRPr="005F2C04">
              <w:rPr>
                <w:rFonts w:ascii="GHEA Grapalat" w:hAnsi="GHEA Grapalat"/>
                <w:b/>
                <w:sz w:val="24"/>
                <w:lang w:val="hy-AM"/>
              </w:rPr>
              <w:t>Ι. Մսուրային</w:t>
            </w:r>
          </w:p>
        </w:tc>
        <w:tc>
          <w:tcPr>
            <w:tcW w:w="4853" w:type="dxa"/>
          </w:tcPr>
          <w:p w:rsidR="00FA2E81" w:rsidRDefault="00FA2E81" w:rsidP="00FA2E81">
            <w:pPr>
              <w:jc w:val="center"/>
              <w:rPr>
                <w:rFonts w:ascii="GHEA Grapalat" w:hAnsi="GHEA Grapalat"/>
                <w:sz w:val="24"/>
                <w:lang w:val="hy-AM"/>
              </w:rPr>
            </w:pPr>
          </w:p>
        </w:tc>
        <w:tc>
          <w:tcPr>
            <w:tcW w:w="4854" w:type="dxa"/>
          </w:tcPr>
          <w:p w:rsidR="00FA2E81" w:rsidRDefault="00FA2E81" w:rsidP="00FA2E81">
            <w:pPr>
              <w:jc w:val="center"/>
              <w:rPr>
                <w:rFonts w:ascii="GHEA Grapalat" w:hAnsi="GHEA Grapalat"/>
                <w:sz w:val="24"/>
                <w:lang w:val="hy-AM"/>
              </w:rPr>
            </w:pP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Վաղ տարիքի առաջին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2 ամսականից մինչև 1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15</w:t>
            </w: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Վաղ տարիքի երկրորդ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1 տարեկանից մինչև 2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Կրտսեր տարիքի առաջին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2 տարեկանից մինչև 3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20</w:t>
            </w:r>
          </w:p>
        </w:tc>
      </w:tr>
      <w:tr w:rsidR="00DA5954" w:rsidTr="00FA2E81">
        <w:tc>
          <w:tcPr>
            <w:tcW w:w="4853" w:type="dxa"/>
          </w:tcPr>
          <w:p w:rsidR="00DA5954" w:rsidRDefault="00DA5954" w:rsidP="00DA5954">
            <w:pPr>
              <w:jc w:val="center"/>
              <w:rPr>
                <w:rFonts w:ascii="GHEA Grapalat" w:hAnsi="GHEA Grapalat"/>
                <w:sz w:val="24"/>
                <w:lang w:val="hy-AM"/>
              </w:rPr>
            </w:pPr>
            <w:r w:rsidRPr="005F2C04">
              <w:rPr>
                <w:rFonts w:ascii="GHEA Grapalat" w:hAnsi="GHEA Grapalat"/>
                <w:b/>
                <w:sz w:val="24"/>
                <w:lang w:val="hy-AM"/>
              </w:rPr>
              <w:t>Ι Ι</w:t>
            </w:r>
            <w:r>
              <w:rPr>
                <w:rFonts w:ascii="GHEA Grapalat" w:hAnsi="GHEA Grapalat"/>
                <w:b/>
                <w:sz w:val="24"/>
                <w:lang w:val="hy-AM"/>
              </w:rPr>
              <w:t>. Նախադպրոցական</w:t>
            </w:r>
          </w:p>
        </w:tc>
        <w:tc>
          <w:tcPr>
            <w:tcW w:w="4853" w:type="dxa"/>
          </w:tcPr>
          <w:p w:rsidR="00DA5954" w:rsidRDefault="00DA5954" w:rsidP="00DA5954">
            <w:pPr>
              <w:jc w:val="center"/>
              <w:rPr>
                <w:rFonts w:ascii="GHEA Grapalat" w:hAnsi="GHEA Grapalat"/>
                <w:sz w:val="24"/>
                <w:lang w:val="hy-AM"/>
              </w:rPr>
            </w:pPr>
          </w:p>
        </w:tc>
        <w:tc>
          <w:tcPr>
            <w:tcW w:w="4854" w:type="dxa"/>
          </w:tcPr>
          <w:p w:rsidR="00DA5954" w:rsidRDefault="00DA5954" w:rsidP="00DA5954">
            <w:pPr>
              <w:jc w:val="center"/>
              <w:rPr>
                <w:rFonts w:ascii="GHEA Grapalat" w:hAnsi="GHEA Grapalat"/>
                <w:sz w:val="24"/>
                <w:lang w:val="hy-AM"/>
              </w:rPr>
            </w:pP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Կրտսեր երկրորդ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3 տարեկանից մինչև 4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Միջին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4 տարեկանից մինչև 5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25</w:t>
            </w:r>
          </w:p>
        </w:tc>
      </w:tr>
      <w:tr w:rsidR="00DA5954" w:rsidTr="00FA2E81">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Ավագ խումբ</w:t>
            </w:r>
          </w:p>
        </w:tc>
        <w:tc>
          <w:tcPr>
            <w:tcW w:w="4853" w:type="dxa"/>
          </w:tcPr>
          <w:p w:rsidR="00DA5954" w:rsidRDefault="00DA5954" w:rsidP="00DA5954">
            <w:pPr>
              <w:jc w:val="center"/>
              <w:rPr>
                <w:rFonts w:ascii="GHEA Grapalat" w:hAnsi="GHEA Grapalat"/>
                <w:sz w:val="24"/>
                <w:lang w:val="hy-AM"/>
              </w:rPr>
            </w:pPr>
            <w:r>
              <w:rPr>
                <w:rFonts w:ascii="GHEA Grapalat" w:hAnsi="GHEA Grapalat"/>
                <w:sz w:val="24"/>
                <w:lang w:val="hy-AM"/>
              </w:rPr>
              <w:t>5 տարեկանից մինչև 6 տարեկան</w:t>
            </w:r>
          </w:p>
        </w:tc>
        <w:tc>
          <w:tcPr>
            <w:tcW w:w="4854" w:type="dxa"/>
          </w:tcPr>
          <w:p w:rsidR="00DA5954" w:rsidRDefault="00D67D18" w:rsidP="00DA5954">
            <w:pPr>
              <w:jc w:val="center"/>
              <w:rPr>
                <w:rFonts w:ascii="GHEA Grapalat" w:hAnsi="GHEA Grapalat"/>
                <w:sz w:val="24"/>
                <w:lang w:val="hy-AM"/>
              </w:rPr>
            </w:pPr>
            <w:r>
              <w:rPr>
                <w:rFonts w:ascii="GHEA Grapalat" w:hAnsi="GHEA Grapalat"/>
                <w:sz w:val="24"/>
                <w:lang w:val="hy-AM"/>
              </w:rPr>
              <w:t>25</w:t>
            </w:r>
          </w:p>
        </w:tc>
      </w:tr>
    </w:tbl>
    <w:p w:rsidR="00B06B29" w:rsidRDefault="00B06B29" w:rsidP="00FA2E81">
      <w:pPr>
        <w:jc w:val="center"/>
        <w:rPr>
          <w:rFonts w:ascii="GHEA Grapalat" w:hAnsi="GHEA Grapalat"/>
          <w:sz w:val="24"/>
          <w:lang w:val="hy-AM"/>
        </w:rPr>
      </w:pPr>
    </w:p>
    <w:p w:rsidR="00B06B29" w:rsidRPr="00A36382" w:rsidRDefault="00B06B29">
      <w:pPr>
        <w:rPr>
          <w:rFonts w:ascii="GHEA Grapalat" w:hAnsi="GHEA Grapalat"/>
          <w:sz w:val="24"/>
          <w:lang w:val="en-US"/>
        </w:rPr>
      </w:pPr>
    </w:p>
    <w:tbl>
      <w:tblPr>
        <w:tblStyle w:val="a3"/>
        <w:tblW w:w="15417" w:type="dxa"/>
        <w:tblInd w:w="-459" w:type="dxa"/>
        <w:tblLayout w:type="fixed"/>
        <w:tblLook w:val="04A0" w:firstRow="1" w:lastRow="0" w:firstColumn="1" w:lastColumn="0" w:noHBand="0" w:noVBand="1"/>
      </w:tblPr>
      <w:tblGrid>
        <w:gridCol w:w="704"/>
        <w:gridCol w:w="2665"/>
        <w:gridCol w:w="11340"/>
        <w:gridCol w:w="708"/>
      </w:tblGrid>
      <w:tr w:rsidR="00B06B29" w:rsidTr="00B27A89">
        <w:tc>
          <w:tcPr>
            <w:tcW w:w="704" w:type="dxa"/>
            <w:tcBorders>
              <w:bottom w:val="single" w:sz="4" w:space="0" w:color="auto"/>
            </w:tcBorders>
          </w:tcPr>
          <w:p w:rsidR="00B06B29" w:rsidRPr="00F726C1" w:rsidRDefault="00B06B29" w:rsidP="00B06B29">
            <w:pPr>
              <w:jc w:val="center"/>
              <w:rPr>
                <w:rFonts w:ascii="GHEA Grapalat" w:hAnsi="GHEA Grapalat"/>
                <w:b/>
                <w:bCs/>
                <w:color w:val="000000"/>
                <w:sz w:val="24"/>
              </w:rPr>
            </w:pPr>
            <w:r w:rsidRPr="00F726C1">
              <w:rPr>
                <w:rFonts w:ascii="GHEA Grapalat" w:hAnsi="GHEA Grapalat"/>
                <w:b/>
                <w:bCs/>
                <w:color w:val="000000"/>
                <w:sz w:val="24"/>
              </w:rPr>
              <w:t>Հ/Հ</w:t>
            </w:r>
          </w:p>
        </w:tc>
        <w:tc>
          <w:tcPr>
            <w:tcW w:w="2665" w:type="dxa"/>
            <w:tcBorders>
              <w:bottom w:val="single" w:sz="4" w:space="0" w:color="auto"/>
            </w:tcBorders>
          </w:tcPr>
          <w:p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Անվանացանկը</w:t>
            </w:r>
            <w:proofErr w:type="spellEnd"/>
          </w:p>
        </w:tc>
        <w:tc>
          <w:tcPr>
            <w:tcW w:w="12048" w:type="dxa"/>
            <w:gridSpan w:val="2"/>
            <w:tcBorders>
              <w:bottom w:val="single" w:sz="4" w:space="0" w:color="auto"/>
            </w:tcBorders>
          </w:tcPr>
          <w:p w:rsidR="00B06B29" w:rsidRPr="00F726C1" w:rsidRDefault="00F726C1" w:rsidP="00F726C1">
            <w:pPr>
              <w:jc w:val="center"/>
              <w:rPr>
                <w:rFonts w:ascii="GHEA Grapalat" w:hAnsi="GHEA Grapalat"/>
                <w:b/>
                <w:bCs/>
                <w:color w:val="000000"/>
                <w:sz w:val="24"/>
              </w:rPr>
            </w:pPr>
            <w:proofErr w:type="spellStart"/>
            <w:r w:rsidRPr="00F726C1">
              <w:rPr>
                <w:rFonts w:ascii="GHEA Grapalat" w:hAnsi="GHEA Grapalat"/>
                <w:b/>
                <w:bCs/>
                <w:color w:val="000000"/>
                <w:sz w:val="24"/>
              </w:rPr>
              <w:t>Տեխնիկական</w:t>
            </w:r>
            <w:proofErr w:type="spellEnd"/>
            <w:r w:rsidRPr="00F726C1">
              <w:rPr>
                <w:rFonts w:ascii="GHEA Grapalat" w:hAnsi="GHEA Grapalat"/>
                <w:b/>
                <w:bCs/>
                <w:color w:val="000000"/>
                <w:sz w:val="24"/>
              </w:rPr>
              <w:t xml:space="preserve"> </w:t>
            </w:r>
            <w:proofErr w:type="spellStart"/>
            <w:r w:rsidRPr="00F726C1">
              <w:rPr>
                <w:rFonts w:ascii="GHEA Grapalat" w:hAnsi="GHEA Grapalat"/>
                <w:b/>
                <w:bCs/>
                <w:color w:val="000000"/>
                <w:sz w:val="24"/>
              </w:rPr>
              <w:t>բնութագիր</w:t>
            </w:r>
            <w:proofErr w:type="spellEnd"/>
          </w:p>
        </w:tc>
      </w:tr>
      <w:tr w:rsidR="00523DAA" w:rsidRPr="004B5B49" w:rsidTr="00B27A89">
        <w:tc>
          <w:tcPr>
            <w:tcW w:w="704" w:type="dxa"/>
            <w:tcBorders>
              <w:right w:val="nil"/>
            </w:tcBorders>
          </w:tcPr>
          <w:p w:rsidR="00523DAA" w:rsidRDefault="00523DAA" w:rsidP="00523DAA">
            <w:pPr>
              <w:rPr>
                <w:rFonts w:ascii="GHEA Grapalat" w:hAnsi="GHEA Grapalat"/>
                <w:b/>
                <w:bCs/>
                <w:color w:val="000000"/>
                <w:sz w:val="24"/>
                <w:lang w:val="hy-AM"/>
              </w:rPr>
            </w:pPr>
          </w:p>
        </w:tc>
        <w:tc>
          <w:tcPr>
            <w:tcW w:w="2665" w:type="dxa"/>
            <w:tcBorders>
              <w:left w:val="nil"/>
              <w:right w:val="nil"/>
            </w:tcBorders>
          </w:tcPr>
          <w:p w:rsidR="00523DAA" w:rsidRPr="0040576B" w:rsidRDefault="00523DAA" w:rsidP="00523DAA">
            <w:pPr>
              <w:jc w:val="center"/>
              <w:rPr>
                <w:rFonts w:ascii="GHEA Grapalat" w:hAnsi="GHEA Grapalat"/>
                <w:b/>
                <w:sz w:val="24"/>
                <w:lang w:val="hy-AM"/>
              </w:rPr>
            </w:pPr>
          </w:p>
        </w:tc>
        <w:tc>
          <w:tcPr>
            <w:tcW w:w="12048" w:type="dxa"/>
            <w:gridSpan w:val="2"/>
            <w:tcBorders>
              <w:left w:val="nil"/>
            </w:tcBorders>
          </w:tcPr>
          <w:p w:rsidR="00523DAA" w:rsidRPr="00523DAA" w:rsidRDefault="00523DAA" w:rsidP="00CB24D7">
            <w:pPr>
              <w:spacing w:line="400" w:lineRule="atLeast"/>
              <w:contextualSpacing/>
              <w:rPr>
                <w:rFonts w:ascii="GHEA Grapalat" w:eastAsia="Times New Roman" w:hAnsi="GHEA Grapalat" w:cs="Calibri"/>
                <w:b/>
                <w:bCs/>
                <w:sz w:val="28"/>
                <w:szCs w:val="28"/>
                <w:lang w:eastAsia="ru-RU"/>
              </w:rPr>
            </w:pPr>
          </w:p>
        </w:tc>
      </w:tr>
      <w:tr w:rsidR="002C3F75" w:rsidRPr="002C3F75" w:rsidTr="00B27A89">
        <w:tc>
          <w:tcPr>
            <w:tcW w:w="704" w:type="dxa"/>
            <w:vAlign w:val="center"/>
          </w:tcPr>
          <w:p w:rsidR="002C3F75" w:rsidRPr="008A3F38" w:rsidRDefault="002C3F75" w:rsidP="00C90BAC">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t>1</w:t>
            </w:r>
            <w:r w:rsidRPr="008A3F38">
              <w:rPr>
                <w:rFonts w:ascii="GHEA Grapalat" w:hAnsi="GHEA Grapalat"/>
                <w:b/>
                <w:sz w:val="24"/>
                <w:szCs w:val="24"/>
                <w:lang w:val="en-US"/>
              </w:rPr>
              <w:t>.</w:t>
            </w:r>
          </w:p>
        </w:tc>
        <w:tc>
          <w:tcPr>
            <w:tcW w:w="2665" w:type="dxa"/>
            <w:vAlign w:val="center"/>
          </w:tcPr>
          <w:p w:rsidR="002C3F75" w:rsidRPr="008C1594" w:rsidRDefault="002C3F75" w:rsidP="00244D9E">
            <w:pPr>
              <w:spacing w:line="400" w:lineRule="atLeast"/>
              <w:contextualSpacing/>
              <w:jc w:val="center"/>
              <w:rPr>
                <w:rFonts w:ascii="GHEA Grapalat" w:eastAsia="Times New Roman" w:hAnsi="GHEA Grapalat" w:cs="Calibri"/>
                <w:b/>
                <w:sz w:val="24"/>
                <w:szCs w:val="24"/>
                <w:lang w:eastAsia="ru-RU"/>
              </w:rPr>
            </w:pPr>
            <w:proofErr w:type="spellStart"/>
            <w:r w:rsidRPr="00EA61DB">
              <w:rPr>
                <w:rFonts w:ascii="GHEA Grapalat" w:eastAsia="Times New Roman" w:hAnsi="GHEA Grapalat" w:cs="Arial"/>
                <w:b/>
                <w:sz w:val="24"/>
                <w:szCs w:val="24"/>
                <w:lang w:eastAsia="ru-RU"/>
              </w:rPr>
              <w:t>Չժանգոտվողպողպատիցդարակ</w:t>
            </w:r>
            <w:proofErr w:type="spellEnd"/>
            <w:r w:rsidRPr="00EA61DB">
              <w:rPr>
                <w:rFonts w:ascii="GHEA Grapalat" w:eastAsia="Times New Roman" w:hAnsi="GHEA Grapalat" w:cs="Calibri"/>
                <w:b/>
                <w:sz w:val="24"/>
                <w:szCs w:val="24"/>
                <w:lang w:eastAsia="ru-RU"/>
              </w:rPr>
              <w:t xml:space="preserve"> </w:t>
            </w:r>
            <w:r>
              <w:rPr>
                <w:rFonts w:ascii="GHEA Grapalat" w:eastAsia="Times New Roman" w:hAnsi="GHEA Grapalat" w:cs="Calibri"/>
                <w:b/>
                <w:sz w:val="24"/>
                <w:szCs w:val="24"/>
                <w:lang w:val="en-US" w:eastAsia="ru-RU"/>
              </w:rPr>
              <w:t>900</w:t>
            </w:r>
            <w:r w:rsidRPr="00EA61DB">
              <w:rPr>
                <w:rFonts w:ascii="GHEA Grapalat" w:eastAsia="Times New Roman" w:hAnsi="GHEA Grapalat" w:cs="Calibri"/>
                <w:b/>
                <w:sz w:val="24"/>
                <w:szCs w:val="24"/>
                <w:lang w:eastAsia="ru-RU"/>
              </w:rPr>
              <w:t>*500</w:t>
            </w:r>
          </w:p>
          <w:p w:rsidR="002C3F75" w:rsidRPr="008C1594" w:rsidRDefault="002C3F75" w:rsidP="00244D9E">
            <w:pPr>
              <w:spacing w:line="400" w:lineRule="atLeast"/>
              <w:contextualSpacing/>
              <w:jc w:val="center"/>
              <w:rPr>
                <w:rFonts w:ascii="GHEA Grapalat" w:eastAsia="Times New Roman" w:hAnsi="GHEA Grapalat" w:cs="Calibri"/>
                <w:b/>
                <w:sz w:val="24"/>
                <w:szCs w:val="24"/>
                <w:lang w:val="hy-AM" w:eastAsia="ru-RU"/>
              </w:rPr>
            </w:pPr>
          </w:p>
        </w:tc>
        <w:tc>
          <w:tcPr>
            <w:tcW w:w="11340" w:type="dxa"/>
            <w:vAlign w:val="center"/>
          </w:tcPr>
          <w:p w:rsidR="002C3F75" w:rsidRDefault="002C3F75" w:rsidP="00244D9E">
            <w:pPr>
              <w:spacing w:line="400" w:lineRule="atLeast"/>
              <w:contextualSpacing/>
              <w:rPr>
                <w:rFonts w:ascii="GHEA Grapalat" w:eastAsia="Times New Roman" w:hAnsi="GHEA Grapalat" w:cs="Calibri"/>
                <w:sz w:val="24"/>
                <w:szCs w:val="24"/>
                <w:lang w:val="hy-AM" w:eastAsia="ru-RU"/>
              </w:rPr>
            </w:pPr>
            <w:r w:rsidRPr="00EA61DB">
              <w:rPr>
                <w:rFonts w:ascii="GHEA Grapalat" w:eastAsia="Times New Roman" w:hAnsi="GHEA Grapalat" w:cs="Arial"/>
                <w:sz w:val="24"/>
                <w:szCs w:val="24"/>
                <w:lang w:val="hy-AM" w:eastAsia="ru-RU"/>
              </w:rPr>
              <w:t>Չափսերը</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Ե</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Լ</w:t>
            </w:r>
            <w:r w:rsidRPr="00EA61DB">
              <w:rPr>
                <w:rFonts w:ascii="GHEA Grapalat" w:eastAsia="Times New Roman" w:hAnsi="GHEA Grapalat" w:cs="Calibri"/>
                <w:sz w:val="24"/>
                <w:szCs w:val="24"/>
                <w:lang w:val="hy-AM" w:eastAsia="ru-RU"/>
              </w:rPr>
              <w:t>x</w:t>
            </w:r>
            <w:r w:rsidRPr="00EA61DB">
              <w:rPr>
                <w:rFonts w:ascii="GHEA Grapalat" w:eastAsia="Times New Roman" w:hAnsi="GHEA Grapalat" w:cs="Arial"/>
                <w:sz w:val="24"/>
                <w:szCs w:val="24"/>
                <w:lang w:val="hy-AM" w:eastAsia="ru-RU"/>
              </w:rPr>
              <w:t>Բ</w:t>
            </w:r>
            <w:r w:rsidRPr="00EA61DB">
              <w:rPr>
                <w:rFonts w:ascii="GHEA Grapalat" w:eastAsia="Times New Roman" w:hAnsi="GHEA Grapalat" w:cs="Calibri"/>
                <w:sz w:val="24"/>
                <w:szCs w:val="24"/>
                <w:lang w:val="hy-AM" w:eastAsia="ru-RU"/>
              </w:rPr>
              <w:t xml:space="preserve">) </w:t>
            </w:r>
            <w:r w:rsidRPr="000A79D2">
              <w:rPr>
                <w:rFonts w:ascii="GHEA Grapalat" w:eastAsia="Times New Roman" w:hAnsi="GHEA Grapalat" w:cs="Calibri"/>
                <w:sz w:val="24"/>
                <w:szCs w:val="24"/>
                <w:lang w:val="hy-AM" w:eastAsia="ru-RU"/>
              </w:rPr>
              <w:t>900</w:t>
            </w:r>
            <w:r w:rsidRPr="00EA61DB">
              <w:rPr>
                <w:rFonts w:ascii="GHEA Grapalat" w:eastAsia="Times New Roman" w:hAnsi="GHEA Grapalat" w:cs="Calibri"/>
                <w:sz w:val="24"/>
                <w:szCs w:val="24"/>
                <w:lang w:val="hy-AM" w:eastAsia="ru-RU"/>
              </w:rPr>
              <w:t xml:space="preserve"> x 500 x 1</w:t>
            </w:r>
            <w:r w:rsidRPr="000A79D2">
              <w:rPr>
                <w:rFonts w:ascii="GHEA Grapalat" w:eastAsia="Times New Roman" w:hAnsi="GHEA Grapalat" w:cs="Calibri"/>
                <w:sz w:val="24"/>
                <w:szCs w:val="24"/>
                <w:lang w:val="hy-AM" w:eastAsia="ru-RU"/>
              </w:rPr>
              <w:t>600</w:t>
            </w:r>
            <w:r w:rsidRPr="00EA61DB">
              <w:rPr>
                <w:rFonts w:ascii="GHEA Grapalat" w:eastAsia="Times New Roman" w:hAnsi="GHEA Grapalat" w:cs="Calibri"/>
                <w:sz w:val="24"/>
                <w:szCs w:val="24"/>
                <w:lang w:val="hy-AM" w:eastAsia="ru-RU"/>
              </w:rPr>
              <w:t xml:space="preserve"> մմ, </w:t>
            </w:r>
            <w:r w:rsidRPr="000A79D2">
              <w:rPr>
                <w:rFonts w:ascii="GHEA Grapalat" w:eastAsia="Times New Roman" w:hAnsi="GHEA Grapalat" w:cs="Arial"/>
                <w:sz w:val="24"/>
                <w:szCs w:val="24"/>
                <w:lang w:val="hy-AM" w:eastAsia="ru-RU"/>
              </w:rPr>
              <w:t xml:space="preserve">շրջանակը պատրաստված է չժանգոտող քառանկյուն պողպատից չժանգոտող պողպատից </w:t>
            </w:r>
            <w:r w:rsidRPr="00EA61DB">
              <w:rPr>
                <w:rFonts w:ascii="GHEA Grapalat" w:eastAsia="Times New Roman" w:hAnsi="GHEA Grapalat" w:cs="Calibri"/>
                <w:sz w:val="24"/>
                <w:szCs w:val="24"/>
                <w:lang w:val="hy-AM" w:eastAsia="ru-RU"/>
              </w:rPr>
              <w:t xml:space="preserve"> 40x40 </w:t>
            </w:r>
            <w:r w:rsidRPr="00EA61DB">
              <w:rPr>
                <w:rFonts w:ascii="GHEA Grapalat" w:eastAsia="Times New Roman" w:hAnsi="GHEA Grapalat" w:cs="Arial"/>
                <w:sz w:val="24"/>
                <w:szCs w:val="24"/>
                <w:lang w:val="hy-AM" w:eastAsia="ru-RU"/>
              </w:rPr>
              <w:t>մմ</w:t>
            </w:r>
            <w:r w:rsidRPr="00EA61DB">
              <w:rPr>
                <w:rFonts w:ascii="GHEA Grapalat" w:eastAsia="Times New Roman" w:hAnsi="GHEA Grapalat" w:cs="Calibri"/>
                <w:sz w:val="24"/>
                <w:szCs w:val="24"/>
                <w:lang w:val="hy-AM" w:eastAsia="ru-RU"/>
              </w:rPr>
              <w:t xml:space="preserve"> , 4 </w:t>
            </w:r>
            <w:r w:rsidRPr="00EA61DB">
              <w:rPr>
                <w:rFonts w:ascii="GHEA Grapalat" w:eastAsia="Times New Roman" w:hAnsi="GHEA Grapalat" w:cs="Arial"/>
                <w:sz w:val="24"/>
                <w:szCs w:val="24"/>
                <w:lang w:val="hy-AM" w:eastAsia="ru-RU"/>
              </w:rPr>
              <w:t>դարակները</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ամբողջությամբ</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պատրաստված</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սննդի</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համար</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նախատեսված</w:t>
            </w:r>
            <w:r w:rsidRPr="000A79D2">
              <w:rPr>
                <w:rFonts w:ascii="GHEA Grapalat" w:eastAsia="Times New Roman" w:hAnsi="GHEA Grapalat" w:cs="Arial"/>
                <w:sz w:val="24"/>
                <w:szCs w:val="24"/>
                <w:lang w:val="hy-AM" w:eastAsia="ru-RU"/>
              </w:rPr>
              <w:t xml:space="preserve"> </w:t>
            </w:r>
            <w:r w:rsidRPr="00FD4FC1">
              <w:rPr>
                <w:rFonts w:ascii="GHEA Grapalat" w:hAnsi="GHEA Grapalat"/>
                <w:sz w:val="24"/>
                <w:szCs w:val="24"/>
                <w:lang w:val="hy-AM"/>
              </w:rPr>
              <w:t>AISI 304 չժանգոտվող</w:t>
            </w:r>
            <w:r w:rsidRPr="00EA61DB">
              <w:rPr>
                <w:rFonts w:ascii="GHEA Grapalat" w:eastAsia="Times New Roman" w:hAnsi="GHEA Grapalat" w:cs="Arial"/>
                <w:sz w:val="24"/>
                <w:szCs w:val="24"/>
                <w:lang w:val="hy-AM" w:eastAsia="ru-RU"/>
              </w:rPr>
              <w:t xml:space="preserve"> մետաղից</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հաստությունը</w:t>
            </w:r>
            <w:r w:rsidRPr="00EA61DB">
              <w:rPr>
                <w:rFonts w:ascii="GHEA Grapalat" w:eastAsia="Times New Roman" w:hAnsi="GHEA Grapalat" w:cs="Calibri"/>
                <w:sz w:val="24"/>
                <w:szCs w:val="24"/>
                <w:lang w:val="hy-AM" w:eastAsia="ru-RU"/>
              </w:rPr>
              <w:t xml:space="preserve"> </w:t>
            </w:r>
            <w:r w:rsidRPr="000A79D2">
              <w:rPr>
                <w:rFonts w:ascii="GHEA Grapalat" w:eastAsia="Times New Roman" w:hAnsi="GHEA Grapalat" w:cs="Calibri"/>
                <w:sz w:val="24"/>
                <w:szCs w:val="24"/>
                <w:lang w:val="hy-AM" w:eastAsia="ru-RU"/>
              </w:rPr>
              <w:t xml:space="preserve">առնվազն </w:t>
            </w:r>
            <w:r w:rsidRPr="00EA61DB">
              <w:rPr>
                <w:rFonts w:ascii="GHEA Grapalat" w:eastAsia="Times New Roman" w:hAnsi="GHEA Grapalat" w:cs="Calibri"/>
                <w:sz w:val="24"/>
                <w:szCs w:val="24"/>
                <w:lang w:val="hy-AM" w:eastAsia="ru-RU"/>
              </w:rPr>
              <w:t xml:space="preserve"> 0.8</w:t>
            </w:r>
            <w:r w:rsidRPr="00EA61DB">
              <w:rPr>
                <w:rFonts w:ascii="GHEA Grapalat" w:eastAsia="Times New Roman" w:hAnsi="GHEA Grapalat" w:cs="Arial"/>
                <w:sz w:val="24"/>
                <w:szCs w:val="24"/>
                <w:lang w:val="hy-AM" w:eastAsia="ru-RU"/>
              </w:rPr>
              <w:t>մմ</w:t>
            </w:r>
            <w:r w:rsidRPr="000A79D2">
              <w:rPr>
                <w:rFonts w:ascii="GHEA Grapalat" w:eastAsia="Times New Roman" w:hAnsi="GHEA Grapalat" w:cs="Calibri"/>
                <w:sz w:val="24"/>
                <w:szCs w:val="24"/>
                <w:lang w:val="hy-AM" w:eastAsia="ru-RU"/>
              </w:rPr>
              <w:t>:</w:t>
            </w:r>
            <w:r w:rsidRPr="00EA61DB">
              <w:rPr>
                <w:rFonts w:ascii="GHEA Grapalat" w:eastAsia="Times New Roman" w:hAnsi="GHEA Grapalat" w:cs="Calibri"/>
                <w:sz w:val="24"/>
                <w:szCs w:val="24"/>
                <w:lang w:val="hy-AM" w:eastAsia="ru-RU"/>
              </w:rPr>
              <w:t xml:space="preserve">. </w:t>
            </w:r>
            <w:r w:rsidRPr="00EA61DB">
              <w:rPr>
                <w:rFonts w:ascii="GHEA Grapalat" w:eastAsia="Times New Roman" w:hAnsi="GHEA Grapalat" w:cs="Arial"/>
                <w:sz w:val="24"/>
                <w:szCs w:val="24"/>
                <w:lang w:val="hy-AM" w:eastAsia="ru-RU"/>
              </w:rPr>
              <w:t>Դարակները</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ամրեցված</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են</w:t>
            </w:r>
            <w:r w:rsidRPr="000A79D2">
              <w:rPr>
                <w:rFonts w:ascii="GHEA Grapalat" w:eastAsia="Times New Roman" w:hAnsi="GHEA Grapalat" w:cs="Arial"/>
                <w:sz w:val="24"/>
                <w:szCs w:val="24"/>
                <w:lang w:val="hy-AM" w:eastAsia="ru-RU"/>
              </w:rPr>
              <w:t xml:space="preserve"> հավելյալ ամրացուցիչով  </w:t>
            </w:r>
            <w:r w:rsidRPr="00EA61DB">
              <w:rPr>
                <w:rFonts w:ascii="GHEA Grapalat" w:eastAsia="Times New Roman" w:hAnsi="GHEA Grapalat" w:cs="Arial"/>
                <w:sz w:val="24"/>
                <w:szCs w:val="24"/>
                <w:lang w:val="hy-AM" w:eastAsia="ru-RU"/>
              </w:rPr>
              <w:t>և</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հնարավորություն</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ունեն</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մինչև</w:t>
            </w:r>
            <w:r w:rsidRPr="00EA61DB">
              <w:rPr>
                <w:rFonts w:ascii="GHEA Grapalat" w:eastAsia="Times New Roman" w:hAnsi="GHEA Grapalat" w:cs="Calibri"/>
                <w:sz w:val="24"/>
                <w:szCs w:val="24"/>
                <w:lang w:val="hy-AM" w:eastAsia="ru-RU"/>
              </w:rPr>
              <w:t xml:space="preserve">  200 </w:t>
            </w:r>
            <w:r w:rsidRPr="00EA61DB">
              <w:rPr>
                <w:rFonts w:ascii="GHEA Grapalat" w:eastAsia="Times New Roman" w:hAnsi="GHEA Grapalat" w:cs="Arial"/>
                <w:sz w:val="24"/>
                <w:szCs w:val="24"/>
                <w:lang w:val="hy-AM" w:eastAsia="ru-RU"/>
              </w:rPr>
              <w:t>կգ</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ծանրություն</w:t>
            </w:r>
            <w:r w:rsidRPr="000A79D2">
              <w:rPr>
                <w:rFonts w:ascii="GHEA Grapalat" w:eastAsia="Times New Roman" w:hAnsi="GHEA Grapalat" w:cs="Arial"/>
                <w:sz w:val="24"/>
                <w:szCs w:val="24"/>
                <w:lang w:val="hy-AM" w:eastAsia="ru-RU"/>
              </w:rPr>
              <w:t xml:space="preserve"> </w:t>
            </w:r>
            <w:r w:rsidRPr="00EA61DB">
              <w:rPr>
                <w:rFonts w:ascii="GHEA Grapalat" w:eastAsia="Times New Roman" w:hAnsi="GHEA Grapalat" w:cs="Arial"/>
                <w:sz w:val="24"/>
                <w:szCs w:val="24"/>
                <w:lang w:val="hy-AM" w:eastAsia="ru-RU"/>
              </w:rPr>
              <w:t>տանելու։ ։Բոլոր</w:t>
            </w:r>
            <w:r w:rsidRPr="00EA61DB">
              <w:rPr>
                <w:rFonts w:ascii="GHEA Grapalat" w:eastAsia="Times New Roman" w:hAnsi="GHEA Grapalat" w:cs="Calibri"/>
                <w:sz w:val="24"/>
                <w:szCs w:val="24"/>
                <w:lang w:val="hy-AM" w:eastAsia="ru-RU"/>
              </w:rPr>
              <w:t xml:space="preserve"> 4 </w:t>
            </w:r>
            <w:r w:rsidRPr="00EA61DB">
              <w:rPr>
                <w:rFonts w:ascii="GHEA Grapalat" w:eastAsia="Times New Roman" w:hAnsi="GHEA Grapalat" w:cs="Arial"/>
                <w:sz w:val="24"/>
                <w:szCs w:val="24"/>
                <w:lang w:val="hy-AM" w:eastAsia="ru-RU"/>
              </w:rPr>
              <w:t>դարակնեը</w:t>
            </w:r>
            <w:r>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բեռնելու</w:t>
            </w:r>
            <w:r>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դեպքում</w:t>
            </w:r>
            <w:r>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առավելագույն</w:t>
            </w:r>
            <w:r>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թույլատրելի</w:t>
            </w:r>
            <w:r>
              <w:rPr>
                <w:rFonts w:ascii="GHEA Grapalat" w:eastAsia="Times New Roman" w:hAnsi="GHEA Grapalat" w:cs="Arial"/>
                <w:sz w:val="24"/>
                <w:szCs w:val="24"/>
                <w:lang w:val="en-US" w:eastAsia="ru-RU"/>
              </w:rPr>
              <w:t xml:space="preserve"> </w:t>
            </w:r>
            <w:r w:rsidRPr="00EA61DB">
              <w:rPr>
                <w:rFonts w:ascii="GHEA Grapalat" w:eastAsia="Times New Roman" w:hAnsi="GHEA Grapalat" w:cs="Arial"/>
                <w:sz w:val="24"/>
                <w:szCs w:val="24"/>
                <w:lang w:val="hy-AM" w:eastAsia="ru-RU"/>
              </w:rPr>
              <w:t>ծանրությունը</w:t>
            </w:r>
            <w:r w:rsidRPr="00EA61DB">
              <w:rPr>
                <w:rFonts w:ascii="GHEA Grapalat" w:eastAsia="Times New Roman" w:hAnsi="GHEA Grapalat" w:cs="Calibri"/>
                <w:sz w:val="24"/>
                <w:szCs w:val="24"/>
                <w:lang w:val="hy-AM" w:eastAsia="ru-RU"/>
              </w:rPr>
              <w:t xml:space="preserve"> </w:t>
            </w:r>
            <w:r>
              <w:rPr>
                <w:rFonts w:ascii="GHEA Grapalat" w:eastAsia="Times New Roman" w:hAnsi="GHEA Grapalat" w:cs="Calibri"/>
                <w:sz w:val="24"/>
                <w:szCs w:val="24"/>
                <w:lang w:val="en-US" w:eastAsia="ru-RU"/>
              </w:rPr>
              <w:t xml:space="preserve"> 4</w:t>
            </w:r>
            <w:r w:rsidRPr="00EA61DB">
              <w:rPr>
                <w:rFonts w:ascii="GHEA Grapalat" w:eastAsia="Times New Roman" w:hAnsi="GHEA Grapalat" w:cs="Calibri"/>
                <w:sz w:val="24"/>
                <w:szCs w:val="24"/>
                <w:lang w:val="hy-AM" w:eastAsia="ru-RU"/>
              </w:rPr>
              <w:t xml:space="preserve">00 </w:t>
            </w:r>
            <w:r w:rsidRPr="00EA61DB">
              <w:rPr>
                <w:rFonts w:ascii="GHEA Grapalat" w:eastAsia="Times New Roman" w:hAnsi="GHEA Grapalat" w:cs="Arial"/>
                <w:sz w:val="24"/>
                <w:szCs w:val="24"/>
                <w:lang w:val="hy-AM" w:eastAsia="ru-RU"/>
              </w:rPr>
              <w:t>կգ</w:t>
            </w:r>
            <w:r w:rsidRPr="00EA61DB">
              <w:rPr>
                <w:rFonts w:ascii="GHEA Grapalat" w:eastAsia="Times New Roman" w:hAnsi="GHEA Grapalat" w:cs="Calibri"/>
                <w:sz w:val="24"/>
                <w:szCs w:val="24"/>
                <w:lang w:val="hy-AM" w:eastAsia="ru-RU"/>
              </w:rPr>
              <w:t>:</w:t>
            </w:r>
          </w:p>
          <w:p w:rsidR="002C3F75" w:rsidRPr="008C1594" w:rsidRDefault="002C3F75" w:rsidP="00244D9E">
            <w:pPr>
              <w:spacing w:line="400" w:lineRule="atLeast"/>
              <w:contextualSpacing/>
              <w:jc w:val="both"/>
              <w:rPr>
                <w:rFonts w:ascii="GHEA Grapalat" w:hAnsi="GHEA Grapalat"/>
                <w:sz w:val="24"/>
                <w:szCs w:val="24"/>
                <w:lang w:val="hy-AM"/>
              </w:rPr>
            </w:pPr>
          </w:p>
        </w:tc>
        <w:tc>
          <w:tcPr>
            <w:tcW w:w="708" w:type="dxa"/>
            <w:vAlign w:val="center"/>
          </w:tcPr>
          <w:p w:rsidR="002C3F75" w:rsidRPr="00C90BAC" w:rsidRDefault="002C3F75" w:rsidP="0087678A">
            <w:pPr>
              <w:spacing w:line="400" w:lineRule="atLeast"/>
              <w:contextualSpacing/>
              <w:jc w:val="center"/>
              <w:rPr>
                <w:rFonts w:ascii="GHEA Grapalat" w:hAnsi="GHEA Grapalat" w:cs="Arial"/>
                <w:sz w:val="24"/>
                <w:szCs w:val="24"/>
                <w:lang w:val="hy-AM"/>
              </w:rPr>
            </w:pPr>
          </w:p>
          <w:p w:rsidR="002C3F75" w:rsidRPr="00C90BAC" w:rsidRDefault="002C3F75" w:rsidP="0087678A">
            <w:pPr>
              <w:spacing w:line="400" w:lineRule="atLeast"/>
              <w:contextualSpacing/>
              <w:jc w:val="center"/>
              <w:rPr>
                <w:rFonts w:ascii="GHEA Grapalat" w:hAnsi="GHEA Grapalat" w:cs="Arial"/>
                <w:sz w:val="24"/>
                <w:szCs w:val="24"/>
                <w:lang w:val="hy-AM"/>
              </w:rPr>
            </w:pPr>
          </w:p>
          <w:p w:rsidR="002C3F75" w:rsidRPr="00C90BAC" w:rsidRDefault="002C3F75" w:rsidP="0087678A">
            <w:pPr>
              <w:spacing w:line="400" w:lineRule="atLeast"/>
              <w:contextualSpacing/>
              <w:jc w:val="center"/>
              <w:rPr>
                <w:rFonts w:ascii="GHEA Grapalat" w:hAnsi="GHEA Grapalat" w:cs="Arial"/>
                <w:sz w:val="24"/>
                <w:szCs w:val="24"/>
                <w:lang w:val="hy-AM"/>
              </w:rPr>
            </w:pPr>
          </w:p>
          <w:p w:rsidR="002C3F75" w:rsidRPr="00C90BAC" w:rsidRDefault="002C3F75" w:rsidP="0087678A">
            <w:pPr>
              <w:spacing w:line="400" w:lineRule="atLeast"/>
              <w:contextualSpacing/>
              <w:jc w:val="center"/>
              <w:rPr>
                <w:rFonts w:ascii="GHEA Grapalat" w:hAnsi="GHEA Grapalat" w:cs="Arial"/>
                <w:sz w:val="24"/>
                <w:szCs w:val="24"/>
                <w:lang w:val="hy-AM"/>
              </w:rPr>
            </w:pPr>
          </w:p>
          <w:p w:rsidR="002C3F75" w:rsidRPr="00C90BAC" w:rsidRDefault="002C3F75" w:rsidP="0087678A">
            <w:pPr>
              <w:spacing w:line="400" w:lineRule="atLeast"/>
              <w:contextualSpacing/>
              <w:jc w:val="center"/>
              <w:rPr>
                <w:rFonts w:ascii="GHEA Grapalat" w:hAnsi="GHEA Grapalat" w:cs="Arial"/>
                <w:sz w:val="24"/>
                <w:szCs w:val="24"/>
                <w:lang w:val="hy-AM"/>
              </w:rPr>
            </w:pPr>
          </w:p>
        </w:tc>
      </w:tr>
      <w:tr w:rsidR="001B27B5" w:rsidRPr="004B5B49" w:rsidTr="00B27A89">
        <w:tc>
          <w:tcPr>
            <w:tcW w:w="704" w:type="dxa"/>
            <w:tcBorders>
              <w:right w:val="single" w:sz="4" w:space="0" w:color="auto"/>
            </w:tcBorders>
            <w:vAlign w:val="center"/>
          </w:tcPr>
          <w:p w:rsidR="001B27B5" w:rsidRPr="00EA36EF" w:rsidRDefault="002C3F75" w:rsidP="001B27B5">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t>2</w:t>
            </w:r>
            <w:r w:rsidR="00EA36EF" w:rsidRPr="00EA36EF">
              <w:rPr>
                <w:rFonts w:ascii="GHEA Grapalat" w:hAnsi="GHEA Grapalat"/>
                <w:b/>
                <w:sz w:val="24"/>
                <w:szCs w:val="24"/>
                <w:lang w:val="en-US"/>
              </w:rPr>
              <w:t>.</w:t>
            </w:r>
          </w:p>
        </w:tc>
        <w:tc>
          <w:tcPr>
            <w:tcW w:w="2665" w:type="dxa"/>
            <w:tcBorders>
              <w:left w:val="single" w:sz="4" w:space="0" w:color="auto"/>
              <w:right w:val="single" w:sz="4" w:space="0" w:color="auto"/>
            </w:tcBorders>
            <w:vAlign w:val="center"/>
          </w:tcPr>
          <w:p w:rsidR="001B27B5" w:rsidRPr="008C1594" w:rsidRDefault="001B27B5" w:rsidP="001B27B5">
            <w:pPr>
              <w:spacing w:line="400" w:lineRule="atLeast"/>
              <w:contextualSpacing/>
              <w:jc w:val="center"/>
              <w:rPr>
                <w:rFonts w:ascii="GHEA Grapalat" w:eastAsia="Times New Roman" w:hAnsi="GHEA Grapalat" w:cs="Calibri"/>
                <w:b/>
                <w:sz w:val="24"/>
                <w:szCs w:val="24"/>
                <w:lang w:eastAsia="ru-RU"/>
              </w:rPr>
            </w:pPr>
            <w:proofErr w:type="spellStart"/>
            <w:r w:rsidRPr="008C1594">
              <w:rPr>
                <w:rFonts w:ascii="GHEA Grapalat" w:eastAsia="Times New Roman" w:hAnsi="GHEA Grapalat" w:cs="Calibri"/>
                <w:b/>
                <w:sz w:val="24"/>
                <w:szCs w:val="24"/>
                <w:lang w:eastAsia="ru-RU"/>
              </w:rPr>
              <w:t>Դարակաշարեր</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մթերքը</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տեղավորելու</w:t>
            </w:r>
            <w:proofErr w:type="spellEnd"/>
            <w:r w:rsidRPr="008C1594">
              <w:rPr>
                <w:rFonts w:ascii="GHEA Grapalat" w:eastAsia="Times New Roman" w:hAnsi="GHEA Grapalat" w:cs="Calibri"/>
                <w:b/>
                <w:sz w:val="24"/>
                <w:szCs w:val="24"/>
                <w:lang w:eastAsia="ru-RU"/>
              </w:rPr>
              <w:t xml:space="preserve"> </w:t>
            </w:r>
            <w:proofErr w:type="spellStart"/>
            <w:r w:rsidRPr="008C1594">
              <w:rPr>
                <w:rFonts w:ascii="GHEA Grapalat" w:eastAsia="Times New Roman" w:hAnsi="GHEA Grapalat" w:cs="Calibri"/>
                <w:b/>
                <w:sz w:val="24"/>
                <w:szCs w:val="24"/>
                <w:lang w:eastAsia="ru-RU"/>
              </w:rPr>
              <w:t>համար</w:t>
            </w:r>
            <w:proofErr w:type="spellEnd"/>
            <w:r w:rsidRPr="008C1594">
              <w:rPr>
                <w:rFonts w:ascii="GHEA Grapalat" w:eastAsia="Times New Roman" w:hAnsi="GHEA Grapalat" w:cs="Calibri"/>
                <w:b/>
                <w:sz w:val="24"/>
                <w:szCs w:val="24"/>
                <w:lang w:eastAsia="ru-RU"/>
              </w:rPr>
              <w:t>/</w:t>
            </w:r>
          </w:p>
        </w:tc>
        <w:tc>
          <w:tcPr>
            <w:tcW w:w="11340" w:type="dxa"/>
            <w:tcBorders>
              <w:left w:val="single" w:sz="4" w:space="0" w:color="auto"/>
            </w:tcBorders>
            <w:vAlign w:val="center"/>
          </w:tcPr>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Մթերքը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տեղավորելու</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դարակաշարի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չափսերն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են</w:t>
            </w:r>
            <w:proofErr w:type="spellEnd"/>
            <w:r w:rsidRPr="00C05416">
              <w:rPr>
                <w:rFonts w:ascii="GHEA Grapalat" w:hAnsi="GHEA Grapalat"/>
                <w:sz w:val="24"/>
                <w:szCs w:val="24"/>
              </w:rPr>
              <w:t xml:space="preserve">` 1600 x 1500 x 400 </w:t>
            </w:r>
            <w:proofErr w:type="spellStart"/>
            <w:r w:rsidRPr="00C05416">
              <w:rPr>
                <w:rFonts w:ascii="GHEA Grapalat" w:hAnsi="GHEA Grapalat"/>
                <w:sz w:val="24"/>
                <w:szCs w:val="24"/>
              </w:rPr>
              <w:t>մմ</w:t>
            </w:r>
            <w:proofErr w:type="spellEnd"/>
            <w:r w:rsidRPr="00C05416">
              <w:rPr>
                <w:rFonts w:ascii="GHEA Grapalat" w:hAnsi="GHEA Grapalat"/>
                <w:sz w:val="24"/>
                <w:szCs w:val="24"/>
              </w:rPr>
              <w:t xml:space="preserve"> (Բ х Լ х Խ):</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Տեսակը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հավաքովի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բաղկացած</w:t>
            </w:r>
            <w:proofErr w:type="spellEnd"/>
            <w:r w:rsidRPr="00C05416">
              <w:rPr>
                <w:rFonts w:ascii="GHEA Grapalat" w:hAnsi="GHEA Grapalat"/>
                <w:sz w:val="24"/>
                <w:szCs w:val="24"/>
              </w:rPr>
              <w:t xml:space="preserve"> է </w:t>
            </w:r>
            <w:proofErr w:type="spellStart"/>
            <w:r w:rsidRPr="00C05416">
              <w:rPr>
                <w:rFonts w:ascii="GHEA Grapalat" w:hAnsi="GHEA Grapalat"/>
                <w:sz w:val="24"/>
                <w:szCs w:val="24"/>
              </w:rPr>
              <w:t>չորս</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դարակաշարերից</w:t>
            </w:r>
            <w:proofErr w:type="spellEnd"/>
            <w:r w:rsidRPr="00C05416">
              <w:rPr>
                <w:rFonts w:ascii="GHEA Grapalat" w:hAnsi="GHEA Grapalat"/>
                <w:sz w:val="24"/>
                <w:szCs w:val="24"/>
              </w:rPr>
              <w:t>:</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Առավելագույն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ծանրաբեռնվածությունը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մեկ</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դարակի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վրա</w:t>
            </w:r>
            <w:proofErr w:type="spellEnd"/>
            <w:r w:rsidRPr="00C05416">
              <w:rPr>
                <w:rFonts w:ascii="GHEA Grapalat" w:hAnsi="GHEA Grapalat"/>
                <w:sz w:val="24"/>
                <w:szCs w:val="24"/>
              </w:rPr>
              <w:t xml:space="preserve"> 100 </w:t>
            </w:r>
            <w:proofErr w:type="spellStart"/>
            <w:r w:rsidRPr="00C05416">
              <w:rPr>
                <w:rFonts w:ascii="GHEA Grapalat" w:hAnsi="GHEA Grapalat"/>
                <w:sz w:val="24"/>
                <w:szCs w:val="24"/>
              </w:rPr>
              <w:t>կգ</w:t>
            </w:r>
            <w:proofErr w:type="spellEnd"/>
            <w:r w:rsidRPr="00C05416">
              <w:rPr>
                <w:rFonts w:ascii="GHEA Grapalat" w:hAnsi="GHEA Grapalat"/>
                <w:sz w:val="24"/>
                <w:szCs w:val="24"/>
              </w:rPr>
              <w:t xml:space="preserve"> է:</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Դարակաշարերի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մետաղի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նյութը</w:t>
            </w:r>
            <w:proofErr w:type="spellEnd"/>
            <w:r w:rsidRPr="00C05416">
              <w:rPr>
                <w:rFonts w:ascii="GHEA Grapalat" w:hAnsi="GHEA Grapalat"/>
                <w:sz w:val="24"/>
                <w:szCs w:val="24"/>
              </w:rPr>
              <w:t xml:space="preserve">` AISI 201 </w:t>
            </w:r>
            <w:proofErr w:type="spellStart"/>
            <w:r w:rsidRPr="00C05416">
              <w:rPr>
                <w:rFonts w:ascii="GHEA Grapalat" w:hAnsi="GHEA Grapalat"/>
                <w:sz w:val="24"/>
                <w:szCs w:val="24"/>
              </w:rPr>
              <w:t>մարկայի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չժանգոտվող</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պողպատից</w:t>
            </w:r>
            <w:proofErr w:type="spellEnd"/>
            <w:r w:rsidRPr="00C05416">
              <w:rPr>
                <w:rFonts w:ascii="GHEA Grapalat" w:hAnsi="GHEA Grapalat"/>
                <w:sz w:val="24"/>
                <w:szCs w:val="24"/>
              </w:rPr>
              <w:t xml:space="preserve"> է, </w:t>
            </w:r>
            <w:proofErr w:type="spellStart"/>
            <w:r w:rsidRPr="00C05416">
              <w:rPr>
                <w:rFonts w:ascii="GHEA Grapalat" w:hAnsi="GHEA Grapalat"/>
                <w:sz w:val="24"/>
                <w:szCs w:val="24"/>
              </w:rPr>
              <w:t>իսկ</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դարակներինը</w:t>
            </w:r>
            <w:proofErr w:type="spellEnd"/>
            <w:r w:rsidRPr="00C05416">
              <w:rPr>
                <w:rFonts w:ascii="GHEA Grapalat" w:hAnsi="GHEA Grapalat"/>
                <w:sz w:val="24"/>
                <w:szCs w:val="24"/>
              </w:rPr>
              <w:t xml:space="preserve">` AISI 430 </w:t>
            </w:r>
            <w:proofErr w:type="spellStart"/>
            <w:r w:rsidRPr="00C05416">
              <w:rPr>
                <w:rFonts w:ascii="GHEA Grapalat" w:hAnsi="GHEA Grapalat"/>
                <w:sz w:val="24"/>
                <w:szCs w:val="24"/>
              </w:rPr>
              <w:t>մարկայի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չժանգոտվող</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պողպատից</w:t>
            </w:r>
            <w:proofErr w:type="spellEnd"/>
            <w:r w:rsidRPr="00C05416">
              <w:rPr>
                <w:rFonts w:ascii="GHEA Grapalat" w:hAnsi="GHEA Grapalat"/>
                <w:sz w:val="24"/>
                <w:szCs w:val="24"/>
              </w:rPr>
              <w:t xml:space="preserve"> է:</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Դարակի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տակ</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տեղադրվում</w:t>
            </w:r>
            <w:proofErr w:type="spellEnd"/>
            <w:r w:rsidRPr="00C05416">
              <w:rPr>
                <w:rFonts w:ascii="GHEA Grapalat" w:hAnsi="GHEA Grapalat"/>
                <w:sz w:val="24"/>
                <w:szCs w:val="24"/>
              </w:rPr>
              <w:t xml:space="preserve"> է </w:t>
            </w:r>
            <w:proofErr w:type="spellStart"/>
            <w:r w:rsidRPr="00C05416">
              <w:rPr>
                <w:rFonts w:ascii="GHEA Grapalat" w:hAnsi="GHEA Grapalat"/>
                <w:sz w:val="24"/>
                <w:szCs w:val="24"/>
              </w:rPr>
              <w:t>լրացուցիչ</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կապուղի-ուժեղացուցիչ</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որը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մեծացնում</w:t>
            </w:r>
            <w:proofErr w:type="spellEnd"/>
            <w:r w:rsidRPr="00C05416">
              <w:rPr>
                <w:rFonts w:ascii="GHEA Grapalat" w:hAnsi="GHEA Grapalat"/>
                <w:sz w:val="24"/>
                <w:szCs w:val="24"/>
              </w:rPr>
              <w:t xml:space="preserve"> է </w:t>
            </w:r>
            <w:proofErr w:type="spellStart"/>
            <w:r w:rsidRPr="00C05416">
              <w:rPr>
                <w:rFonts w:ascii="GHEA Grapalat" w:hAnsi="GHEA Grapalat"/>
                <w:sz w:val="24"/>
                <w:szCs w:val="24"/>
              </w:rPr>
              <w:t>դարակի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ամրությունը</w:t>
            </w:r>
            <w:proofErr w:type="spellEnd"/>
            <w:r w:rsidRPr="00C05416">
              <w:rPr>
                <w:rFonts w:ascii="GHEA Grapalat" w:hAnsi="GHEA Grapalat"/>
                <w:sz w:val="24"/>
                <w:szCs w:val="24"/>
              </w:rPr>
              <w:t>։</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Դարակների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կմախքի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մետաղի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հաստությունը</w:t>
            </w:r>
            <w:proofErr w:type="spellEnd"/>
            <w:r w:rsidRPr="00C05416">
              <w:rPr>
                <w:rFonts w:ascii="GHEA Grapalat" w:hAnsi="GHEA Grapalat"/>
                <w:sz w:val="24"/>
                <w:szCs w:val="24"/>
              </w:rPr>
              <w:t xml:space="preserve"> 1,8 </w:t>
            </w:r>
            <w:proofErr w:type="spellStart"/>
            <w:r w:rsidRPr="00C05416">
              <w:rPr>
                <w:rFonts w:ascii="GHEA Grapalat" w:hAnsi="GHEA Grapalat"/>
                <w:sz w:val="24"/>
                <w:szCs w:val="24"/>
              </w:rPr>
              <w:t>մմ</w:t>
            </w:r>
            <w:proofErr w:type="spellEnd"/>
            <w:r w:rsidRPr="00C05416">
              <w:rPr>
                <w:rFonts w:ascii="GHEA Grapalat" w:hAnsi="GHEA Grapalat"/>
                <w:sz w:val="24"/>
                <w:szCs w:val="24"/>
              </w:rPr>
              <w:t xml:space="preserve"> է, </w:t>
            </w:r>
            <w:proofErr w:type="spellStart"/>
            <w:r w:rsidRPr="00C05416">
              <w:rPr>
                <w:rFonts w:ascii="GHEA Grapalat" w:hAnsi="GHEA Grapalat"/>
                <w:sz w:val="24"/>
                <w:szCs w:val="24"/>
              </w:rPr>
              <w:lastRenderedPageBreak/>
              <w:t>դարակաշարինը</w:t>
            </w:r>
            <w:proofErr w:type="spellEnd"/>
            <w:r w:rsidRPr="00C05416">
              <w:rPr>
                <w:rFonts w:ascii="GHEA Grapalat" w:hAnsi="GHEA Grapalat"/>
                <w:sz w:val="24"/>
                <w:szCs w:val="24"/>
              </w:rPr>
              <w:t xml:space="preserve">՝ 1,2 </w:t>
            </w:r>
            <w:proofErr w:type="spellStart"/>
            <w:r w:rsidRPr="00C05416">
              <w:rPr>
                <w:rFonts w:ascii="GHEA Grapalat" w:hAnsi="GHEA Grapalat"/>
                <w:sz w:val="24"/>
                <w:szCs w:val="24"/>
              </w:rPr>
              <w:t>մմ</w:t>
            </w:r>
            <w:proofErr w:type="spellEnd"/>
            <w:r w:rsidRPr="00C05416">
              <w:rPr>
                <w:rFonts w:ascii="GHEA Grapalat" w:hAnsi="GHEA Grapalat"/>
                <w:sz w:val="24"/>
                <w:szCs w:val="24"/>
              </w:rPr>
              <w:t>։</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Դարակաշարերը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պատրաստված</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են</w:t>
            </w:r>
            <w:proofErr w:type="spellEnd"/>
            <w:r w:rsidRPr="00C05416">
              <w:rPr>
                <w:rFonts w:ascii="GHEA Grapalat" w:hAnsi="GHEA Grapalat"/>
                <w:sz w:val="24"/>
                <w:szCs w:val="24"/>
              </w:rPr>
              <w:t xml:space="preserve">  40 </w:t>
            </w:r>
            <w:proofErr w:type="spellStart"/>
            <w:r w:rsidRPr="00C05416">
              <w:rPr>
                <w:rFonts w:ascii="GHEA Grapalat" w:hAnsi="GHEA Grapalat"/>
                <w:sz w:val="24"/>
                <w:szCs w:val="24"/>
              </w:rPr>
              <w:t>մմ</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տրամագծով</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պրոֆիլային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խողովակից</w:t>
            </w:r>
            <w:proofErr w:type="spellEnd"/>
            <w:r w:rsidRPr="00C05416">
              <w:rPr>
                <w:rFonts w:ascii="GHEA Grapalat" w:hAnsi="GHEA Grapalat"/>
                <w:sz w:val="24"/>
                <w:szCs w:val="24"/>
              </w:rPr>
              <w:t xml:space="preserve"> ։</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Դարակները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կարող</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կարգավորվել</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բարձրության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վրա</w:t>
            </w:r>
            <w:proofErr w:type="spellEnd"/>
            <w:r w:rsidRPr="00C05416">
              <w:rPr>
                <w:rFonts w:ascii="GHEA Grapalat" w:hAnsi="GHEA Grapalat"/>
                <w:sz w:val="24"/>
                <w:szCs w:val="24"/>
              </w:rPr>
              <w:t xml:space="preserve"> 50 </w:t>
            </w:r>
            <w:proofErr w:type="spellStart"/>
            <w:r w:rsidRPr="00C05416">
              <w:rPr>
                <w:rFonts w:ascii="GHEA Grapalat" w:hAnsi="GHEA Grapalat"/>
                <w:sz w:val="24"/>
                <w:szCs w:val="24"/>
              </w:rPr>
              <w:t>մմ</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քայլերով</w:t>
            </w:r>
            <w:proofErr w:type="spellEnd"/>
            <w:r w:rsidRPr="00C05416">
              <w:rPr>
                <w:rFonts w:ascii="GHEA Grapalat" w:hAnsi="GHEA Grapalat"/>
                <w:sz w:val="24"/>
                <w:szCs w:val="24"/>
              </w:rPr>
              <w:t>:</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Անվտանգության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օգտագործման</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համար</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դարակների</w:t>
            </w:r>
            <w:proofErr w:type="spellEnd"/>
            <w:r w:rsidRPr="00C05416">
              <w:rPr>
                <w:rFonts w:ascii="GHEA Grapalat" w:hAnsi="GHEA Grapalat"/>
                <w:sz w:val="24"/>
                <w:szCs w:val="24"/>
              </w:rPr>
              <w:t xml:space="preserve"> և </w:t>
            </w:r>
            <w:proofErr w:type="spellStart"/>
            <w:r w:rsidRPr="00C05416">
              <w:rPr>
                <w:rFonts w:ascii="GHEA Grapalat" w:hAnsi="GHEA Grapalat"/>
                <w:sz w:val="24"/>
                <w:szCs w:val="24"/>
              </w:rPr>
              <w:t>շրջանակի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տարրերի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եզրերը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թեքված</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են</w:t>
            </w:r>
            <w:proofErr w:type="spellEnd"/>
            <w:r w:rsidRPr="00C05416">
              <w:rPr>
                <w:rFonts w:ascii="GHEA Grapalat" w:hAnsi="GHEA Grapalat"/>
                <w:sz w:val="24"/>
                <w:szCs w:val="24"/>
              </w:rPr>
              <w:t>:</w:t>
            </w:r>
          </w:p>
          <w:p w:rsidR="001B27B5" w:rsidRPr="00C05416"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Ոտքերը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կարգավորելի</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են</w:t>
            </w:r>
            <w:proofErr w:type="spellEnd"/>
            <w:r w:rsidRPr="00C05416">
              <w:rPr>
                <w:rFonts w:ascii="GHEA Grapalat" w:hAnsi="GHEA Grapalat"/>
                <w:sz w:val="24"/>
                <w:szCs w:val="24"/>
              </w:rPr>
              <w:t xml:space="preserve"> ±20 </w:t>
            </w:r>
            <w:proofErr w:type="spellStart"/>
            <w:r w:rsidRPr="00C05416">
              <w:rPr>
                <w:rFonts w:ascii="GHEA Grapalat" w:hAnsi="GHEA Grapalat"/>
                <w:sz w:val="24"/>
                <w:szCs w:val="24"/>
              </w:rPr>
              <w:t>մմ</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սահմաններում</w:t>
            </w:r>
            <w:proofErr w:type="spellEnd"/>
            <w:r w:rsidRPr="00C05416">
              <w:rPr>
                <w:rFonts w:ascii="GHEA Grapalat" w:hAnsi="GHEA Grapalat"/>
                <w:sz w:val="24"/>
                <w:szCs w:val="24"/>
              </w:rPr>
              <w:t>:</w:t>
            </w:r>
          </w:p>
          <w:p w:rsidR="001B27B5" w:rsidRDefault="001B27B5" w:rsidP="001B27B5">
            <w:pPr>
              <w:spacing w:line="400" w:lineRule="atLeast"/>
              <w:contextualSpacing/>
              <w:rPr>
                <w:rFonts w:ascii="GHEA Grapalat" w:hAnsi="GHEA Grapalat"/>
                <w:sz w:val="24"/>
                <w:szCs w:val="24"/>
              </w:rPr>
            </w:pPr>
            <w:proofErr w:type="spellStart"/>
            <w:r w:rsidRPr="00C05416">
              <w:rPr>
                <w:rFonts w:ascii="GHEA Grapalat" w:hAnsi="GHEA Grapalat"/>
                <w:sz w:val="24"/>
                <w:szCs w:val="24"/>
              </w:rPr>
              <w:t>Տեսքը</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ըստ</w:t>
            </w:r>
            <w:proofErr w:type="spellEnd"/>
            <w:r w:rsidRPr="00C05416">
              <w:rPr>
                <w:rFonts w:ascii="GHEA Grapalat" w:hAnsi="GHEA Grapalat"/>
                <w:sz w:val="24"/>
                <w:szCs w:val="24"/>
              </w:rPr>
              <w:t xml:space="preserve"> </w:t>
            </w:r>
            <w:proofErr w:type="spellStart"/>
            <w:r w:rsidRPr="00C05416">
              <w:rPr>
                <w:rFonts w:ascii="GHEA Grapalat" w:hAnsi="GHEA Grapalat"/>
                <w:sz w:val="24"/>
                <w:szCs w:val="24"/>
              </w:rPr>
              <w:t>նկարի</w:t>
            </w:r>
            <w:proofErr w:type="spellEnd"/>
            <w:r w:rsidRPr="00C05416">
              <w:rPr>
                <w:rFonts w:ascii="GHEA Grapalat" w:hAnsi="GHEA Grapalat"/>
                <w:sz w:val="24"/>
                <w:szCs w:val="24"/>
              </w:rPr>
              <w:t>:</w:t>
            </w:r>
          </w:p>
          <w:p w:rsidR="001B27B5" w:rsidRDefault="001B27B5" w:rsidP="001B27B5">
            <w:pPr>
              <w:spacing w:line="400" w:lineRule="atLeast"/>
              <w:contextualSpacing/>
              <w:rPr>
                <w:rFonts w:ascii="GHEA Grapalat" w:hAnsi="GHEA Grapalat"/>
                <w:sz w:val="24"/>
                <w:szCs w:val="24"/>
                <w:lang w:val="en-US"/>
              </w:rPr>
            </w:pPr>
            <w:r w:rsidRPr="00C05416">
              <w:rPr>
                <w:rFonts w:ascii="GHEA Grapalat" w:hAnsi="GHEA Grapalat"/>
                <w:noProof/>
                <w:sz w:val="24"/>
                <w:szCs w:val="24"/>
                <w:lang w:eastAsia="ru-RU"/>
              </w:rPr>
              <w:drawing>
                <wp:inline distT="0" distB="0" distL="0" distR="0" wp14:anchorId="4EE10D94" wp14:editId="2AD2BF1C">
                  <wp:extent cx="2533650" cy="2838450"/>
                  <wp:effectExtent l="0" t="0" r="0" b="0"/>
                  <wp:docPr id="118" name="Рисунок 118" descr="C:\Users\Manukyan\Desktop\a5152003de1e692689cbdcf6d04b0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nukyan\Desktop\a5152003de1e692689cbdcf6d04b0d0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33650" cy="2838450"/>
                          </a:xfrm>
                          <a:prstGeom prst="rect">
                            <a:avLst/>
                          </a:prstGeom>
                          <a:noFill/>
                          <a:ln>
                            <a:noFill/>
                          </a:ln>
                        </pic:spPr>
                      </pic:pic>
                    </a:graphicData>
                  </a:graphic>
                </wp:inline>
              </w:drawing>
            </w:r>
          </w:p>
          <w:p w:rsidR="00B27A89" w:rsidRPr="00B27A89" w:rsidRDefault="00B27A89" w:rsidP="001B27B5">
            <w:pPr>
              <w:spacing w:line="400" w:lineRule="atLeast"/>
              <w:contextualSpacing/>
              <w:rPr>
                <w:rFonts w:ascii="GHEA Grapalat" w:hAnsi="GHEA Grapalat"/>
                <w:sz w:val="24"/>
                <w:szCs w:val="24"/>
                <w:lang w:val="en-US"/>
              </w:rPr>
            </w:pPr>
          </w:p>
        </w:tc>
        <w:tc>
          <w:tcPr>
            <w:tcW w:w="708" w:type="dxa"/>
            <w:tcBorders>
              <w:left w:val="single" w:sz="4" w:space="0" w:color="auto"/>
            </w:tcBorders>
            <w:vAlign w:val="center"/>
          </w:tcPr>
          <w:p w:rsidR="001B27B5" w:rsidRPr="008C1594" w:rsidRDefault="001B27B5" w:rsidP="001B27B5">
            <w:pPr>
              <w:spacing w:line="400" w:lineRule="atLeast"/>
              <w:contextualSpacing/>
              <w:jc w:val="center"/>
              <w:rPr>
                <w:rFonts w:ascii="GHEA Grapalat" w:hAnsi="GHEA Grapalat"/>
                <w:sz w:val="24"/>
                <w:szCs w:val="24"/>
              </w:rPr>
            </w:pPr>
          </w:p>
        </w:tc>
      </w:tr>
      <w:tr w:rsidR="00B27A89" w:rsidRPr="00A36382" w:rsidTr="00B27A89">
        <w:tc>
          <w:tcPr>
            <w:tcW w:w="704" w:type="dxa"/>
            <w:tcBorders>
              <w:right w:val="single" w:sz="4" w:space="0" w:color="auto"/>
            </w:tcBorders>
            <w:vAlign w:val="center"/>
          </w:tcPr>
          <w:p w:rsidR="00B27A89" w:rsidRDefault="00B27A89" w:rsidP="001B27B5">
            <w:pPr>
              <w:spacing w:line="400" w:lineRule="atLeast"/>
              <w:contextualSpacing/>
              <w:jc w:val="center"/>
              <w:rPr>
                <w:rFonts w:ascii="GHEA Grapalat" w:hAnsi="GHEA Grapalat"/>
                <w:b/>
                <w:sz w:val="24"/>
                <w:szCs w:val="24"/>
                <w:lang w:val="en-US"/>
              </w:rPr>
            </w:pPr>
            <w:r>
              <w:rPr>
                <w:rFonts w:ascii="GHEA Grapalat" w:hAnsi="GHEA Grapalat"/>
                <w:b/>
                <w:sz w:val="24"/>
                <w:szCs w:val="24"/>
                <w:lang w:val="en-US"/>
              </w:rPr>
              <w:lastRenderedPageBreak/>
              <w:t>3</w:t>
            </w:r>
          </w:p>
        </w:tc>
        <w:tc>
          <w:tcPr>
            <w:tcW w:w="2665" w:type="dxa"/>
            <w:tcBorders>
              <w:left w:val="single" w:sz="4" w:space="0" w:color="auto"/>
              <w:right w:val="single" w:sz="4" w:space="0" w:color="auto"/>
            </w:tcBorders>
            <w:vAlign w:val="center"/>
          </w:tcPr>
          <w:p w:rsidR="00B27A89" w:rsidRPr="004B5B49" w:rsidRDefault="00B27A89" w:rsidP="00B27A89">
            <w:pPr>
              <w:jc w:val="center"/>
              <w:rPr>
                <w:rFonts w:ascii="GHEA Grapalat" w:hAnsi="GHEA Grapalat"/>
                <w:b/>
                <w:sz w:val="24"/>
                <w:lang w:val="hy-AM"/>
              </w:rPr>
            </w:pPr>
            <w:r w:rsidRPr="00A60570">
              <w:rPr>
                <w:rFonts w:ascii="GHEA Grapalat" w:hAnsi="GHEA Grapalat"/>
                <w:b/>
                <w:sz w:val="24"/>
                <w:lang w:val="hy-AM"/>
              </w:rPr>
              <w:t>ԱԹՈՌՆԵՐ-</w:t>
            </w:r>
            <w:r w:rsidRPr="004B5B49">
              <w:rPr>
                <w:rFonts w:ascii="GHEA Grapalat" w:hAnsi="GHEA Grapalat"/>
                <w:b/>
                <w:sz w:val="24"/>
                <w:lang w:val="hy-AM"/>
              </w:rPr>
              <w:t>Մանկական աթոռ</w:t>
            </w:r>
          </w:p>
          <w:p w:rsidR="00B27A89" w:rsidRPr="004B5B49" w:rsidRDefault="00B27A89" w:rsidP="00B27A89">
            <w:pPr>
              <w:jc w:val="center"/>
              <w:rPr>
                <w:rFonts w:ascii="GHEA Grapalat" w:hAnsi="GHEA Grapalat"/>
                <w:b/>
                <w:sz w:val="24"/>
                <w:lang w:val="hy-AM"/>
              </w:rPr>
            </w:pPr>
            <w:r w:rsidRPr="004B5B49">
              <w:rPr>
                <w:rFonts w:ascii="GHEA Grapalat" w:hAnsi="GHEA Grapalat"/>
                <w:b/>
                <w:sz w:val="24"/>
                <w:lang w:val="hy-AM"/>
              </w:rPr>
              <w:t>/5-6 տարիքային</w:t>
            </w:r>
          </w:p>
          <w:p w:rsidR="00B27A89" w:rsidRPr="00A36382" w:rsidRDefault="00B27A89" w:rsidP="00B27A89">
            <w:pPr>
              <w:spacing w:line="400" w:lineRule="atLeast"/>
              <w:contextualSpacing/>
              <w:jc w:val="center"/>
              <w:rPr>
                <w:rFonts w:ascii="GHEA Grapalat" w:eastAsia="Times New Roman" w:hAnsi="GHEA Grapalat" w:cs="Calibri"/>
                <w:b/>
                <w:sz w:val="24"/>
                <w:szCs w:val="24"/>
                <w:lang w:val="en-US" w:eastAsia="ru-RU"/>
              </w:rPr>
            </w:pPr>
            <w:r w:rsidRPr="004B5B49">
              <w:rPr>
                <w:rFonts w:ascii="GHEA Grapalat" w:hAnsi="GHEA Grapalat"/>
                <w:b/>
                <w:sz w:val="24"/>
                <w:lang w:val="hy-AM"/>
              </w:rPr>
              <w:t>խմբի համար</w:t>
            </w:r>
          </w:p>
        </w:tc>
        <w:tc>
          <w:tcPr>
            <w:tcW w:w="11340" w:type="dxa"/>
            <w:tcBorders>
              <w:left w:val="single" w:sz="4" w:space="0" w:color="auto"/>
            </w:tcBorders>
            <w:vAlign w:val="center"/>
          </w:tcPr>
          <w:p w:rsidR="00B27A89" w:rsidRPr="00B27A89" w:rsidRDefault="00B27A89" w:rsidP="00B27A89">
            <w:pPr>
              <w:tabs>
                <w:tab w:val="left" w:pos="0"/>
              </w:tabs>
              <w:ind w:left="-75" w:firstLine="75"/>
              <w:jc w:val="both"/>
              <w:rPr>
                <w:rFonts w:ascii="GHEA Grapalat" w:hAnsi="GHEA Grapalat"/>
                <w:bCs/>
                <w:color w:val="000000"/>
                <w:lang w:val="hy-AM"/>
              </w:rPr>
            </w:pPr>
            <w:r w:rsidRPr="00B27A89">
              <w:rPr>
                <w:rFonts w:ascii="GHEA Grapalat" w:hAnsi="GHEA Grapalat"/>
                <w:bCs/>
                <w:color w:val="000000"/>
                <w:lang w:val="hy-AM"/>
              </w:rPr>
              <w:t>Գույները և չափերը՝ ՀՀ Առողջապահության նախարարի 12.02.2024թ. N 50-Ն հրամանին հա</w:t>
            </w:r>
            <w:proofErr w:type="spellStart"/>
            <w:r>
              <w:rPr>
                <w:rFonts w:ascii="GHEA Grapalat" w:hAnsi="GHEA Grapalat"/>
                <w:bCs/>
                <w:color w:val="000000"/>
                <w:lang w:val="en-US"/>
              </w:rPr>
              <w:t>հա</w:t>
            </w:r>
            <w:proofErr w:type="spellEnd"/>
            <w:r w:rsidRPr="00B27A89">
              <w:rPr>
                <w:rFonts w:ascii="GHEA Grapalat" w:hAnsi="GHEA Grapalat"/>
                <w:bCs/>
                <w:color w:val="000000"/>
                <w:lang w:val="hy-AM"/>
              </w:rPr>
              <w:t>մապատասխան, մնացած չափսերը և արտաքին տեսքի լուծումները համաձայնեցնել</w:t>
            </w:r>
            <w:r w:rsidRPr="00A36382">
              <w:rPr>
                <w:rFonts w:ascii="GHEA Grapalat" w:hAnsi="GHEA Grapalat"/>
                <w:bCs/>
                <w:color w:val="000000"/>
                <w:lang w:val="en-US"/>
              </w:rPr>
              <w:t xml:space="preserve"> </w:t>
            </w:r>
            <w:proofErr w:type="spellStart"/>
            <w:r>
              <w:rPr>
                <w:rFonts w:ascii="GHEA Grapalat" w:hAnsi="GHEA Grapalat"/>
                <w:bCs/>
                <w:color w:val="000000"/>
                <w:lang w:val="en-US"/>
              </w:rPr>
              <w:t>մա</w:t>
            </w:r>
            <w:proofErr w:type="spellEnd"/>
            <w:r w:rsidRPr="00B27A89">
              <w:rPr>
                <w:rFonts w:ascii="GHEA Grapalat" w:hAnsi="GHEA Grapalat"/>
                <w:bCs/>
                <w:color w:val="000000"/>
                <w:lang w:val="hy-AM"/>
              </w:rPr>
              <w:t xml:space="preserve">նկապարտեզի տնօրինության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w:t>
            </w:r>
            <w:r w:rsidRPr="00B27A89">
              <w:rPr>
                <w:rFonts w:ascii="GHEA Grapalat" w:hAnsi="GHEA Grapalat"/>
                <w:bCs/>
                <w:color w:val="000000"/>
                <w:lang w:val="hy-AM"/>
              </w:rPr>
              <w:lastRenderedPageBreak/>
              <w:t>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նաև լինի կարգավորման հնարավորությամբ և հարմարավետ՝ շահագործման ժամանակ։ Հիմնական կոնստրուկտիվ տարրերը պետք է պատրաստված լինեն փայտից կամ E0դասի ՓՏՍ-ից։  Նստելատեղի չափսերը՝ շուրջ 340 x 310 մմ, մինչև նստելատեղը բարձրությունը հատակից՝ համապատասխան տարիքային խմբի սեղանին: Աթոռի հենակի բարձրությունը 320 մմ: Աթոռի հենակը պետք է պատրաստված լինի 10 մմ հաստությամբ նրբատախտակից (կամ համարժեք կոնստրուկցիայով):Աթոռի կոնստրուկցիան հավաքվում է շիպերով և պտուտակներով, նստատեղը ամրացված է պտուտակներով, եզրերը մշակված են, անկյունները կլորացված, կամ անկյուններին ամրացված պլաստմասե կամ ռետինե կլորացված հատուկ դետալներ:</w:t>
            </w:r>
          </w:p>
          <w:p w:rsidR="00B27A89" w:rsidRPr="00B27A89" w:rsidRDefault="00B27A89" w:rsidP="00A007F8">
            <w:pPr>
              <w:tabs>
                <w:tab w:val="left" w:pos="0"/>
              </w:tabs>
              <w:ind w:left="-75" w:firstLine="392"/>
              <w:jc w:val="both"/>
              <w:rPr>
                <w:rFonts w:ascii="GHEA Grapalat" w:hAnsi="GHEA Grapalat"/>
                <w:bCs/>
                <w:color w:val="000000"/>
                <w:lang w:val="hy-AM"/>
              </w:rPr>
            </w:pPr>
            <w:r w:rsidRPr="00B27A89">
              <w:rPr>
                <w:rFonts w:ascii="GHEA Grapalat" w:hAnsi="GHEA Grapalat"/>
                <w:bCs/>
                <w:color w:val="000000"/>
                <w:lang w:val="hy-AM"/>
              </w:rPr>
              <w:t>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w:t>
            </w:r>
          </w:p>
          <w:p w:rsidR="00B27A89" w:rsidRPr="00B27A89" w:rsidRDefault="00B27A89" w:rsidP="00B27A89">
            <w:pPr>
              <w:spacing w:line="400" w:lineRule="atLeast"/>
              <w:contextualSpacing/>
              <w:rPr>
                <w:rFonts w:ascii="GHEA Grapalat" w:hAnsi="GHEA Grapalat"/>
                <w:szCs w:val="24"/>
                <w:lang w:val="hy-AM"/>
              </w:rPr>
            </w:pPr>
            <w:r w:rsidRPr="00B27A89">
              <w:rPr>
                <w:rFonts w:ascii="GHEA Grapalat" w:hAnsi="GHEA Grapalat"/>
                <w:bCs/>
                <w:color w:val="000000"/>
                <w:lang w:val="hy-AM"/>
              </w:rPr>
              <w:t xml:space="preserve">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w:t>
            </w:r>
            <w:bookmarkStart w:id="0" w:name="_GoBack"/>
            <w:r w:rsidRPr="00B27A89">
              <w:rPr>
                <w:rFonts w:ascii="GHEA Grapalat" w:hAnsi="GHEA Grapalat"/>
                <w:bCs/>
                <w:color w:val="000000"/>
                <w:lang w:val="hy-AM"/>
              </w:rPr>
              <w:t>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w:t>
            </w:r>
            <w:bookmarkEnd w:id="0"/>
          </w:p>
        </w:tc>
        <w:tc>
          <w:tcPr>
            <w:tcW w:w="708" w:type="dxa"/>
            <w:tcBorders>
              <w:left w:val="single" w:sz="4" w:space="0" w:color="auto"/>
            </w:tcBorders>
            <w:vAlign w:val="center"/>
          </w:tcPr>
          <w:p w:rsidR="00B27A89" w:rsidRPr="00B27A89" w:rsidRDefault="00B27A89" w:rsidP="001B27B5">
            <w:pPr>
              <w:spacing w:line="400" w:lineRule="atLeast"/>
              <w:contextualSpacing/>
              <w:jc w:val="center"/>
              <w:rPr>
                <w:rFonts w:ascii="GHEA Grapalat" w:hAnsi="GHEA Grapalat"/>
                <w:sz w:val="24"/>
                <w:szCs w:val="24"/>
                <w:lang w:val="hy-AM"/>
              </w:rPr>
            </w:pPr>
          </w:p>
        </w:tc>
      </w:tr>
    </w:tbl>
    <w:p w:rsidR="00FA2E81" w:rsidRPr="00FA2E81" w:rsidRDefault="00FA2E81" w:rsidP="00FA2E81">
      <w:pPr>
        <w:jc w:val="center"/>
        <w:rPr>
          <w:rFonts w:ascii="GHEA Grapalat" w:hAnsi="GHEA Grapalat"/>
          <w:sz w:val="24"/>
          <w:lang w:val="hy-AM"/>
        </w:rPr>
      </w:pPr>
    </w:p>
    <w:sectPr w:rsidR="00FA2E81" w:rsidRPr="00FA2E81" w:rsidSect="00177FC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CC"/>
    <w:family w:val="roman"/>
    <w:pitch w:val="variable"/>
    <w:sig w:usb0="20002A87" w:usb1="80000000" w:usb2="00000008" w:usb3="00000000" w:csb0="000001FF" w:csb1="00000000"/>
  </w:font>
  <w:font w:name="CG Times">
    <w:charset w:val="00"/>
    <w:family w:val="roman"/>
    <w:pitch w:val="variable"/>
    <w:sig w:usb0="00000007" w:usb1="00000000" w:usb2="00000000" w:usb3="00000000" w:csb0="00000093"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65BD"/>
    <w:multiLevelType w:val="multilevel"/>
    <w:tmpl w:val="8962137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
    <w:nsid w:val="017D3F01"/>
    <w:multiLevelType w:val="multilevel"/>
    <w:tmpl w:val="A2FAD512"/>
    <w:styleLink w:val="LFO10"/>
    <w:lvl w:ilvl="0">
      <w:start w:val="1"/>
      <w:numFmt w:val="decimal"/>
      <w:pStyle w:val="Sec1-ClausesAfter10pt1"/>
      <w:lvlText w:val="%1."/>
      <w:lvlJc w:val="left"/>
      <w:pPr>
        <w:ind w:left="720" w:hanging="360"/>
      </w:pPr>
      <w:rPr>
        <w:sz w:val="24"/>
        <w:szCs w:val="24"/>
      </w:rPr>
    </w:lvl>
    <w:lvl w:ilvl="1">
      <w:start w:val="1"/>
      <w:numFmt w:val="decimal"/>
      <w:lvlText w:val="%1.%2"/>
      <w:lvlJc w:val="left"/>
      <w:pPr>
        <w:ind w:left="1020" w:hanging="6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nsid w:val="02EA76C0"/>
    <w:multiLevelType w:val="multilevel"/>
    <w:tmpl w:val="E354B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C6093F"/>
    <w:multiLevelType w:val="multilevel"/>
    <w:tmpl w:val="EC6ED6F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nsid w:val="12213C60"/>
    <w:multiLevelType w:val="multilevel"/>
    <w:tmpl w:val="B854DC8A"/>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5">
    <w:nsid w:val="13B36953"/>
    <w:multiLevelType w:val="multilevel"/>
    <w:tmpl w:val="D7B6FE6A"/>
    <w:styleLink w:val="Style1"/>
    <w:lvl w:ilvl="0">
      <w:start w:val="1"/>
      <w:numFmt w:val="decimal"/>
      <w:lvlText w:val="1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7EC7C85"/>
    <w:multiLevelType w:val="multilevel"/>
    <w:tmpl w:val="A2E0FFE8"/>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7">
    <w:nsid w:val="1A474166"/>
    <w:multiLevelType w:val="multilevel"/>
    <w:tmpl w:val="3AC2ACD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8">
    <w:nsid w:val="1BA008C9"/>
    <w:multiLevelType w:val="multilevel"/>
    <w:tmpl w:val="6A56EFC2"/>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nsid w:val="25334D32"/>
    <w:multiLevelType w:val="multilevel"/>
    <w:tmpl w:val="65EC6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3204F5"/>
    <w:multiLevelType w:val="multilevel"/>
    <w:tmpl w:val="D6DC70CC"/>
    <w:styleLink w:val="LFO13"/>
    <w:lvl w:ilvl="0">
      <w:start w:val="1"/>
      <w:numFmt w:val="decimal"/>
      <w:pStyle w:val="Sec8Sub-Clauses"/>
      <w:lvlText w:val="%1."/>
      <w:lvlJc w:val="left"/>
      <w:pPr>
        <w:ind w:left="432" w:hanging="432"/>
      </w:pPr>
    </w:lvl>
    <w:lvl w:ilvl="1">
      <w:start w:val="1"/>
      <w:numFmt w:val="decimal"/>
      <w:lvlText w:val="3.%2"/>
      <w:lvlJc w:val="left"/>
      <w:pPr>
        <w:ind w:left="432" w:hanging="432"/>
      </w:pPr>
    </w:lvl>
    <w:lvl w:ilvl="2">
      <w:start w:val="1"/>
      <w:numFmt w:val="decimal"/>
      <w:lvlText w:val="%1.%2.%3."/>
      <w:lvlJc w:val="left"/>
      <w:pPr>
        <w:ind w:left="432" w:hanging="432"/>
      </w:pPr>
    </w:lvl>
    <w:lvl w:ilvl="3">
      <w:start w:val="1"/>
      <w:numFmt w:val="decimal"/>
      <w:lvlText w:val="%1.%2.%3.%4."/>
      <w:lvlJc w:val="left"/>
      <w:pPr>
        <w:ind w:left="432" w:hanging="432"/>
      </w:pPr>
    </w:lvl>
    <w:lvl w:ilvl="4">
      <w:start w:val="1"/>
      <w:numFmt w:val="decimal"/>
      <w:lvlText w:val="%1.%2.%3.%4.%5."/>
      <w:lvlJc w:val="left"/>
      <w:pPr>
        <w:ind w:left="432" w:hanging="432"/>
      </w:pPr>
    </w:lvl>
    <w:lvl w:ilvl="5">
      <w:start w:val="1"/>
      <w:numFmt w:val="decimal"/>
      <w:lvlText w:val="%1.%2.%3.%4.%5.%6."/>
      <w:lvlJc w:val="left"/>
      <w:pPr>
        <w:ind w:left="432" w:hanging="432"/>
      </w:pPr>
    </w:lvl>
    <w:lvl w:ilvl="6">
      <w:start w:val="1"/>
      <w:numFmt w:val="decimal"/>
      <w:lvlText w:val="%1.%2.%3.%4.%5.%6.%7."/>
      <w:lvlJc w:val="left"/>
      <w:pPr>
        <w:ind w:left="432" w:hanging="432"/>
      </w:pPr>
    </w:lvl>
    <w:lvl w:ilvl="7">
      <w:start w:val="1"/>
      <w:numFmt w:val="decimal"/>
      <w:lvlText w:val="%1.%2.%3.%4.%5.%6.%7.%8."/>
      <w:lvlJc w:val="left"/>
      <w:pPr>
        <w:ind w:left="432" w:hanging="432"/>
      </w:pPr>
    </w:lvl>
    <w:lvl w:ilvl="8">
      <w:start w:val="1"/>
      <w:numFmt w:val="decimal"/>
      <w:lvlText w:val="%1.%2.%3.%4.%5.%6.%7.%8.%9."/>
      <w:lvlJc w:val="left"/>
      <w:pPr>
        <w:ind w:left="432" w:hanging="432"/>
      </w:pPr>
    </w:lvl>
  </w:abstractNum>
  <w:abstractNum w:abstractNumId="11">
    <w:nsid w:val="2D776985"/>
    <w:multiLevelType w:val="multilevel"/>
    <w:tmpl w:val="DE588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88B5F5C"/>
    <w:multiLevelType w:val="multilevel"/>
    <w:tmpl w:val="33F4649E"/>
    <w:styleLink w:val="LFO12"/>
    <w:lvl w:ilvl="0">
      <w:start w:val="1"/>
      <w:numFmt w:val="decimal"/>
      <w:pStyle w:val="Sec8Clauses"/>
      <w:lvlText w:val="%1."/>
      <w:lvlJc w:val="left"/>
      <w:pPr>
        <w:ind w:left="432" w:hanging="432"/>
      </w:pPr>
    </w:lvl>
    <w:lvl w:ilvl="1">
      <w:start w:val="1"/>
      <w:numFmt w:val="decimal"/>
      <w:lvlText w:val="%1.%2"/>
      <w:lvlJc w:val="left"/>
      <w:pPr>
        <w:ind w:left="957" w:hanging="615"/>
      </w:pPr>
    </w:lvl>
    <w:lvl w:ilvl="2">
      <w:start w:val="1"/>
      <w:numFmt w:val="decimal"/>
      <w:lvlText w:val="%1.%2.%3"/>
      <w:lvlJc w:val="left"/>
      <w:pPr>
        <w:ind w:left="1062" w:hanging="720"/>
      </w:pPr>
    </w:lvl>
    <w:lvl w:ilvl="3">
      <w:start w:val="1"/>
      <w:numFmt w:val="decimal"/>
      <w:lvlText w:val="%1.%2.%3.%4"/>
      <w:lvlJc w:val="left"/>
      <w:pPr>
        <w:ind w:left="1062" w:hanging="720"/>
      </w:pPr>
    </w:lvl>
    <w:lvl w:ilvl="4">
      <w:start w:val="1"/>
      <w:numFmt w:val="decimal"/>
      <w:lvlText w:val="%1.%2.%3.%4.%5"/>
      <w:lvlJc w:val="left"/>
      <w:pPr>
        <w:ind w:left="1422" w:hanging="1080"/>
      </w:pPr>
    </w:lvl>
    <w:lvl w:ilvl="5">
      <w:start w:val="1"/>
      <w:numFmt w:val="decimal"/>
      <w:lvlText w:val="%1.%2.%3.%4.%5.%6"/>
      <w:lvlJc w:val="left"/>
      <w:pPr>
        <w:ind w:left="1422" w:hanging="1080"/>
      </w:pPr>
    </w:lvl>
    <w:lvl w:ilvl="6">
      <w:start w:val="1"/>
      <w:numFmt w:val="decimal"/>
      <w:lvlText w:val="%1.%2.%3.%4.%5.%6.%7"/>
      <w:lvlJc w:val="left"/>
      <w:pPr>
        <w:ind w:left="1782" w:hanging="1440"/>
      </w:pPr>
    </w:lvl>
    <w:lvl w:ilvl="7">
      <w:start w:val="1"/>
      <w:numFmt w:val="decimal"/>
      <w:lvlText w:val="%1.%2.%3.%4.%5.%6.%7.%8"/>
      <w:lvlJc w:val="left"/>
      <w:pPr>
        <w:ind w:left="1782" w:hanging="1440"/>
      </w:pPr>
    </w:lvl>
    <w:lvl w:ilvl="8">
      <w:start w:val="1"/>
      <w:numFmt w:val="decimal"/>
      <w:lvlText w:val="%1.%2.%3.%4.%5.%6.%7.%8.%9"/>
      <w:lvlJc w:val="left"/>
      <w:pPr>
        <w:ind w:left="2142" w:hanging="1800"/>
      </w:pPr>
    </w:lvl>
  </w:abstractNum>
  <w:abstractNum w:abstractNumId="13">
    <w:nsid w:val="38C930C2"/>
    <w:multiLevelType w:val="multilevel"/>
    <w:tmpl w:val="9A1E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9B5E68"/>
    <w:multiLevelType w:val="multilevel"/>
    <w:tmpl w:val="FB58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4722F"/>
    <w:multiLevelType w:val="multilevel"/>
    <w:tmpl w:val="7F464450"/>
    <w:styleLink w:val="LFO9"/>
    <w:lvl w:ilvl="0">
      <w:start w:val="1"/>
      <w:numFmt w:val="decimal"/>
      <w:pStyle w:val="S1-subpara"/>
      <w:lvlText w:val="%1."/>
      <w:lvlJc w:val="left"/>
      <w:pPr>
        <w:ind w:left="432" w:hanging="432"/>
      </w:pPr>
      <w:rPr>
        <w:b/>
        <w:i w:val="0"/>
        <w:sz w:val="24"/>
      </w:rPr>
    </w:lvl>
    <w:lvl w:ilvl="1">
      <w:start w:val="1"/>
      <w:numFmt w:val="decimal"/>
      <w:lvlText w:val="%1.%2"/>
      <w:lvlJc w:val="left"/>
      <w:pPr>
        <w:ind w:left="1296" w:hanging="576"/>
      </w:pPr>
      <w:rPr>
        <w:rFonts w:ascii="Times New Roman" w:hAnsi="Times New Roman"/>
        <w:b w:val="0"/>
        <w:i w:val="0"/>
        <w:sz w:val="24"/>
      </w:rPr>
    </w:lvl>
    <w:lvl w:ilvl="2">
      <w:start w:val="1"/>
      <w:numFmt w:val="lowerLetter"/>
      <w:lvlText w:val="(%3)"/>
      <w:lvlJc w:val="left"/>
      <w:pPr>
        <w:ind w:left="864" w:hanging="432"/>
      </w:pPr>
      <w:rPr>
        <w:rFonts w:ascii="Times New Roman" w:hAnsi="Times New Roman"/>
        <w:b w:val="0"/>
        <w:i w:val="0"/>
        <w:color w:val="auto"/>
        <w:sz w:val="24"/>
      </w:rPr>
    </w:lvl>
    <w:lvl w:ilvl="3">
      <w:start w:val="1"/>
      <w:numFmt w:val="lowerRoman"/>
      <w:lvlText w:val="(%4)"/>
      <w:lvlJc w:val="left"/>
      <w:pPr>
        <w:ind w:left="1512" w:hanging="648"/>
      </w:pPr>
      <w:rPr>
        <w:rFonts w:ascii="Times New Roman" w:hAnsi="Times New Roman"/>
        <w:b w:val="0"/>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45004394"/>
    <w:multiLevelType w:val="multilevel"/>
    <w:tmpl w:val="A9A46CB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nsid w:val="45D363B2"/>
    <w:multiLevelType w:val="multilevel"/>
    <w:tmpl w:val="0234FAE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8">
    <w:nsid w:val="4A02756E"/>
    <w:multiLevelType w:val="hybridMultilevel"/>
    <w:tmpl w:val="9B5A423C"/>
    <w:lvl w:ilvl="0" w:tplc="377E52B6">
      <w:start w:val="1"/>
      <w:numFmt w:val="decimal"/>
      <w:lvlText w:val="%1."/>
      <w:lvlJc w:val="left"/>
      <w:pPr>
        <w:ind w:left="780" w:hanging="420"/>
      </w:pPr>
      <w:rPr>
        <w:rFonts w:eastAsia="GHEA Grapalat" w:cs="GHEA Grapala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BD571F"/>
    <w:multiLevelType w:val="multilevel"/>
    <w:tmpl w:val="0C0A464E"/>
    <w:styleLink w:val="LFO11"/>
    <w:lvl w:ilvl="0">
      <w:start w:val="1"/>
      <w:numFmt w:val="decimal"/>
      <w:pStyle w:val="Sec1-Para"/>
      <w:lvlText w:val="3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CA1C6B"/>
    <w:multiLevelType w:val="multilevel"/>
    <w:tmpl w:val="D2FEE7A2"/>
    <w:styleLink w:val="LFO16"/>
    <w:lvl w:ilvl="0">
      <w:start w:val="1"/>
      <w:numFmt w:val="decimal"/>
      <w:pStyle w:val="sec7-clausesBefore0ptAfter10pt"/>
      <w:lvlText w:val="%1."/>
      <w:lvlJc w:val="left"/>
      <w:pPr>
        <w:ind w:left="720" w:hanging="360"/>
      </w:pPr>
    </w:lvl>
    <w:lvl w:ilvl="1">
      <w:start w:val="1"/>
      <w:numFmt w:val="decimal"/>
      <w:lvlText w:val="%1.%2"/>
      <w:lvlJc w:val="left"/>
      <w:pPr>
        <w:ind w:left="990" w:hanging="63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nsid w:val="514F0E72"/>
    <w:multiLevelType w:val="multilevel"/>
    <w:tmpl w:val="C79089B6"/>
    <w:styleLink w:val="LFO14"/>
    <w:lvl w:ilvl="0">
      <w:start w:val="1"/>
      <w:numFmt w:val="decimal"/>
      <w:pStyle w:val="StyleSec8Sub-ClausesJustified"/>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2380003"/>
    <w:multiLevelType w:val="multilevel"/>
    <w:tmpl w:val="4B124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4859E4"/>
    <w:multiLevelType w:val="multilevel"/>
    <w:tmpl w:val="6FD2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B469F7"/>
    <w:multiLevelType w:val="multilevel"/>
    <w:tmpl w:val="CD0CD72C"/>
    <w:lvl w:ilvl="0">
      <w:start w:val="1"/>
      <w:numFmt w:val="decimal"/>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5">
    <w:nsid w:val="5E83118A"/>
    <w:multiLevelType w:val="multilevel"/>
    <w:tmpl w:val="1BFE3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10600"/>
    <w:multiLevelType w:val="hybridMultilevel"/>
    <w:tmpl w:val="DE1216A0"/>
    <w:lvl w:ilvl="0" w:tplc="D6B2F6F0">
      <w:numFmt w:val="bullet"/>
      <w:lvlText w:val="-"/>
      <w:lvlJc w:val="left"/>
      <w:pPr>
        <w:ind w:left="1350" w:hanging="360"/>
      </w:pPr>
      <w:rPr>
        <w:rFonts w:ascii="GHEA Grapalat" w:eastAsiaTheme="minorHAnsi" w:hAnsi="GHEA Grapalat" w:cstheme="minorBidi" w:hint="default"/>
        <w:color w:val="auto"/>
        <w:sz w:val="24"/>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8875282"/>
    <w:multiLevelType w:val="multilevel"/>
    <w:tmpl w:val="F2622312"/>
    <w:styleLink w:val="LFO7"/>
    <w:lvl w:ilvl="0">
      <w:start w:val="1"/>
      <w:numFmt w:val="decimal"/>
      <w:pStyle w:val="Head12"/>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69B74DF9"/>
    <w:multiLevelType w:val="hybridMultilevel"/>
    <w:tmpl w:val="2814F0A4"/>
    <w:lvl w:ilvl="0" w:tplc="965CDBEA">
      <w:start w:val="1"/>
      <w:numFmt w:val="decimal"/>
      <w:lvlText w:val="%1)"/>
      <w:lvlJc w:val="left"/>
      <w:pPr>
        <w:ind w:left="720" w:hanging="360"/>
      </w:pPr>
      <w:rPr>
        <w:rFonts w:eastAsia="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7705F6"/>
    <w:multiLevelType w:val="hybridMultilevel"/>
    <w:tmpl w:val="306E52EC"/>
    <w:lvl w:ilvl="0" w:tplc="FBDA6A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CC28B2"/>
    <w:multiLevelType w:val="hybridMultilevel"/>
    <w:tmpl w:val="7764CF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F2207D"/>
    <w:multiLevelType w:val="hybridMultilevel"/>
    <w:tmpl w:val="396A1094"/>
    <w:lvl w:ilvl="0" w:tplc="04090001">
      <w:start w:val="1"/>
      <w:numFmt w:val="bullet"/>
      <w:lvlText w:val=""/>
      <w:lvlJc w:val="left"/>
      <w:pPr>
        <w:ind w:left="99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nsid w:val="74CE5B60"/>
    <w:multiLevelType w:val="multilevel"/>
    <w:tmpl w:val="832829BC"/>
    <w:styleLink w:val="LFO8"/>
    <w:lvl w:ilvl="0">
      <w:start w:val="1"/>
      <w:numFmt w:val="decimal"/>
      <w:pStyle w:val="Header2-SubClauses"/>
      <w:lvlText w:val="%1."/>
      <w:lvlJc w:val="left"/>
      <w:pPr>
        <w:ind w:left="432" w:hanging="432"/>
      </w:pPr>
      <w:rPr>
        <w:b/>
        <w:i w:val="0"/>
        <w:sz w:val="24"/>
        <w:szCs w:val="24"/>
      </w:rPr>
    </w:lvl>
    <w:lvl w:ilvl="1">
      <w:start w:val="1"/>
      <w:numFmt w:val="decimal"/>
      <w:lvlText w:val="%1.%2"/>
      <w:lvlJc w:val="left"/>
      <w:pPr>
        <w:ind w:left="504" w:hanging="504"/>
      </w:pPr>
      <w:rPr>
        <w:b w:val="0"/>
        <w:i w:val="0"/>
        <w:sz w:val="24"/>
        <w:szCs w:val="24"/>
      </w:rPr>
    </w:lvl>
    <w:lvl w:ilvl="2">
      <w:start w:val="1"/>
      <w:numFmt w:val="lowerLetter"/>
      <w:lvlText w:val="(%3)"/>
      <w:lvlJc w:val="left"/>
      <w:pPr>
        <w:ind w:left="864" w:hanging="360"/>
      </w:pPr>
      <w:rPr>
        <w:b w:val="0"/>
        <w:i w:val="0"/>
        <w:sz w:val="24"/>
        <w:szCs w:val="24"/>
      </w:rPr>
    </w:lvl>
    <w:lvl w:ilvl="3">
      <w:start w:val="1"/>
      <w:numFmt w:val="lowerRoman"/>
      <w:lvlText w:val="(%4)"/>
      <w:lvlJc w:val="left"/>
      <w:pPr>
        <w:ind w:left="1512" w:hanging="648"/>
      </w:pPr>
      <w:rPr>
        <w:rFonts w:ascii="Arial" w:hAnsi="Arial"/>
        <w:b w:val="0"/>
        <w:i w:val="0"/>
        <w:sz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6"/>
  </w:num>
  <w:num w:numId="2">
    <w:abstractNumId w:val="22"/>
  </w:num>
  <w:num w:numId="3">
    <w:abstractNumId w:val="25"/>
  </w:num>
  <w:num w:numId="4">
    <w:abstractNumId w:val="5"/>
  </w:num>
  <w:num w:numId="5">
    <w:abstractNumId w:val="27"/>
  </w:num>
  <w:num w:numId="6">
    <w:abstractNumId w:val="32"/>
  </w:num>
  <w:num w:numId="7">
    <w:abstractNumId w:val="15"/>
  </w:num>
  <w:num w:numId="8">
    <w:abstractNumId w:val="1"/>
  </w:num>
  <w:num w:numId="9">
    <w:abstractNumId w:val="19"/>
  </w:num>
  <w:num w:numId="10">
    <w:abstractNumId w:val="12"/>
  </w:num>
  <w:num w:numId="11">
    <w:abstractNumId w:val="10"/>
  </w:num>
  <w:num w:numId="12">
    <w:abstractNumId w:val="21"/>
  </w:num>
  <w:num w:numId="13">
    <w:abstractNumId w:val="20"/>
  </w:num>
  <w:num w:numId="14">
    <w:abstractNumId w:val="17"/>
  </w:num>
  <w:num w:numId="15">
    <w:abstractNumId w:val="16"/>
  </w:num>
  <w:num w:numId="16">
    <w:abstractNumId w:val="3"/>
  </w:num>
  <w:num w:numId="17">
    <w:abstractNumId w:val="11"/>
  </w:num>
  <w:num w:numId="18">
    <w:abstractNumId w:val="8"/>
  </w:num>
  <w:num w:numId="19">
    <w:abstractNumId w:val="24"/>
  </w:num>
  <w:num w:numId="20">
    <w:abstractNumId w:val="6"/>
  </w:num>
  <w:num w:numId="21">
    <w:abstractNumId w:val="4"/>
  </w:num>
  <w:num w:numId="22">
    <w:abstractNumId w:val="7"/>
  </w:num>
  <w:num w:numId="23">
    <w:abstractNumId w:val="0"/>
  </w:num>
  <w:num w:numId="2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3"/>
  </w:num>
  <w:num w:numId="27">
    <w:abstractNumId w:val="29"/>
  </w:num>
  <w:num w:numId="28">
    <w:abstractNumId w:val="14"/>
  </w:num>
  <w:num w:numId="29">
    <w:abstractNumId w:val="13"/>
  </w:num>
  <w:num w:numId="30">
    <w:abstractNumId w:val="2"/>
  </w:num>
  <w:num w:numId="31">
    <w:abstractNumId w:val="30"/>
  </w:num>
  <w:num w:numId="32">
    <w:abstractNumId w:val="9"/>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
  <w:rsids>
    <w:rsidRoot w:val="00177FC7"/>
    <w:rsid w:val="000339FC"/>
    <w:rsid w:val="000903E4"/>
    <w:rsid w:val="000925E8"/>
    <w:rsid w:val="000F2067"/>
    <w:rsid w:val="00133A54"/>
    <w:rsid w:val="00150099"/>
    <w:rsid w:val="00177FC7"/>
    <w:rsid w:val="001B0C2E"/>
    <w:rsid w:val="001B27B5"/>
    <w:rsid w:val="002B6A92"/>
    <w:rsid w:val="002C3F75"/>
    <w:rsid w:val="003550F6"/>
    <w:rsid w:val="0040576B"/>
    <w:rsid w:val="0049509D"/>
    <w:rsid w:val="004B5B49"/>
    <w:rsid w:val="00517451"/>
    <w:rsid w:val="00523DAA"/>
    <w:rsid w:val="00562364"/>
    <w:rsid w:val="005A5F76"/>
    <w:rsid w:val="005B127B"/>
    <w:rsid w:val="005C3133"/>
    <w:rsid w:val="005F2C04"/>
    <w:rsid w:val="006478F4"/>
    <w:rsid w:val="006822A9"/>
    <w:rsid w:val="007B1272"/>
    <w:rsid w:val="007B2E97"/>
    <w:rsid w:val="00812648"/>
    <w:rsid w:val="00842669"/>
    <w:rsid w:val="0087678A"/>
    <w:rsid w:val="008A3F38"/>
    <w:rsid w:val="009251C8"/>
    <w:rsid w:val="00934242"/>
    <w:rsid w:val="00947749"/>
    <w:rsid w:val="009B7E89"/>
    <w:rsid w:val="009E184A"/>
    <w:rsid w:val="00A007F8"/>
    <w:rsid w:val="00A36382"/>
    <w:rsid w:val="00A73171"/>
    <w:rsid w:val="00A73A12"/>
    <w:rsid w:val="00B06B29"/>
    <w:rsid w:val="00B1135F"/>
    <w:rsid w:val="00B27A89"/>
    <w:rsid w:val="00B64838"/>
    <w:rsid w:val="00C45ACD"/>
    <w:rsid w:val="00C90BAC"/>
    <w:rsid w:val="00CB24D7"/>
    <w:rsid w:val="00CC4363"/>
    <w:rsid w:val="00D1560D"/>
    <w:rsid w:val="00D67D18"/>
    <w:rsid w:val="00D8008F"/>
    <w:rsid w:val="00DA5954"/>
    <w:rsid w:val="00DF397A"/>
    <w:rsid w:val="00E02BD0"/>
    <w:rsid w:val="00E17147"/>
    <w:rsid w:val="00EA36EF"/>
    <w:rsid w:val="00EB2A76"/>
    <w:rsid w:val="00EE5271"/>
    <w:rsid w:val="00F031AD"/>
    <w:rsid w:val="00F21F30"/>
    <w:rsid w:val="00F21FB6"/>
    <w:rsid w:val="00F273FE"/>
    <w:rsid w:val="00F726C1"/>
    <w:rsid w:val="00F86962"/>
    <w:rsid w:val="00FA1A50"/>
    <w:rsid w:val="00FA2E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
    <w:name w:val="Normal"/>
    <w:qFormat/>
    <w:rsid w:val="005A5F76"/>
  </w:style>
  <w:style w:type="paragraph" w:styleId="1">
    <w:name w:val="heading 1"/>
    <w:aliases w:val="Document Header1"/>
    <w:basedOn w:val="a"/>
    <w:next w:val="a"/>
    <w:link w:val="10"/>
    <w:qFormat/>
    <w:rsid w:val="00523DAA"/>
    <w:pPr>
      <w:keepNext/>
      <w:keepLines/>
      <w:suppressAutoHyphens/>
      <w:autoSpaceDN w:val="0"/>
      <w:spacing w:before="400" w:after="40" w:line="240" w:lineRule="auto"/>
      <w:textAlignment w:val="baseline"/>
      <w:outlineLvl w:val="0"/>
    </w:pPr>
    <w:rPr>
      <w:rFonts w:ascii="Cambria" w:eastAsia="Times New Roman" w:hAnsi="Cambria" w:cs="Times New Roman"/>
      <w:caps/>
      <w:sz w:val="36"/>
      <w:szCs w:val="36"/>
      <w:lang w:val="en-US"/>
    </w:rPr>
  </w:style>
  <w:style w:type="paragraph" w:styleId="2">
    <w:name w:val="heading 2"/>
    <w:aliases w:val="Title Header2"/>
    <w:basedOn w:val="a"/>
    <w:next w:val="a"/>
    <w:link w:val="20"/>
    <w:qFormat/>
    <w:rsid w:val="00523DAA"/>
    <w:pPr>
      <w:keepNext/>
      <w:keepLines/>
      <w:suppressAutoHyphens/>
      <w:autoSpaceDN w:val="0"/>
      <w:spacing w:before="120" w:after="0" w:line="240" w:lineRule="auto"/>
      <w:textAlignment w:val="baseline"/>
      <w:outlineLvl w:val="1"/>
    </w:pPr>
    <w:rPr>
      <w:rFonts w:ascii="Cambria" w:eastAsia="Times New Roman" w:hAnsi="Cambria" w:cs="Times New Roman"/>
      <w:caps/>
      <w:sz w:val="28"/>
      <w:szCs w:val="28"/>
      <w:lang w:val="en-US"/>
    </w:rPr>
  </w:style>
  <w:style w:type="paragraph" w:styleId="3">
    <w:name w:val="heading 3"/>
    <w:aliases w:val="Sub-Clause Paragraph,Section Header3"/>
    <w:basedOn w:val="a"/>
    <w:next w:val="a"/>
    <w:link w:val="30"/>
    <w:qFormat/>
    <w:rsid w:val="00523DAA"/>
    <w:pPr>
      <w:keepNext/>
      <w:keepLines/>
      <w:suppressAutoHyphens/>
      <w:autoSpaceDN w:val="0"/>
      <w:spacing w:before="120" w:after="0" w:line="240" w:lineRule="auto"/>
      <w:textAlignment w:val="baseline"/>
      <w:outlineLvl w:val="2"/>
    </w:pPr>
    <w:rPr>
      <w:rFonts w:ascii="Cambria" w:eastAsia="Times New Roman" w:hAnsi="Cambria" w:cs="Times New Roman"/>
      <w:smallCaps/>
      <w:sz w:val="28"/>
      <w:szCs w:val="28"/>
      <w:lang w:val="en-US"/>
    </w:rPr>
  </w:style>
  <w:style w:type="paragraph" w:styleId="4">
    <w:name w:val="heading 4"/>
    <w:aliases w:val=" Sub-Clause Sub-paragraph"/>
    <w:basedOn w:val="a"/>
    <w:next w:val="a"/>
    <w:link w:val="40"/>
    <w:qFormat/>
    <w:rsid w:val="00523DAA"/>
    <w:pPr>
      <w:keepNext/>
      <w:keepLines/>
      <w:suppressAutoHyphens/>
      <w:autoSpaceDN w:val="0"/>
      <w:spacing w:before="120" w:after="0" w:line="240" w:lineRule="auto"/>
      <w:textAlignment w:val="baseline"/>
      <w:outlineLvl w:val="3"/>
    </w:pPr>
    <w:rPr>
      <w:rFonts w:ascii="Cambria" w:eastAsia="Times New Roman" w:hAnsi="Cambria" w:cs="Times New Roman"/>
      <w:caps/>
      <w:lang w:val="en-US"/>
    </w:rPr>
  </w:style>
  <w:style w:type="paragraph" w:styleId="5">
    <w:name w:val="heading 5"/>
    <w:basedOn w:val="a"/>
    <w:next w:val="a"/>
    <w:link w:val="50"/>
    <w:qFormat/>
    <w:rsid w:val="00523DAA"/>
    <w:pPr>
      <w:keepNext/>
      <w:keepLines/>
      <w:suppressAutoHyphens/>
      <w:autoSpaceDN w:val="0"/>
      <w:spacing w:before="120" w:after="0" w:line="240" w:lineRule="auto"/>
      <w:textAlignment w:val="baseline"/>
      <w:outlineLvl w:val="4"/>
    </w:pPr>
    <w:rPr>
      <w:rFonts w:ascii="Cambria" w:eastAsia="Times New Roman" w:hAnsi="Cambria" w:cs="Times New Roman"/>
      <w:i/>
      <w:iCs/>
      <w:caps/>
      <w:lang w:val="en-US"/>
    </w:rPr>
  </w:style>
  <w:style w:type="paragraph" w:styleId="6">
    <w:name w:val="heading 6"/>
    <w:basedOn w:val="a"/>
    <w:next w:val="a"/>
    <w:link w:val="60"/>
    <w:qFormat/>
    <w:rsid w:val="00523DAA"/>
    <w:pPr>
      <w:keepNext/>
      <w:keepLines/>
      <w:suppressAutoHyphens/>
      <w:autoSpaceDN w:val="0"/>
      <w:spacing w:before="120" w:after="0" w:line="240" w:lineRule="auto"/>
      <w:textAlignment w:val="baseline"/>
      <w:outlineLvl w:val="5"/>
    </w:pPr>
    <w:rPr>
      <w:rFonts w:ascii="Cambria" w:eastAsia="Times New Roman" w:hAnsi="Cambria" w:cs="Times New Roman"/>
      <w:b/>
      <w:bCs/>
      <w:caps/>
      <w:color w:val="262626"/>
      <w:sz w:val="20"/>
      <w:szCs w:val="20"/>
      <w:lang w:val="en-US"/>
    </w:rPr>
  </w:style>
  <w:style w:type="paragraph" w:styleId="7">
    <w:name w:val="heading 7"/>
    <w:basedOn w:val="a"/>
    <w:next w:val="a"/>
    <w:link w:val="70"/>
    <w:qFormat/>
    <w:rsid w:val="00523DAA"/>
    <w:pPr>
      <w:keepNext/>
      <w:keepLines/>
      <w:suppressAutoHyphens/>
      <w:autoSpaceDN w:val="0"/>
      <w:spacing w:before="120" w:after="0" w:line="240" w:lineRule="auto"/>
      <w:textAlignment w:val="baseline"/>
      <w:outlineLvl w:val="6"/>
    </w:pPr>
    <w:rPr>
      <w:rFonts w:ascii="Cambria" w:eastAsia="Times New Roman" w:hAnsi="Cambria" w:cs="Times New Roman"/>
      <w:b/>
      <w:bCs/>
      <w:i/>
      <w:iCs/>
      <w:caps/>
      <w:color w:val="262626"/>
      <w:sz w:val="20"/>
      <w:szCs w:val="20"/>
      <w:lang w:val="en-US"/>
    </w:rPr>
  </w:style>
  <w:style w:type="paragraph" w:styleId="8">
    <w:name w:val="heading 8"/>
    <w:basedOn w:val="a"/>
    <w:next w:val="a"/>
    <w:link w:val="80"/>
    <w:qFormat/>
    <w:rsid w:val="00523DAA"/>
    <w:pPr>
      <w:keepNext/>
      <w:keepLines/>
      <w:suppressAutoHyphens/>
      <w:autoSpaceDN w:val="0"/>
      <w:spacing w:before="120" w:after="0" w:line="240" w:lineRule="auto"/>
      <w:textAlignment w:val="baseline"/>
      <w:outlineLvl w:val="7"/>
    </w:pPr>
    <w:rPr>
      <w:rFonts w:ascii="Cambria" w:eastAsia="Times New Roman" w:hAnsi="Cambria" w:cs="Times New Roman"/>
      <w:b/>
      <w:bCs/>
      <w:caps/>
      <w:color w:val="7F7F7F"/>
      <w:sz w:val="20"/>
      <w:szCs w:val="20"/>
      <w:lang w:val="en-US"/>
    </w:rPr>
  </w:style>
  <w:style w:type="paragraph" w:styleId="9">
    <w:name w:val="heading 9"/>
    <w:basedOn w:val="a"/>
    <w:next w:val="a"/>
    <w:link w:val="90"/>
    <w:qFormat/>
    <w:rsid w:val="00523DAA"/>
    <w:pPr>
      <w:keepNext/>
      <w:keepLines/>
      <w:suppressAutoHyphens/>
      <w:autoSpaceDN w:val="0"/>
      <w:spacing w:before="120" w:after="0" w:line="240" w:lineRule="auto"/>
      <w:textAlignment w:val="baseline"/>
      <w:outlineLvl w:val="8"/>
    </w:pPr>
    <w:rPr>
      <w:rFonts w:ascii="Cambria" w:eastAsia="Times New Roman" w:hAnsi="Cambria" w:cs="Times New Roman"/>
      <w:b/>
      <w:bCs/>
      <w:i/>
      <w:iCs/>
      <w:caps/>
      <w:color w:val="7F7F7F"/>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A2E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Citation List,본문(내용),List Paragraph (numbered (a)),Colorful List - Accent 11,Para number,Titulo 2,Report Para,Number Bullets,Resume Title,heading 4,WinDForce-Letter,Heading 2_sj,En tête 1,Indent Paragraph,Annexlist,Ha,ANNEX"/>
    <w:basedOn w:val="a"/>
    <w:uiPriority w:val="34"/>
    <w:qFormat/>
    <w:rsid w:val="0049509D"/>
    <w:pPr>
      <w:suppressAutoHyphens/>
      <w:autoSpaceDN w:val="0"/>
      <w:spacing w:line="240" w:lineRule="auto"/>
      <w:ind w:left="720"/>
      <w:textAlignment w:val="baseline"/>
    </w:pPr>
    <w:rPr>
      <w:rFonts w:ascii="Calibri" w:eastAsia="Times New Roman" w:hAnsi="Calibri" w:cs="Times New Roman"/>
      <w:lang w:val="en-US"/>
    </w:rPr>
  </w:style>
  <w:style w:type="character" w:styleId="a5">
    <w:name w:val="Hyperlink"/>
    <w:basedOn w:val="a0"/>
    <w:uiPriority w:val="99"/>
    <w:rsid w:val="0049509D"/>
    <w:rPr>
      <w:color w:val="0000FF"/>
      <w:u w:val="single"/>
    </w:rPr>
  </w:style>
  <w:style w:type="paragraph" w:styleId="a6">
    <w:name w:val="Normal (Web)"/>
    <w:basedOn w:val="a"/>
    <w:uiPriority w:val="99"/>
    <w:rsid w:val="0049509D"/>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 w:type="character" w:styleId="a7">
    <w:name w:val="Strong"/>
    <w:uiPriority w:val="22"/>
    <w:qFormat/>
    <w:rsid w:val="0049509D"/>
    <w:rPr>
      <w:b/>
      <w:bCs/>
    </w:rPr>
  </w:style>
  <w:style w:type="character" w:styleId="a8">
    <w:name w:val="Emphasis"/>
    <w:basedOn w:val="a0"/>
    <w:uiPriority w:val="20"/>
    <w:qFormat/>
    <w:rsid w:val="0049509D"/>
    <w:rPr>
      <w:i/>
      <w:iCs/>
    </w:rPr>
  </w:style>
  <w:style w:type="character" w:customStyle="1" w:styleId="10">
    <w:name w:val="Заголовок 1 Знак"/>
    <w:aliases w:val="Document Header1 Знак"/>
    <w:basedOn w:val="a0"/>
    <w:link w:val="1"/>
    <w:rsid w:val="00523DAA"/>
    <w:rPr>
      <w:rFonts w:ascii="Cambria" w:eastAsia="Times New Roman" w:hAnsi="Cambria" w:cs="Times New Roman"/>
      <w:caps/>
      <w:sz w:val="36"/>
      <w:szCs w:val="36"/>
      <w:lang w:val="en-US"/>
    </w:rPr>
  </w:style>
  <w:style w:type="character" w:customStyle="1" w:styleId="20">
    <w:name w:val="Заголовок 2 Знак"/>
    <w:aliases w:val="Title Header2 Знак"/>
    <w:basedOn w:val="a0"/>
    <w:link w:val="2"/>
    <w:rsid w:val="00523DAA"/>
    <w:rPr>
      <w:rFonts w:ascii="Cambria" w:eastAsia="Times New Roman" w:hAnsi="Cambria" w:cs="Times New Roman"/>
      <w:caps/>
      <w:sz w:val="28"/>
      <w:szCs w:val="28"/>
      <w:lang w:val="en-US"/>
    </w:rPr>
  </w:style>
  <w:style w:type="character" w:customStyle="1" w:styleId="30">
    <w:name w:val="Заголовок 3 Знак"/>
    <w:aliases w:val="Sub-Clause Paragraph Знак,Section Header3 Знак"/>
    <w:basedOn w:val="a0"/>
    <w:link w:val="3"/>
    <w:rsid w:val="00523DAA"/>
    <w:rPr>
      <w:rFonts w:ascii="Cambria" w:eastAsia="Times New Roman" w:hAnsi="Cambria" w:cs="Times New Roman"/>
      <w:smallCaps/>
      <w:sz w:val="28"/>
      <w:szCs w:val="28"/>
      <w:lang w:val="en-US"/>
    </w:rPr>
  </w:style>
  <w:style w:type="character" w:customStyle="1" w:styleId="40">
    <w:name w:val="Заголовок 4 Знак"/>
    <w:aliases w:val=" Sub-Clause Sub-paragraph Знак"/>
    <w:basedOn w:val="a0"/>
    <w:link w:val="4"/>
    <w:rsid w:val="00523DAA"/>
    <w:rPr>
      <w:rFonts w:ascii="Cambria" w:eastAsia="Times New Roman" w:hAnsi="Cambria" w:cs="Times New Roman"/>
      <w:caps/>
      <w:lang w:val="en-US"/>
    </w:rPr>
  </w:style>
  <w:style w:type="character" w:customStyle="1" w:styleId="50">
    <w:name w:val="Заголовок 5 Знак"/>
    <w:basedOn w:val="a0"/>
    <w:link w:val="5"/>
    <w:rsid w:val="00523DAA"/>
    <w:rPr>
      <w:rFonts w:ascii="Cambria" w:eastAsia="Times New Roman" w:hAnsi="Cambria" w:cs="Times New Roman"/>
      <w:i/>
      <w:iCs/>
      <w:caps/>
      <w:lang w:val="en-US"/>
    </w:rPr>
  </w:style>
  <w:style w:type="character" w:customStyle="1" w:styleId="60">
    <w:name w:val="Заголовок 6 Знак"/>
    <w:basedOn w:val="a0"/>
    <w:link w:val="6"/>
    <w:rsid w:val="00523DAA"/>
    <w:rPr>
      <w:rFonts w:ascii="Cambria" w:eastAsia="Times New Roman" w:hAnsi="Cambria" w:cs="Times New Roman"/>
      <w:b/>
      <w:bCs/>
      <w:caps/>
      <w:color w:val="262626"/>
      <w:sz w:val="20"/>
      <w:szCs w:val="20"/>
      <w:lang w:val="en-US"/>
    </w:rPr>
  </w:style>
  <w:style w:type="character" w:customStyle="1" w:styleId="70">
    <w:name w:val="Заголовок 7 Знак"/>
    <w:basedOn w:val="a0"/>
    <w:link w:val="7"/>
    <w:rsid w:val="00523DAA"/>
    <w:rPr>
      <w:rFonts w:ascii="Cambria" w:eastAsia="Times New Roman" w:hAnsi="Cambria" w:cs="Times New Roman"/>
      <w:b/>
      <w:bCs/>
      <w:i/>
      <w:iCs/>
      <w:caps/>
      <w:color w:val="262626"/>
      <w:sz w:val="20"/>
      <w:szCs w:val="20"/>
      <w:lang w:val="en-US"/>
    </w:rPr>
  </w:style>
  <w:style w:type="character" w:customStyle="1" w:styleId="80">
    <w:name w:val="Заголовок 8 Знак"/>
    <w:basedOn w:val="a0"/>
    <w:link w:val="8"/>
    <w:rsid w:val="00523DAA"/>
    <w:rPr>
      <w:rFonts w:ascii="Cambria" w:eastAsia="Times New Roman" w:hAnsi="Cambria" w:cs="Times New Roman"/>
      <w:b/>
      <w:bCs/>
      <w:caps/>
      <w:color w:val="7F7F7F"/>
      <w:sz w:val="20"/>
      <w:szCs w:val="20"/>
      <w:lang w:val="en-US"/>
    </w:rPr>
  </w:style>
  <w:style w:type="character" w:customStyle="1" w:styleId="90">
    <w:name w:val="Заголовок 9 Знак"/>
    <w:basedOn w:val="a0"/>
    <w:link w:val="9"/>
    <w:rsid w:val="00523DAA"/>
    <w:rPr>
      <w:rFonts w:ascii="Cambria" w:eastAsia="Times New Roman" w:hAnsi="Cambria" w:cs="Times New Roman"/>
      <w:b/>
      <w:bCs/>
      <w:i/>
      <w:iCs/>
      <w:caps/>
      <w:color w:val="7F7F7F"/>
      <w:sz w:val="20"/>
      <w:szCs w:val="20"/>
      <w:lang w:val="en-US"/>
    </w:rPr>
  </w:style>
  <w:style w:type="character" w:styleId="a9">
    <w:name w:val="FollowedHyperlink"/>
    <w:basedOn w:val="a0"/>
    <w:rsid w:val="00523DAA"/>
    <w:rPr>
      <w:color w:val="800080"/>
      <w:u w:val="single"/>
    </w:rPr>
  </w:style>
  <w:style w:type="paragraph" w:customStyle="1" w:styleId="font5">
    <w:name w:val="font5"/>
    <w:basedOn w:val="a"/>
    <w:rsid w:val="00523DAA"/>
    <w:pPr>
      <w:suppressAutoHyphens/>
      <w:autoSpaceDN w:val="0"/>
      <w:spacing w:before="100" w:after="100" w:line="240" w:lineRule="auto"/>
      <w:textAlignment w:val="baseline"/>
    </w:pPr>
    <w:rPr>
      <w:rFonts w:ascii="GHEA Grapalat" w:eastAsia="Times New Roman" w:hAnsi="GHEA Grapalat" w:cs="Times New Roman"/>
      <w:color w:val="000000"/>
      <w:sz w:val="20"/>
      <w:szCs w:val="20"/>
      <w:lang w:eastAsia="ru-RU"/>
    </w:rPr>
  </w:style>
  <w:style w:type="paragraph" w:customStyle="1" w:styleId="font6">
    <w:name w:val="font6"/>
    <w:basedOn w:val="a"/>
    <w:rsid w:val="00523DAA"/>
    <w:pPr>
      <w:suppressAutoHyphens/>
      <w:autoSpaceDN w:val="0"/>
      <w:spacing w:before="100" w:after="100" w:line="240" w:lineRule="auto"/>
      <w:textAlignment w:val="baseline"/>
    </w:pPr>
    <w:rPr>
      <w:rFonts w:ascii="Cambria" w:eastAsia="Times New Roman" w:hAnsi="Cambria" w:cs="Times New Roman"/>
      <w:color w:val="000000"/>
      <w:sz w:val="24"/>
      <w:szCs w:val="24"/>
      <w:lang w:eastAsia="ru-RU"/>
    </w:rPr>
  </w:style>
  <w:style w:type="paragraph" w:customStyle="1" w:styleId="xl63">
    <w:name w:val="xl6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64">
    <w:name w:val="xl6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sz w:val="24"/>
      <w:szCs w:val="24"/>
      <w:lang w:eastAsia="ru-RU"/>
    </w:rPr>
  </w:style>
  <w:style w:type="paragraph" w:customStyle="1" w:styleId="xl65">
    <w:name w:val="xl6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7">
    <w:name w:val="xl67"/>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8">
    <w:name w:val="xl68"/>
    <w:basedOn w:val="a"/>
    <w:rsid w:val="00523DAA"/>
    <w:pPr>
      <w:pBdr>
        <w:top w:val="single" w:sz="4" w:space="0" w:color="000000"/>
        <w:left w:val="single" w:sz="4" w:space="0" w:color="000000"/>
        <w:bottom w:val="single" w:sz="4" w:space="0" w:color="000000"/>
        <w:right w:val="single" w:sz="4" w:space="0" w:color="000000"/>
      </w:pBdr>
      <w:shd w:val="clear" w:color="auto" w:fill="FF0000"/>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69">
    <w:name w:val="xl69"/>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top"/>
    </w:pPr>
    <w:rPr>
      <w:rFonts w:ascii="GHEA Grapalat" w:eastAsia="Times New Roman" w:hAnsi="GHEA Grapalat" w:cs="Times New Roman"/>
      <w:sz w:val="24"/>
      <w:szCs w:val="24"/>
      <w:lang w:eastAsia="ru-RU"/>
    </w:rPr>
  </w:style>
  <w:style w:type="paragraph" w:customStyle="1" w:styleId="xl70">
    <w:name w:val="xl70"/>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baseline"/>
    </w:pPr>
    <w:rPr>
      <w:rFonts w:ascii="Times New Roman" w:eastAsia="Times New Roman" w:hAnsi="Times New Roman" w:cs="Times New Roman"/>
      <w:sz w:val="24"/>
      <w:szCs w:val="24"/>
      <w:lang w:eastAsia="ru-RU"/>
    </w:rPr>
  </w:style>
  <w:style w:type="paragraph" w:customStyle="1" w:styleId="xl71">
    <w:name w:val="xl7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72">
    <w:name w:val="xl72"/>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73">
    <w:name w:val="xl7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Calibri" w:eastAsia="Times New Roman" w:hAnsi="Calibri" w:cs="Calibri"/>
      <w:color w:val="FF0000"/>
      <w:sz w:val="24"/>
      <w:szCs w:val="24"/>
      <w:lang w:eastAsia="ru-RU"/>
    </w:rPr>
  </w:style>
  <w:style w:type="paragraph" w:customStyle="1" w:styleId="xl75">
    <w:name w:val="xl75"/>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textAlignment w:val="top"/>
    </w:pPr>
    <w:rPr>
      <w:rFonts w:ascii="GHEA Grapalat" w:eastAsia="Times New Roman" w:hAnsi="GHEA Grapalat" w:cs="Times New Roman"/>
      <w:color w:val="FF0000"/>
      <w:sz w:val="24"/>
      <w:szCs w:val="24"/>
      <w:lang w:eastAsia="ru-RU"/>
    </w:rPr>
  </w:style>
  <w:style w:type="paragraph" w:styleId="aa">
    <w:name w:val="Balloon Text"/>
    <w:basedOn w:val="a"/>
    <w:link w:val="ab"/>
    <w:rsid w:val="00523DAA"/>
    <w:pPr>
      <w:suppressAutoHyphens/>
      <w:autoSpaceDN w:val="0"/>
      <w:spacing w:after="0" w:line="240" w:lineRule="auto"/>
      <w:textAlignment w:val="baseline"/>
    </w:pPr>
    <w:rPr>
      <w:rFonts w:ascii="Tahoma" w:eastAsia="Calibri" w:hAnsi="Tahoma" w:cs="Tahoma"/>
      <w:sz w:val="16"/>
      <w:szCs w:val="16"/>
    </w:rPr>
  </w:style>
  <w:style w:type="character" w:customStyle="1" w:styleId="ab">
    <w:name w:val="Текст выноски Знак"/>
    <w:basedOn w:val="a0"/>
    <w:link w:val="aa"/>
    <w:rsid w:val="00523DAA"/>
    <w:rPr>
      <w:rFonts w:ascii="Tahoma" w:eastAsia="Calibri" w:hAnsi="Tahoma" w:cs="Tahoma"/>
      <w:sz w:val="16"/>
      <w:szCs w:val="16"/>
    </w:rPr>
  </w:style>
  <w:style w:type="character" w:customStyle="1" w:styleId="hgkelc">
    <w:name w:val="hgkelc"/>
    <w:basedOn w:val="a0"/>
    <w:rsid w:val="00523DAA"/>
  </w:style>
  <w:style w:type="character" w:customStyle="1" w:styleId="ac">
    <w:name w:val="Абзац списка Знак"/>
    <w:aliases w:val="Citation List Знак,본문(내용) Знак,List Paragraph (numbered (a)) Знак,Colorful List - Accent 11 Знак,Para number Знак,Titulo 2 Знак,Report Para Знак,Number Bullets Знак,Resume Title Знак,heading 4 Знак,WinDForce-Letter Знак,En tête 1 Знак"/>
    <w:basedOn w:val="a0"/>
    <w:rsid w:val="00523DAA"/>
    <w:rPr>
      <w:rFonts w:eastAsia="Times New Roman"/>
      <w:lang w:val="en-US"/>
    </w:rPr>
  </w:style>
  <w:style w:type="paragraph" w:customStyle="1" w:styleId="Sub-ClauseText">
    <w:name w:val="Sub-Clause Text"/>
    <w:basedOn w:val="a"/>
    <w:rsid w:val="00523DAA"/>
    <w:pPr>
      <w:suppressAutoHyphens/>
      <w:autoSpaceDN w:val="0"/>
      <w:spacing w:before="120" w:after="120" w:line="240" w:lineRule="auto"/>
      <w:jc w:val="both"/>
      <w:textAlignment w:val="baseline"/>
    </w:pPr>
    <w:rPr>
      <w:rFonts w:ascii="Calibri" w:eastAsia="Times New Roman" w:hAnsi="Calibri" w:cs="Times New Roman"/>
      <w:spacing w:val="-4"/>
      <w:lang w:val="en-US"/>
    </w:rPr>
  </w:style>
  <w:style w:type="paragraph" w:customStyle="1" w:styleId="Outline">
    <w:name w:val="Outline"/>
    <w:basedOn w:val="a"/>
    <w:rsid w:val="00523DAA"/>
    <w:pPr>
      <w:suppressAutoHyphens/>
      <w:autoSpaceDN w:val="0"/>
      <w:spacing w:before="240" w:line="240" w:lineRule="auto"/>
      <w:textAlignment w:val="baseline"/>
    </w:pPr>
    <w:rPr>
      <w:rFonts w:ascii="Calibri" w:eastAsia="Times New Roman" w:hAnsi="Calibri" w:cs="Times New Roman"/>
      <w:kern w:val="3"/>
      <w:lang w:val="en-US"/>
    </w:rPr>
  </w:style>
  <w:style w:type="paragraph" w:customStyle="1" w:styleId="Outline1">
    <w:name w:val="Outline1"/>
    <w:basedOn w:val="Outline"/>
    <w:next w:val="Outline2"/>
    <w:rsid w:val="00523DAA"/>
    <w:pPr>
      <w:keepNext/>
      <w:tabs>
        <w:tab w:val="left" w:pos="360"/>
      </w:tabs>
      <w:ind w:left="360" w:hanging="360"/>
    </w:pPr>
  </w:style>
  <w:style w:type="paragraph" w:customStyle="1" w:styleId="Outline2">
    <w:name w:val="Outline2"/>
    <w:basedOn w:val="a"/>
    <w:rsid w:val="00523DAA"/>
    <w:pPr>
      <w:tabs>
        <w:tab w:val="left" w:pos="864"/>
      </w:tabs>
      <w:suppressAutoHyphens/>
      <w:autoSpaceDN w:val="0"/>
      <w:spacing w:before="240" w:line="240" w:lineRule="auto"/>
      <w:ind w:left="864" w:hanging="504"/>
      <w:textAlignment w:val="baseline"/>
    </w:pPr>
    <w:rPr>
      <w:rFonts w:ascii="Calibri" w:eastAsia="Times New Roman" w:hAnsi="Calibri" w:cs="Times New Roman"/>
      <w:kern w:val="3"/>
      <w:lang w:val="en-US"/>
    </w:rPr>
  </w:style>
  <w:style w:type="paragraph" w:customStyle="1" w:styleId="Outline3">
    <w:name w:val="Outline3"/>
    <w:basedOn w:val="a"/>
    <w:rsid w:val="00523DAA"/>
    <w:pPr>
      <w:tabs>
        <w:tab w:val="left" w:pos="1368"/>
      </w:tabs>
      <w:suppressAutoHyphens/>
      <w:autoSpaceDN w:val="0"/>
      <w:spacing w:before="240" w:line="240" w:lineRule="auto"/>
      <w:ind w:left="1368" w:hanging="504"/>
      <w:textAlignment w:val="baseline"/>
    </w:pPr>
    <w:rPr>
      <w:rFonts w:ascii="Calibri" w:eastAsia="Times New Roman" w:hAnsi="Calibri" w:cs="Times New Roman"/>
      <w:kern w:val="3"/>
      <w:lang w:val="en-US"/>
    </w:rPr>
  </w:style>
  <w:style w:type="paragraph" w:customStyle="1" w:styleId="Outline4">
    <w:name w:val="Outline4"/>
    <w:basedOn w:val="a"/>
    <w:rsid w:val="00523DAA"/>
    <w:pPr>
      <w:tabs>
        <w:tab w:val="left" w:pos="1872"/>
      </w:tabs>
      <w:suppressAutoHyphens/>
      <w:autoSpaceDN w:val="0"/>
      <w:spacing w:before="240" w:line="240" w:lineRule="auto"/>
      <w:ind w:left="1872" w:hanging="504"/>
      <w:textAlignment w:val="baseline"/>
    </w:pPr>
    <w:rPr>
      <w:rFonts w:ascii="Calibri" w:eastAsia="Times New Roman" w:hAnsi="Calibri" w:cs="Times New Roman"/>
      <w:kern w:val="3"/>
      <w:lang w:val="en-US"/>
    </w:rPr>
  </w:style>
  <w:style w:type="paragraph" w:customStyle="1" w:styleId="outlinebullet">
    <w:name w:val="outlinebullet"/>
    <w:basedOn w:val="a"/>
    <w:rsid w:val="00523DAA"/>
    <w:pPr>
      <w:tabs>
        <w:tab w:val="left" w:pos="1440"/>
      </w:tabs>
      <w:suppressAutoHyphens/>
      <w:autoSpaceDN w:val="0"/>
      <w:spacing w:before="120" w:line="240" w:lineRule="auto"/>
      <w:ind w:left="1440" w:hanging="450"/>
      <w:textAlignment w:val="baseline"/>
    </w:pPr>
    <w:rPr>
      <w:rFonts w:ascii="Calibri" w:eastAsia="Times New Roman" w:hAnsi="Calibri" w:cs="Times New Roman"/>
      <w:lang w:val="en-US"/>
    </w:rPr>
  </w:style>
  <w:style w:type="paragraph" w:styleId="21">
    <w:name w:val="Body Text 2"/>
    <w:basedOn w:val="a"/>
    <w:link w:val="22"/>
    <w:rsid w:val="00523DAA"/>
    <w:pPr>
      <w:tabs>
        <w:tab w:val="left" w:pos="360"/>
      </w:tabs>
      <w:suppressAutoHyphens/>
      <w:autoSpaceDN w:val="0"/>
      <w:spacing w:before="120" w:after="120" w:line="240" w:lineRule="auto"/>
      <w:ind w:left="360" w:hanging="360"/>
      <w:jc w:val="center"/>
      <w:textAlignment w:val="baseline"/>
    </w:pPr>
    <w:rPr>
      <w:rFonts w:ascii="Calibri" w:eastAsia="Times New Roman" w:hAnsi="Calibri" w:cs="Times New Roman"/>
      <w:b/>
      <w:sz w:val="28"/>
      <w:lang w:val="en-US"/>
    </w:rPr>
  </w:style>
  <w:style w:type="character" w:customStyle="1" w:styleId="22">
    <w:name w:val="Основной текст 2 Знак"/>
    <w:basedOn w:val="a0"/>
    <w:link w:val="21"/>
    <w:rsid w:val="00523DAA"/>
    <w:rPr>
      <w:rFonts w:ascii="Calibri" w:eastAsia="Times New Roman" w:hAnsi="Calibri" w:cs="Times New Roman"/>
      <w:b/>
      <w:sz w:val="28"/>
      <w:lang w:val="en-US"/>
    </w:rPr>
  </w:style>
  <w:style w:type="paragraph" w:customStyle="1" w:styleId="TOCNumber1">
    <w:name w:val="TOC Number1"/>
    <w:basedOn w:val="4"/>
    <w:autoRedefine/>
    <w:rsid w:val="00523DAA"/>
    <w:rPr>
      <w:b/>
    </w:rPr>
  </w:style>
  <w:style w:type="paragraph" w:customStyle="1" w:styleId="Heading1-Clausename">
    <w:name w:val="Heading 1- Clause name"/>
    <w:basedOn w:val="a"/>
    <w:rsid w:val="00523DAA"/>
    <w:pPr>
      <w:tabs>
        <w:tab w:val="left" w:pos="360"/>
      </w:tabs>
      <w:suppressAutoHyphens/>
      <w:autoSpaceDN w:val="0"/>
      <w:spacing w:before="120" w:after="120" w:line="240" w:lineRule="auto"/>
      <w:ind w:left="360" w:hanging="360"/>
      <w:textAlignment w:val="baseline"/>
    </w:pPr>
    <w:rPr>
      <w:rFonts w:ascii="Calibri" w:eastAsia="Times New Roman" w:hAnsi="Calibri" w:cs="Times New Roman"/>
      <w:b/>
      <w:lang w:val="en-US"/>
    </w:rPr>
  </w:style>
  <w:style w:type="paragraph" w:customStyle="1" w:styleId="P3Header1-Clauses">
    <w:name w:val="P3 Header1-Clauses"/>
    <w:basedOn w:val="Heading1-Clausename"/>
    <w:rsid w:val="00523DAA"/>
    <w:rPr>
      <w:b w:val="0"/>
    </w:rPr>
  </w:style>
  <w:style w:type="paragraph" w:customStyle="1" w:styleId="Header1-Clauses">
    <w:name w:val="Header 1 - Clauses"/>
    <w:basedOn w:val="a"/>
    <w:rsid w:val="00523DAA"/>
    <w:pPr>
      <w:tabs>
        <w:tab w:val="left" w:pos="360"/>
      </w:tabs>
      <w:suppressAutoHyphens/>
      <w:autoSpaceDN w:val="0"/>
      <w:spacing w:before="120" w:after="120" w:line="240" w:lineRule="auto"/>
      <w:ind w:left="360" w:hanging="360"/>
      <w:textAlignment w:val="baseline"/>
    </w:pPr>
    <w:rPr>
      <w:rFonts w:ascii="Times New Roman Bold" w:eastAsia="Times New Roman" w:hAnsi="Times New Roman Bold" w:cs="Times New Roman"/>
      <w:b/>
      <w:lang w:val="en-US"/>
    </w:rPr>
  </w:style>
  <w:style w:type="paragraph" w:customStyle="1" w:styleId="sec7-clauses">
    <w:name w:val="sec7-clauses"/>
    <w:basedOn w:val="Heading1-Clausename"/>
    <w:rsid w:val="00523DAA"/>
  </w:style>
  <w:style w:type="paragraph" w:customStyle="1" w:styleId="Sec1-Clauses">
    <w:name w:val="Sec1-Clauses"/>
    <w:basedOn w:val="Heading1-Clausename"/>
    <w:rsid w:val="00523DAA"/>
  </w:style>
  <w:style w:type="paragraph" w:customStyle="1" w:styleId="SectionXHeader3">
    <w:name w:val="Section X Header 3"/>
    <w:basedOn w:val="1"/>
    <w:autoRedefine/>
    <w:rsid w:val="00523DAA"/>
    <w:pPr>
      <w:spacing w:before="120" w:after="240"/>
    </w:pPr>
  </w:style>
  <w:style w:type="paragraph" w:customStyle="1" w:styleId="i">
    <w:name w:val="(i)"/>
    <w:basedOn w:val="a"/>
    <w:rsid w:val="00523DAA"/>
    <w:pPr>
      <w:suppressAutoHyphens/>
      <w:autoSpaceDN w:val="0"/>
      <w:spacing w:line="240" w:lineRule="auto"/>
      <w:jc w:val="both"/>
      <w:textAlignment w:val="baseline"/>
    </w:pPr>
    <w:rPr>
      <w:rFonts w:ascii="Tms Rmn" w:eastAsia="Times New Roman" w:hAnsi="Tms Rmn" w:cs="Times New Roman"/>
      <w:lang w:val="en-US"/>
    </w:rPr>
  </w:style>
  <w:style w:type="paragraph" w:styleId="ad">
    <w:name w:val="Title"/>
    <w:basedOn w:val="a"/>
    <w:next w:val="a"/>
    <w:link w:val="ae"/>
    <w:qFormat/>
    <w:rsid w:val="00523DAA"/>
    <w:pPr>
      <w:suppressAutoHyphens/>
      <w:autoSpaceDN w:val="0"/>
      <w:spacing w:after="0" w:line="240" w:lineRule="auto"/>
      <w:textAlignment w:val="baseline"/>
    </w:pPr>
    <w:rPr>
      <w:rFonts w:ascii="Cambria" w:eastAsia="Times New Roman" w:hAnsi="Cambria" w:cs="Times New Roman"/>
      <w:caps/>
      <w:color w:val="404040"/>
      <w:spacing w:val="-10"/>
      <w:sz w:val="72"/>
      <w:szCs w:val="72"/>
      <w:lang w:val="en-US"/>
    </w:rPr>
  </w:style>
  <w:style w:type="character" w:customStyle="1" w:styleId="ae">
    <w:name w:val="Название Знак"/>
    <w:basedOn w:val="a0"/>
    <w:link w:val="ad"/>
    <w:rsid w:val="00523DAA"/>
    <w:rPr>
      <w:rFonts w:ascii="Cambria" w:eastAsia="Times New Roman" w:hAnsi="Cambria" w:cs="Times New Roman"/>
      <w:caps/>
      <w:color w:val="404040"/>
      <w:spacing w:val="-10"/>
      <w:sz w:val="72"/>
      <w:szCs w:val="72"/>
      <w:lang w:val="en-US"/>
    </w:rPr>
  </w:style>
  <w:style w:type="paragraph" w:styleId="af">
    <w:name w:val="footer"/>
    <w:basedOn w:val="a"/>
    <w:link w:val="af0"/>
    <w:rsid w:val="00523DAA"/>
    <w:pPr>
      <w:tabs>
        <w:tab w:val="right" w:leader="underscore" w:pos="9504"/>
      </w:tabs>
      <w:suppressAutoHyphens/>
      <w:autoSpaceDN w:val="0"/>
      <w:spacing w:before="120" w:line="240" w:lineRule="auto"/>
      <w:textAlignment w:val="baseline"/>
    </w:pPr>
    <w:rPr>
      <w:rFonts w:ascii="Calibri" w:eastAsia="Times New Roman" w:hAnsi="Calibri" w:cs="Times New Roman"/>
      <w:lang w:val="en-US"/>
    </w:rPr>
  </w:style>
  <w:style w:type="character" w:customStyle="1" w:styleId="af0">
    <w:name w:val="Нижний колонтитул Знак"/>
    <w:basedOn w:val="a0"/>
    <w:link w:val="af"/>
    <w:rsid w:val="00523DAA"/>
    <w:rPr>
      <w:rFonts w:ascii="Calibri" w:eastAsia="Times New Roman" w:hAnsi="Calibri" w:cs="Times New Roman"/>
      <w:lang w:val="en-US"/>
    </w:rPr>
  </w:style>
  <w:style w:type="paragraph" w:customStyle="1" w:styleId="Subtitle2">
    <w:name w:val="Subtitle 2"/>
    <w:basedOn w:val="af"/>
    <w:autoRedefine/>
    <w:rsid w:val="00523DAA"/>
    <w:pPr>
      <w:ind w:left="360" w:hanging="360"/>
      <w:jc w:val="center"/>
      <w:outlineLvl w:val="1"/>
    </w:pPr>
    <w:rPr>
      <w:b/>
      <w:sz w:val="36"/>
    </w:rPr>
  </w:style>
  <w:style w:type="paragraph" w:styleId="af1">
    <w:name w:val="List"/>
    <w:aliases w:val="1. List"/>
    <w:basedOn w:val="a"/>
    <w:rsid w:val="00523DAA"/>
    <w:pPr>
      <w:suppressAutoHyphens/>
      <w:autoSpaceDN w:val="0"/>
      <w:spacing w:before="120" w:after="120" w:line="240" w:lineRule="auto"/>
      <w:ind w:left="1440"/>
      <w:jc w:val="both"/>
      <w:textAlignment w:val="baseline"/>
    </w:pPr>
    <w:rPr>
      <w:rFonts w:ascii="Calibri" w:eastAsia="Times New Roman" w:hAnsi="Calibri" w:cs="Times New Roman"/>
      <w:lang w:val="en-US"/>
    </w:rPr>
  </w:style>
  <w:style w:type="paragraph" w:customStyle="1" w:styleId="BankNormal">
    <w:name w:val="BankNormal"/>
    <w:basedOn w:val="a"/>
    <w:rsid w:val="00523DAA"/>
    <w:pPr>
      <w:suppressAutoHyphens/>
      <w:autoSpaceDN w:val="0"/>
      <w:spacing w:after="240" w:line="240" w:lineRule="auto"/>
      <w:textAlignment w:val="baseline"/>
    </w:pPr>
    <w:rPr>
      <w:rFonts w:ascii="Calibri" w:eastAsia="Times New Roman" w:hAnsi="Calibri" w:cs="Times New Roman"/>
      <w:lang w:val="en-US"/>
    </w:rPr>
  </w:style>
  <w:style w:type="paragraph" w:styleId="11">
    <w:name w:val="toc 1"/>
    <w:basedOn w:val="a"/>
    <w:next w:val="a"/>
    <w:rsid w:val="00523DAA"/>
    <w:pPr>
      <w:tabs>
        <w:tab w:val="left" w:pos="360"/>
        <w:tab w:val="right" w:leader="dot" w:pos="8990"/>
      </w:tabs>
      <w:suppressAutoHyphens/>
      <w:autoSpaceDN w:val="0"/>
      <w:spacing w:before="240" w:after="80" w:line="240" w:lineRule="auto"/>
      <w:textAlignment w:val="baseline"/>
      <w:outlineLvl w:val="0"/>
    </w:pPr>
    <w:rPr>
      <w:rFonts w:ascii="Calibri" w:eastAsia="Times New Roman" w:hAnsi="Calibri" w:cs="Times New Roman"/>
      <w:b/>
      <w:lang w:val="en-US"/>
    </w:rPr>
  </w:style>
  <w:style w:type="paragraph" w:styleId="23">
    <w:name w:val="toc 2"/>
    <w:basedOn w:val="a"/>
    <w:next w:val="a"/>
    <w:autoRedefine/>
    <w:rsid w:val="00523DAA"/>
    <w:pPr>
      <w:tabs>
        <w:tab w:val="left" w:pos="720"/>
        <w:tab w:val="right" w:leader="dot" w:pos="9000"/>
      </w:tabs>
      <w:suppressAutoHyphens/>
      <w:autoSpaceDN w:val="0"/>
      <w:spacing w:line="240" w:lineRule="auto"/>
      <w:ind w:left="720" w:hanging="720"/>
      <w:textAlignment w:val="baseline"/>
      <w:outlineLvl w:val="1"/>
    </w:pPr>
    <w:rPr>
      <w:rFonts w:ascii="Calibri" w:eastAsia="Times New Roman" w:hAnsi="Calibri" w:cs="Times New Roman"/>
      <w:szCs w:val="28"/>
      <w:lang w:val="en-US"/>
    </w:rPr>
  </w:style>
  <w:style w:type="paragraph" w:styleId="af2">
    <w:name w:val="Subtitle"/>
    <w:basedOn w:val="a"/>
    <w:next w:val="a"/>
    <w:link w:val="af3"/>
    <w:qFormat/>
    <w:rsid w:val="00523DAA"/>
    <w:pPr>
      <w:suppressAutoHyphens/>
      <w:autoSpaceDN w:val="0"/>
      <w:spacing w:line="240" w:lineRule="auto"/>
      <w:textAlignment w:val="baseline"/>
    </w:pPr>
    <w:rPr>
      <w:rFonts w:ascii="Cambria" w:eastAsia="Times New Roman" w:hAnsi="Cambria" w:cs="Times New Roman"/>
      <w:smallCaps/>
      <w:color w:val="595959"/>
      <w:sz w:val="28"/>
      <w:szCs w:val="28"/>
      <w:lang w:val="en-US"/>
    </w:rPr>
  </w:style>
  <w:style w:type="character" w:customStyle="1" w:styleId="af3">
    <w:name w:val="Подзаголовок Знак"/>
    <w:basedOn w:val="a0"/>
    <w:link w:val="af2"/>
    <w:rsid w:val="00523DAA"/>
    <w:rPr>
      <w:rFonts w:ascii="Cambria" w:eastAsia="Times New Roman" w:hAnsi="Cambria" w:cs="Times New Roman"/>
      <w:smallCaps/>
      <w:color w:val="595959"/>
      <w:sz w:val="28"/>
      <w:szCs w:val="28"/>
      <w:lang w:val="en-US"/>
    </w:rPr>
  </w:style>
  <w:style w:type="paragraph" w:customStyle="1" w:styleId="titulo">
    <w:name w:val="titulo"/>
    <w:basedOn w:val="5"/>
    <w:rsid w:val="00523DAA"/>
    <w:pPr>
      <w:spacing w:after="240"/>
    </w:pPr>
    <w:rPr>
      <w:rFonts w:ascii="Times New Roman Bold" w:hAnsi="Times New Roman Bold"/>
    </w:rPr>
  </w:style>
  <w:style w:type="paragraph" w:styleId="af4">
    <w:name w:val="Body Text Indent"/>
    <w:basedOn w:val="a"/>
    <w:link w:val="af5"/>
    <w:rsid w:val="00523DAA"/>
    <w:pPr>
      <w:suppressAutoHyphens/>
      <w:autoSpaceDN w:val="0"/>
      <w:spacing w:line="240" w:lineRule="auto"/>
      <w:ind w:left="720"/>
      <w:jc w:val="both"/>
      <w:textAlignment w:val="baseline"/>
    </w:pPr>
    <w:rPr>
      <w:rFonts w:ascii="Calibri" w:eastAsia="Times New Roman" w:hAnsi="Calibri" w:cs="Times New Roman"/>
      <w:lang w:val="en-US"/>
    </w:rPr>
  </w:style>
  <w:style w:type="character" w:customStyle="1" w:styleId="af5">
    <w:name w:val="Основной текст с отступом Знак"/>
    <w:basedOn w:val="a0"/>
    <w:link w:val="af4"/>
    <w:rsid w:val="00523DAA"/>
    <w:rPr>
      <w:rFonts w:ascii="Calibri" w:eastAsia="Times New Roman" w:hAnsi="Calibri" w:cs="Times New Roman"/>
      <w:lang w:val="en-US"/>
    </w:rPr>
  </w:style>
  <w:style w:type="paragraph" w:styleId="af6">
    <w:name w:val="List Number"/>
    <w:basedOn w:val="a"/>
    <w:rsid w:val="00523DAA"/>
    <w:pPr>
      <w:tabs>
        <w:tab w:val="left" w:pos="432"/>
        <w:tab w:val="left" w:pos="648"/>
      </w:tabs>
      <w:suppressAutoHyphens/>
      <w:autoSpaceDN w:val="0"/>
      <w:spacing w:after="240" w:line="240" w:lineRule="auto"/>
      <w:ind w:left="648" w:hanging="432"/>
      <w:jc w:val="both"/>
      <w:textAlignment w:val="baseline"/>
    </w:pPr>
    <w:rPr>
      <w:rFonts w:ascii="Calibri" w:eastAsia="Times New Roman" w:hAnsi="Calibri" w:cs="Times New Roman"/>
      <w:lang w:val="en-US"/>
    </w:rPr>
  </w:style>
  <w:style w:type="paragraph" w:customStyle="1" w:styleId="SectionVHeader">
    <w:name w:val="Section V. Header"/>
    <w:basedOn w:val="a"/>
    <w:rsid w:val="00523DAA"/>
    <w:pPr>
      <w:suppressAutoHyphens/>
      <w:autoSpaceDN w:val="0"/>
      <w:spacing w:before="240" w:after="240" w:line="240" w:lineRule="auto"/>
      <w:jc w:val="center"/>
      <w:textAlignment w:val="baseline"/>
    </w:pPr>
    <w:rPr>
      <w:rFonts w:ascii="Calibri" w:eastAsia="Times New Roman" w:hAnsi="Calibri" w:cs="Times New Roman"/>
      <w:b/>
      <w:sz w:val="32"/>
      <w:lang w:val="en-US"/>
    </w:rPr>
  </w:style>
  <w:style w:type="paragraph" w:styleId="af7">
    <w:name w:val="Body Text"/>
    <w:basedOn w:val="a"/>
    <w:link w:val="af8"/>
    <w:rsid w:val="00523DAA"/>
    <w:pPr>
      <w:suppressAutoHyphens/>
      <w:autoSpaceDN w:val="0"/>
      <w:spacing w:line="240" w:lineRule="auto"/>
      <w:jc w:val="both"/>
      <w:textAlignment w:val="baseline"/>
    </w:pPr>
    <w:rPr>
      <w:rFonts w:ascii="Calibri" w:eastAsia="Times New Roman" w:hAnsi="Calibri" w:cs="Times New Roman"/>
      <w:lang w:val="en-US"/>
    </w:rPr>
  </w:style>
  <w:style w:type="character" w:customStyle="1" w:styleId="af8">
    <w:name w:val="Основной текст Знак"/>
    <w:basedOn w:val="a0"/>
    <w:link w:val="af7"/>
    <w:rsid w:val="00523DAA"/>
    <w:rPr>
      <w:rFonts w:ascii="Calibri" w:eastAsia="Times New Roman" w:hAnsi="Calibri" w:cs="Times New Roman"/>
      <w:lang w:val="en-US"/>
    </w:rPr>
  </w:style>
  <w:style w:type="paragraph" w:customStyle="1" w:styleId="Head2">
    <w:name w:val="Head 2"/>
    <w:basedOn w:val="9"/>
    <w:rsid w:val="00523DAA"/>
    <w:pPr>
      <w:widowControl w:val="0"/>
      <w:spacing w:before="0"/>
    </w:pPr>
    <w:rPr>
      <w:rFonts w:ascii="Times New Roman Bold" w:hAnsi="Times New Roman Bold"/>
      <w:b w:val="0"/>
      <w:i w:val="0"/>
      <w:spacing w:val="-4"/>
      <w:sz w:val="32"/>
    </w:rPr>
  </w:style>
  <w:style w:type="paragraph" w:styleId="af9">
    <w:name w:val="footnote text"/>
    <w:aliases w:val="Footnote,Footnote Text Char2 Char,Footnote Text Char Char1 Char1,Footnote Text Char1 Char Char Char1,Footnote Text Char Char Char Char Char,Footnote Text Char1 Char1 Char,Footnote Text Char Char Char1 Char,single space,footnote text,fn"/>
    <w:basedOn w:val="a"/>
    <w:link w:val="afa"/>
    <w:qFormat/>
    <w:rsid w:val="00523DAA"/>
    <w:pPr>
      <w:suppressAutoHyphens/>
      <w:autoSpaceDN w:val="0"/>
      <w:spacing w:after="60" w:line="240" w:lineRule="auto"/>
      <w:ind w:left="360" w:hanging="360"/>
      <w:jc w:val="both"/>
      <w:textAlignment w:val="baseline"/>
    </w:pPr>
    <w:rPr>
      <w:rFonts w:ascii="Calibri" w:eastAsia="Times New Roman" w:hAnsi="Calibri" w:cs="Times New Roman"/>
      <w:sz w:val="20"/>
      <w:lang w:val="en-US"/>
    </w:rPr>
  </w:style>
  <w:style w:type="character" w:customStyle="1" w:styleId="afa">
    <w:name w:val="Текст сноски Знак"/>
    <w:aliases w:val="Footnote Знак,Footnote Text Char2 Char Знак,Footnote Text Char Char1 Char1 Знак,Footnote Text Char1 Char Char Char1 Знак,Footnote Text Char Char Char Char Char Знак,Footnote Text Char1 Char1 Char Знак,single space Знак,fn Знак"/>
    <w:basedOn w:val="a0"/>
    <w:link w:val="af9"/>
    <w:rsid w:val="00523DAA"/>
    <w:rPr>
      <w:rFonts w:ascii="Calibri" w:eastAsia="Times New Roman" w:hAnsi="Calibri" w:cs="Times New Roman"/>
      <w:sz w:val="20"/>
      <w:lang w:val="en-US"/>
    </w:rPr>
  </w:style>
  <w:style w:type="character" w:styleId="afb">
    <w:name w:val="footnote reference"/>
    <w:basedOn w:val="a0"/>
    <w:rsid w:val="00523DAA"/>
    <w:rPr>
      <w:position w:val="0"/>
      <w:vertAlign w:val="superscript"/>
    </w:rPr>
  </w:style>
  <w:style w:type="paragraph" w:styleId="afc">
    <w:name w:val="endnote text"/>
    <w:basedOn w:val="a"/>
    <w:link w:val="afd"/>
    <w:rsid w:val="00523DAA"/>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N w:val="0"/>
      <w:spacing w:before="240" w:after="240" w:line="240" w:lineRule="auto"/>
      <w:jc w:val="both"/>
      <w:textAlignment w:val="baseline"/>
    </w:pPr>
    <w:rPr>
      <w:rFonts w:ascii="Calibri" w:eastAsia="Times New Roman" w:hAnsi="Calibri" w:cs="Times New Roman"/>
      <w:lang w:val="en-US"/>
    </w:rPr>
  </w:style>
  <w:style w:type="character" w:customStyle="1" w:styleId="afd">
    <w:name w:val="Текст концевой сноски Знак"/>
    <w:basedOn w:val="a0"/>
    <w:link w:val="afc"/>
    <w:rsid w:val="00523DAA"/>
    <w:rPr>
      <w:rFonts w:ascii="Calibri" w:eastAsia="Times New Roman" w:hAnsi="Calibri" w:cs="Times New Roman"/>
      <w:lang w:val="en-US"/>
    </w:rPr>
  </w:style>
  <w:style w:type="character" w:styleId="afe">
    <w:name w:val="page number"/>
    <w:basedOn w:val="a0"/>
    <w:rsid w:val="00523DAA"/>
  </w:style>
  <w:style w:type="paragraph" w:styleId="aff">
    <w:name w:val="header"/>
    <w:basedOn w:val="a"/>
    <w:link w:val="aff0"/>
    <w:rsid w:val="00523DAA"/>
    <w:pPr>
      <w:tabs>
        <w:tab w:val="right" w:pos="9000"/>
      </w:tabs>
      <w:suppressAutoHyphens/>
      <w:autoSpaceDN w:val="0"/>
      <w:spacing w:line="240" w:lineRule="auto"/>
      <w:jc w:val="both"/>
      <w:textAlignment w:val="baseline"/>
    </w:pPr>
    <w:rPr>
      <w:rFonts w:ascii="Calibri" w:eastAsia="Times New Roman" w:hAnsi="Calibri" w:cs="Times New Roman"/>
      <w:sz w:val="20"/>
      <w:lang w:val="en-US"/>
    </w:rPr>
  </w:style>
  <w:style w:type="character" w:customStyle="1" w:styleId="aff0">
    <w:name w:val="Верхний колонтитул Знак"/>
    <w:basedOn w:val="a0"/>
    <w:link w:val="aff"/>
    <w:rsid w:val="00523DAA"/>
    <w:rPr>
      <w:rFonts w:ascii="Calibri" w:eastAsia="Times New Roman" w:hAnsi="Calibri" w:cs="Times New Roman"/>
      <w:sz w:val="20"/>
      <w:lang w:val="en-US"/>
    </w:rPr>
  </w:style>
  <w:style w:type="paragraph" w:customStyle="1" w:styleId="Part1">
    <w:name w:val="Part 1"/>
    <w:aliases w:val="2,3 Header 4"/>
    <w:basedOn w:val="a"/>
    <w:autoRedefine/>
    <w:rsid w:val="00523DAA"/>
    <w:pPr>
      <w:suppressAutoHyphens/>
      <w:autoSpaceDN w:val="0"/>
      <w:spacing w:before="240" w:after="240" w:line="240" w:lineRule="auto"/>
      <w:jc w:val="center"/>
      <w:textAlignment w:val="baseline"/>
    </w:pPr>
    <w:rPr>
      <w:rFonts w:ascii="Calibri" w:eastAsia="Times New Roman" w:hAnsi="Calibri" w:cs="Times New Roman"/>
      <w:b/>
      <w:sz w:val="44"/>
      <w:lang w:val="en-US"/>
    </w:rPr>
  </w:style>
  <w:style w:type="paragraph" w:styleId="31">
    <w:name w:val="toc 3"/>
    <w:basedOn w:val="a"/>
    <w:next w:val="a"/>
    <w:autoRedefine/>
    <w:rsid w:val="00523DAA"/>
    <w:pPr>
      <w:suppressAutoHyphens/>
      <w:autoSpaceDN w:val="0"/>
      <w:spacing w:line="240" w:lineRule="auto"/>
      <w:ind w:left="480"/>
      <w:textAlignment w:val="baseline"/>
    </w:pPr>
    <w:rPr>
      <w:rFonts w:ascii="Calibri" w:eastAsia="Times New Roman" w:hAnsi="Calibri" w:cs="Times New Roman"/>
      <w:lang w:val="en-US"/>
    </w:rPr>
  </w:style>
  <w:style w:type="paragraph" w:customStyle="1" w:styleId="SectionVIHeader">
    <w:name w:val="Section VI. Header"/>
    <w:basedOn w:val="SectionVHeader"/>
    <w:rsid w:val="00523DAA"/>
    <w:pPr>
      <w:spacing w:before="120"/>
    </w:pPr>
  </w:style>
  <w:style w:type="paragraph" w:styleId="41">
    <w:name w:val="toc 4"/>
    <w:basedOn w:val="a"/>
    <w:next w:val="a"/>
    <w:autoRedefine/>
    <w:rsid w:val="00523DAA"/>
    <w:pPr>
      <w:suppressAutoHyphens/>
      <w:autoSpaceDN w:val="0"/>
      <w:spacing w:line="240" w:lineRule="auto"/>
      <w:ind w:left="720"/>
      <w:textAlignment w:val="baseline"/>
    </w:pPr>
    <w:rPr>
      <w:rFonts w:ascii="Calibri" w:eastAsia="Times New Roman" w:hAnsi="Calibri" w:cs="Times New Roman"/>
      <w:lang w:val="en-US"/>
    </w:rPr>
  </w:style>
  <w:style w:type="paragraph" w:styleId="51">
    <w:name w:val="toc 5"/>
    <w:basedOn w:val="a"/>
    <w:next w:val="a"/>
    <w:autoRedefine/>
    <w:rsid w:val="00523DAA"/>
    <w:pPr>
      <w:suppressAutoHyphens/>
      <w:autoSpaceDN w:val="0"/>
      <w:spacing w:line="240" w:lineRule="auto"/>
      <w:ind w:left="960"/>
      <w:textAlignment w:val="baseline"/>
    </w:pPr>
    <w:rPr>
      <w:rFonts w:ascii="Calibri" w:eastAsia="Times New Roman" w:hAnsi="Calibri" w:cs="Times New Roman"/>
      <w:lang w:val="en-US"/>
    </w:rPr>
  </w:style>
  <w:style w:type="paragraph" w:styleId="61">
    <w:name w:val="toc 6"/>
    <w:basedOn w:val="a"/>
    <w:next w:val="a"/>
    <w:autoRedefine/>
    <w:rsid w:val="00523DAA"/>
    <w:pPr>
      <w:suppressAutoHyphens/>
      <w:autoSpaceDN w:val="0"/>
      <w:spacing w:line="240" w:lineRule="auto"/>
      <w:ind w:left="1200"/>
      <w:textAlignment w:val="baseline"/>
    </w:pPr>
    <w:rPr>
      <w:rFonts w:ascii="Calibri" w:eastAsia="Times New Roman" w:hAnsi="Calibri" w:cs="Times New Roman"/>
      <w:lang w:val="en-US"/>
    </w:rPr>
  </w:style>
  <w:style w:type="paragraph" w:styleId="71">
    <w:name w:val="toc 7"/>
    <w:basedOn w:val="a"/>
    <w:next w:val="a"/>
    <w:autoRedefine/>
    <w:rsid w:val="00523DAA"/>
    <w:pPr>
      <w:suppressAutoHyphens/>
      <w:autoSpaceDN w:val="0"/>
      <w:spacing w:line="240" w:lineRule="auto"/>
      <w:ind w:left="1440"/>
      <w:textAlignment w:val="baseline"/>
    </w:pPr>
    <w:rPr>
      <w:rFonts w:ascii="Calibri" w:eastAsia="Times New Roman" w:hAnsi="Calibri" w:cs="Times New Roman"/>
      <w:lang w:val="en-US"/>
    </w:rPr>
  </w:style>
  <w:style w:type="paragraph" w:styleId="81">
    <w:name w:val="toc 8"/>
    <w:basedOn w:val="a"/>
    <w:next w:val="a"/>
    <w:autoRedefine/>
    <w:rsid w:val="00523DAA"/>
    <w:pPr>
      <w:suppressAutoHyphens/>
      <w:autoSpaceDN w:val="0"/>
      <w:spacing w:line="240" w:lineRule="auto"/>
      <w:ind w:left="1680"/>
      <w:textAlignment w:val="baseline"/>
    </w:pPr>
    <w:rPr>
      <w:rFonts w:ascii="Calibri" w:eastAsia="Times New Roman" w:hAnsi="Calibri" w:cs="Times New Roman"/>
      <w:lang w:val="en-US"/>
    </w:rPr>
  </w:style>
  <w:style w:type="paragraph" w:styleId="91">
    <w:name w:val="toc 9"/>
    <w:basedOn w:val="a"/>
    <w:next w:val="a"/>
    <w:autoRedefine/>
    <w:rsid w:val="00523DAA"/>
    <w:pPr>
      <w:suppressAutoHyphens/>
      <w:autoSpaceDN w:val="0"/>
      <w:spacing w:line="240" w:lineRule="auto"/>
      <w:ind w:left="1920"/>
      <w:textAlignment w:val="baseline"/>
    </w:pPr>
    <w:rPr>
      <w:rFonts w:ascii="Calibri" w:eastAsia="Times New Roman" w:hAnsi="Calibri" w:cs="Times New Roman"/>
      <w:lang w:val="en-US"/>
    </w:rPr>
  </w:style>
  <w:style w:type="paragraph" w:styleId="24">
    <w:name w:val="Body Text Indent 2"/>
    <w:basedOn w:val="a"/>
    <w:link w:val="25"/>
    <w:rsid w:val="00523DAA"/>
    <w:pPr>
      <w:tabs>
        <w:tab w:val="left" w:pos="720"/>
      </w:tabs>
      <w:suppressAutoHyphens/>
      <w:autoSpaceDN w:val="0"/>
      <w:spacing w:line="240" w:lineRule="auto"/>
      <w:ind w:left="720" w:hanging="720"/>
      <w:textAlignment w:val="baseline"/>
    </w:pPr>
    <w:rPr>
      <w:rFonts w:ascii="Calibri" w:eastAsia="Times New Roman" w:hAnsi="Calibri" w:cs="Times New Roman"/>
      <w:lang w:val="en-US"/>
    </w:rPr>
  </w:style>
  <w:style w:type="character" w:customStyle="1" w:styleId="25">
    <w:name w:val="Основной текст с отступом 2 Знак"/>
    <w:basedOn w:val="a0"/>
    <w:link w:val="24"/>
    <w:rsid w:val="00523DAA"/>
    <w:rPr>
      <w:rFonts w:ascii="Calibri" w:eastAsia="Times New Roman" w:hAnsi="Calibri" w:cs="Times New Roman"/>
      <w:lang w:val="en-US"/>
    </w:rPr>
  </w:style>
  <w:style w:type="paragraph" w:styleId="aff1">
    <w:name w:val="Document Map"/>
    <w:basedOn w:val="a"/>
    <w:link w:val="aff2"/>
    <w:rsid w:val="00523DAA"/>
    <w:pPr>
      <w:shd w:val="clear" w:color="auto" w:fill="000080"/>
      <w:suppressAutoHyphens/>
      <w:autoSpaceDN w:val="0"/>
      <w:spacing w:line="240" w:lineRule="auto"/>
      <w:textAlignment w:val="baseline"/>
    </w:pPr>
    <w:rPr>
      <w:rFonts w:ascii="Tahoma" w:eastAsia="Times New Roman" w:hAnsi="Tahoma" w:cs="Tahoma"/>
      <w:lang w:val="en-US"/>
    </w:rPr>
  </w:style>
  <w:style w:type="character" w:customStyle="1" w:styleId="aff2">
    <w:name w:val="Схема документа Знак"/>
    <w:basedOn w:val="a0"/>
    <w:link w:val="aff1"/>
    <w:rsid w:val="00523DAA"/>
    <w:rPr>
      <w:rFonts w:ascii="Tahoma" w:eastAsia="Times New Roman" w:hAnsi="Tahoma" w:cs="Tahoma"/>
      <w:shd w:val="clear" w:color="auto" w:fill="000080"/>
      <w:lang w:val="en-US"/>
    </w:rPr>
  </w:style>
  <w:style w:type="paragraph" w:styleId="aff3">
    <w:name w:val="Block Text"/>
    <w:basedOn w:val="a"/>
    <w:rsid w:val="00523DAA"/>
    <w:pPr>
      <w:tabs>
        <w:tab w:val="left" w:pos="1440"/>
        <w:tab w:val="left" w:pos="1800"/>
      </w:tabs>
      <w:suppressAutoHyphens/>
      <w:autoSpaceDN w:val="0"/>
      <w:spacing w:line="240" w:lineRule="auto"/>
      <w:ind w:left="1080" w:right="-72" w:hanging="540"/>
      <w:jc w:val="both"/>
      <w:textAlignment w:val="baseline"/>
    </w:pPr>
    <w:rPr>
      <w:rFonts w:ascii="Calibri" w:eastAsia="Times New Roman" w:hAnsi="Calibri" w:cs="Times New Roman"/>
      <w:lang w:val="en-US"/>
    </w:rPr>
  </w:style>
  <w:style w:type="paragraph" w:styleId="12">
    <w:name w:val="index 1"/>
    <w:basedOn w:val="a"/>
    <w:next w:val="a"/>
    <w:rsid w:val="00523DAA"/>
    <w:pPr>
      <w:tabs>
        <w:tab w:val="left" w:leader="dot" w:pos="9000"/>
        <w:tab w:val="right" w:pos="9360"/>
      </w:tabs>
      <w:suppressAutoHyphens/>
      <w:autoSpaceDN w:val="0"/>
      <w:spacing w:line="240" w:lineRule="auto"/>
      <w:ind w:left="720"/>
      <w:textAlignment w:val="baseline"/>
    </w:pPr>
    <w:rPr>
      <w:rFonts w:ascii="Calibri" w:eastAsia="Times New Roman" w:hAnsi="Calibri" w:cs="Times New Roman"/>
      <w:lang w:val="en-US"/>
    </w:rPr>
  </w:style>
  <w:style w:type="character" w:styleId="aff4">
    <w:name w:val="annotation reference"/>
    <w:basedOn w:val="a0"/>
    <w:rsid w:val="00523DAA"/>
    <w:rPr>
      <w:sz w:val="16"/>
      <w:szCs w:val="16"/>
    </w:rPr>
  </w:style>
  <w:style w:type="paragraph" w:styleId="aff5">
    <w:name w:val="annotation text"/>
    <w:basedOn w:val="a"/>
    <w:link w:val="aff6"/>
    <w:rsid w:val="00523DAA"/>
    <w:pPr>
      <w:suppressAutoHyphens/>
      <w:autoSpaceDN w:val="0"/>
      <w:spacing w:line="240" w:lineRule="auto"/>
      <w:textAlignment w:val="baseline"/>
    </w:pPr>
    <w:rPr>
      <w:rFonts w:ascii="Calibri" w:eastAsia="Times New Roman" w:hAnsi="Calibri" w:cs="Times New Roman"/>
      <w:sz w:val="20"/>
      <w:lang w:val="en-US"/>
    </w:rPr>
  </w:style>
  <w:style w:type="character" w:customStyle="1" w:styleId="aff6">
    <w:name w:val="Текст примечания Знак"/>
    <w:basedOn w:val="a0"/>
    <w:link w:val="aff5"/>
    <w:rsid w:val="00523DAA"/>
    <w:rPr>
      <w:rFonts w:ascii="Calibri" w:eastAsia="Times New Roman" w:hAnsi="Calibri" w:cs="Times New Roman"/>
      <w:sz w:val="20"/>
      <w:lang w:val="en-US"/>
    </w:rPr>
  </w:style>
  <w:style w:type="paragraph" w:styleId="32">
    <w:name w:val="Body Text Indent 3"/>
    <w:basedOn w:val="a"/>
    <w:link w:val="33"/>
    <w:rsid w:val="00523DAA"/>
    <w:pPr>
      <w:suppressAutoHyphens/>
      <w:autoSpaceDN w:val="0"/>
      <w:spacing w:line="240" w:lineRule="auto"/>
      <w:ind w:left="1782" w:hanging="540"/>
      <w:textAlignment w:val="baseline"/>
    </w:pPr>
    <w:rPr>
      <w:rFonts w:ascii="Calibri" w:eastAsia="Times New Roman" w:hAnsi="Calibri" w:cs="Times New Roman"/>
      <w:lang w:val="en-US"/>
    </w:rPr>
  </w:style>
  <w:style w:type="character" w:customStyle="1" w:styleId="33">
    <w:name w:val="Основной текст с отступом 3 Знак"/>
    <w:basedOn w:val="a0"/>
    <w:link w:val="32"/>
    <w:rsid w:val="00523DAA"/>
    <w:rPr>
      <w:rFonts w:ascii="Calibri" w:eastAsia="Times New Roman" w:hAnsi="Calibri" w:cs="Times New Roman"/>
      <w:lang w:val="en-US"/>
    </w:rPr>
  </w:style>
  <w:style w:type="paragraph" w:customStyle="1" w:styleId="Head52">
    <w:name w:val="Head 5.2"/>
    <w:basedOn w:val="a"/>
    <w:rsid w:val="00523DAA"/>
    <w:pPr>
      <w:tabs>
        <w:tab w:val="left" w:pos="533"/>
      </w:tabs>
      <w:suppressAutoHyphens/>
      <w:autoSpaceDN w:val="0"/>
      <w:spacing w:line="240" w:lineRule="auto"/>
      <w:ind w:left="533" w:hanging="533"/>
      <w:jc w:val="both"/>
      <w:textAlignment w:val="baseline"/>
    </w:pPr>
    <w:rPr>
      <w:rFonts w:ascii="Calibri" w:eastAsia="Times New Roman" w:hAnsi="Calibri" w:cs="Times New Roman"/>
      <w:b/>
      <w:lang w:val="en-US"/>
    </w:rPr>
  </w:style>
  <w:style w:type="paragraph" w:styleId="34">
    <w:name w:val="Body Text 3"/>
    <w:basedOn w:val="a"/>
    <w:link w:val="35"/>
    <w:rsid w:val="00523DAA"/>
    <w:pPr>
      <w:suppressAutoHyphens/>
      <w:autoSpaceDN w:val="0"/>
      <w:spacing w:line="240" w:lineRule="auto"/>
      <w:textAlignment w:val="baseline"/>
    </w:pPr>
    <w:rPr>
      <w:rFonts w:ascii="Calibri" w:eastAsia="Times New Roman" w:hAnsi="Calibri" w:cs="Times New Roman"/>
      <w:i/>
      <w:iCs/>
      <w:lang w:val="en-US"/>
    </w:rPr>
  </w:style>
  <w:style w:type="character" w:customStyle="1" w:styleId="35">
    <w:name w:val="Основной текст 3 Знак"/>
    <w:basedOn w:val="a0"/>
    <w:link w:val="34"/>
    <w:rsid w:val="00523DAA"/>
    <w:rPr>
      <w:rFonts w:ascii="Calibri" w:eastAsia="Times New Roman" w:hAnsi="Calibri" w:cs="Times New Roman"/>
      <w:i/>
      <w:iCs/>
      <w:lang w:val="en-US"/>
    </w:rPr>
  </w:style>
  <w:style w:type="paragraph" w:customStyle="1" w:styleId="SectionXHeading">
    <w:name w:val="Section X Heading"/>
    <w:basedOn w:val="a"/>
    <w:rsid w:val="00523DAA"/>
    <w:pPr>
      <w:suppressAutoHyphens/>
      <w:autoSpaceDN w:val="0"/>
      <w:spacing w:before="240" w:after="240" w:line="240" w:lineRule="auto"/>
      <w:jc w:val="center"/>
      <w:textAlignment w:val="baseline"/>
    </w:pPr>
    <w:rPr>
      <w:rFonts w:ascii="Times New Roman Bold" w:eastAsia="Times New Roman" w:hAnsi="Times New Roman Bold" w:cs="Times New Roman"/>
      <w:b/>
      <w:sz w:val="36"/>
      <w:lang w:val="en-US"/>
    </w:rPr>
  </w:style>
  <w:style w:type="paragraph" w:customStyle="1" w:styleId="Document1">
    <w:name w:val="Document 1"/>
    <w:rsid w:val="00523DAA"/>
    <w:pPr>
      <w:keepNext/>
      <w:keepLines/>
      <w:tabs>
        <w:tab w:val="left" w:pos="-720"/>
      </w:tabs>
      <w:suppressAutoHyphens/>
      <w:autoSpaceDN w:val="0"/>
      <w:spacing w:line="240" w:lineRule="auto"/>
      <w:textAlignment w:val="baseline"/>
    </w:pPr>
    <w:rPr>
      <w:rFonts w:ascii="Courier" w:eastAsia="Times New Roman" w:hAnsi="Courier" w:cs="Times New Roman"/>
      <w:lang w:val="en-US"/>
    </w:rPr>
  </w:style>
  <w:style w:type="paragraph" w:customStyle="1" w:styleId="Head81">
    <w:name w:val="Head 8.1"/>
    <w:basedOn w:val="1"/>
    <w:rsid w:val="00523DAA"/>
    <w:pPr>
      <w:spacing w:before="480" w:after="240"/>
    </w:pPr>
    <w:rPr>
      <w:rFonts w:ascii="Times New Roman Bold" w:hAnsi="Times New Roman Bold"/>
      <w:sz w:val="32"/>
      <w:lang w:val="en-GB"/>
    </w:rPr>
  </w:style>
  <w:style w:type="paragraph" w:customStyle="1" w:styleId="Technical8">
    <w:name w:val="Technical 8"/>
    <w:rsid w:val="00523DAA"/>
    <w:pPr>
      <w:tabs>
        <w:tab w:val="left" w:pos="-720"/>
      </w:tabs>
      <w:suppressAutoHyphens/>
      <w:autoSpaceDN w:val="0"/>
      <w:spacing w:line="240" w:lineRule="auto"/>
      <w:ind w:firstLine="720"/>
      <w:textAlignment w:val="baseline"/>
    </w:pPr>
    <w:rPr>
      <w:rFonts w:ascii="Courier" w:eastAsia="Times New Roman" w:hAnsi="Courier" w:cs="Times New Roman"/>
      <w:b/>
      <w:lang w:val="en-US"/>
    </w:rPr>
  </w:style>
  <w:style w:type="paragraph" w:customStyle="1" w:styleId="StyleStyleHeader1-ClausesAfter0ptLeft0Hanging">
    <w:name w:val="Style Style Header 1 - Clauses + After:  0 pt + Left:  0&quot; Hanging:..."/>
    <w:basedOn w:val="a"/>
    <w:rsid w:val="00523DAA"/>
    <w:pPr>
      <w:tabs>
        <w:tab w:val="left" w:pos="576"/>
      </w:tabs>
      <w:suppressAutoHyphens/>
      <w:autoSpaceDN w:val="0"/>
      <w:spacing w:after="200" w:line="240" w:lineRule="auto"/>
      <w:ind w:left="576" w:hanging="576"/>
      <w:jc w:val="both"/>
      <w:textAlignment w:val="baseline"/>
    </w:pPr>
    <w:rPr>
      <w:rFonts w:ascii="Calibri" w:eastAsia="Times New Roman" w:hAnsi="Calibri" w:cs="Times New Roman"/>
    </w:rPr>
  </w:style>
  <w:style w:type="paragraph" w:customStyle="1" w:styleId="StyleHeader1-ClausesAfter0pt">
    <w:name w:val="Style Header 1 - Clauses + After:  0 pt"/>
    <w:basedOn w:val="a"/>
    <w:rsid w:val="00523DAA"/>
    <w:pPr>
      <w:suppressAutoHyphens/>
      <w:autoSpaceDN w:val="0"/>
      <w:spacing w:after="200" w:line="240" w:lineRule="auto"/>
      <w:jc w:val="both"/>
      <w:textAlignment w:val="baseline"/>
    </w:pPr>
    <w:rPr>
      <w:rFonts w:ascii="Calibri" w:eastAsia="Times New Roman" w:hAnsi="Calibri" w:cs="Times New Roman"/>
      <w:bCs/>
    </w:rPr>
  </w:style>
  <w:style w:type="paragraph" w:customStyle="1" w:styleId="StyleHeader2-SubClausesBold">
    <w:name w:val="Style Header 2 - SubClauses + Bold"/>
    <w:basedOn w:val="a"/>
    <w:autoRedefine/>
    <w:rsid w:val="00523DAA"/>
    <w:pPr>
      <w:tabs>
        <w:tab w:val="left" w:pos="576"/>
      </w:tabs>
      <w:suppressAutoHyphens/>
      <w:autoSpaceDN w:val="0"/>
      <w:spacing w:after="200" w:line="240" w:lineRule="auto"/>
      <w:ind w:left="612"/>
      <w:jc w:val="both"/>
      <w:textAlignment w:val="baseline"/>
    </w:pPr>
    <w:rPr>
      <w:rFonts w:ascii="Calibri" w:eastAsia="Times New Roman" w:hAnsi="Calibri" w:cs="Times New Roman"/>
      <w:b/>
      <w:bCs/>
    </w:rPr>
  </w:style>
  <w:style w:type="character" w:customStyle="1" w:styleId="StyleHeader2-SubClausesBoldChar">
    <w:name w:val="Style Header 2 - SubClauses + Bold Char"/>
    <w:basedOn w:val="a0"/>
    <w:rsid w:val="00523DAA"/>
    <w:rPr>
      <w:rFonts w:eastAsia="Times New Roman"/>
      <w:b/>
      <w:bCs/>
    </w:rPr>
  </w:style>
  <w:style w:type="paragraph" w:styleId="aff7">
    <w:name w:val="annotation subject"/>
    <w:basedOn w:val="aff5"/>
    <w:next w:val="aff5"/>
    <w:link w:val="aff8"/>
    <w:rsid w:val="00523DAA"/>
    <w:rPr>
      <w:b/>
      <w:bCs/>
    </w:rPr>
  </w:style>
  <w:style w:type="character" w:customStyle="1" w:styleId="aff8">
    <w:name w:val="Тема примечания Знак"/>
    <w:basedOn w:val="aff6"/>
    <w:link w:val="aff7"/>
    <w:rsid w:val="00523DAA"/>
    <w:rPr>
      <w:rFonts w:ascii="Calibri" w:eastAsia="Times New Roman" w:hAnsi="Calibri" w:cs="Times New Roman"/>
      <w:b/>
      <w:bCs/>
      <w:sz w:val="20"/>
      <w:lang w:val="en-US"/>
    </w:rPr>
  </w:style>
  <w:style w:type="paragraph" w:customStyle="1" w:styleId="Header1">
    <w:name w:val="Header1"/>
    <w:basedOn w:val="a"/>
    <w:rsid w:val="00523DAA"/>
    <w:pPr>
      <w:widowControl w:val="0"/>
      <w:suppressAutoHyphens/>
      <w:autoSpaceDE w:val="0"/>
      <w:autoSpaceDN w:val="0"/>
      <w:spacing w:before="240" w:after="480" w:line="240" w:lineRule="auto"/>
      <w:jc w:val="center"/>
      <w:textAlignment w:val="baseline"/>
    </w:pPr>
    <w:rPr>
      <w:rFonts w:ascii="Calibri" w:eastAsia="Times New Roman" w:hAnsi="Calibri" w:cs="Times New Roman"/>
      <w:b/>
      <w:bCs/>
      <w:spacing w:val="4"/>
      <w:sz w:val="44"/>
      <w:szCs w:val="46"/>
      <w:lang w:val="en-US"/>
    </w:rPr>
  </w:style>
  <w:style w:type="paragraph" w:customStyle="1" w:styleId="Default">
    <w:name w:val="Default"/>
    <w:rsid w:val="00523DAA"/>
    <w:pPr>
      <w:suppressAutoHyphens/>
      <w:autoSpaceDE w:val="0"/>
      <w:autoSpaceDN w:val="0"/>
      <w:spacing w:line="240" w:lineRule="auto"/>
      <w:textAlignment w:val="baseline"/>
    </w:pPr>
    <w:rPr>
      <w:rFonts w:ascii="Calibri" w:eastAsia="Times New Roman" w:hAnsi="Calibri" w:cs="Times New Roman"/>
      <w:color w:val="000000"/>
      <w:lang w:val="en-US"/>
    </w:rPr>
  </w:style>
  <w:style w:type="character" w:customStyle="1" w:styleId="Bibliogrphy">
    <w:name w:val="Bibliogrphy"/>
    <w:basedOn w:val="a0"/>
    <w:rsid w:val="00523DAA"/>
  </w:style>
  <w:style w:type="paragraph" w:styleId="92">
    <w:name w:val="index 9"/>
    <w:basedOn w:val="a"/>
    <w:next w:val="a"/>
    <w:autoRedefine/>
    <w:rsid w:val="00523DAA"/>
    <w:pPr>
      <w:suppressAutoHyphens/>
      <w:autoSpaceDN w:val="0"/>
      <w:spacing w:line="240" w:lineRule="auto"/>
      <w:ind w:left="2160" w:hanging="240"/>
      <w:textAlignment w:val="baseline"/>
    </w:pPr>
    <w:rPr>
      <w:rFonts w:ascii="Calibri" w:eastAsia="Times New Roman" w:hAnsi="Calibri" w:cs="Times New Roman"/>
      <w:lang w:val="en-US"/>
    </w:rPr>
  </w:style>
  <w:style w:type="paragraph" w:styleId="aff9">
    <w:name w:val="toa heading"/>
    <w:basedOn w:val="a"/>
    <w:next w:val="a"/>
    <w:rsid w:val="00523DAA"/>
    <w:pPr>
      <w:tabs>
        <w:tab w:val="left" w:pos="9000"/>
        <w:tab w:val="right" w:pos="9360"/>
      </w:tabs>
      <w:suppressAutoHyphens/>
      <w:autoSpaceDN w:val="0"/>
      <w:spacing w:line="240" w:lineRule="auto"/>
      <w:jc w:val="both"/>
      <w:textAlignment w:val="baseline"/>
    </w:pPr>
    <w:rPr>
      <w:rFonts w:ascii="Calibri" w:eastAsia="Times New Roman" w:hAnsi="Calibri" w:cs="Times New Roman"/>
      <w:lang w:val="en-US"/>
    </w:rPr>
  </w:style>
  <w:style w:type="paragraph" w:customStyle="1" w:styleId="Headfid1">
    <w:name w:val="Head fid1"/>
    <w:basedOn w:val="Head2"/>
    <w:rsid w:val="00523DAA"/>
    <w:pPr>
      <w:keepNext w:val="0"/>
      <w:widowControl/>
      <w:spacing w:before="120" w:after="120"/>
    </w:pPr>
    <w:rPr>
      <w:rFonts w:ascii="Times New Roman" w:hAnsi="Times New Roman"/>
      <w:b/>
      <w:spacing w:val="0"/>
      <w:sz w:val="24"/>
      <w:lang w:val="en-GB"/>
    </w:rPr>
  </w:style>
  <w:style w:type="paragraph" w:customStyle="1" w:styleId="RightPar2">
    <w:name w:val="Right Par 2"/>
    <w:rsid w:val="00523DAA"/>
    <w:pPr>
      <w:tabs>
        <w:tab w:val="left" w:pos="-720"/>
        <w:tab w:val="left" w:pos="0"/>
        <w:tab w:val="left" w:pos="720"/>
        <w:tab w:val="left" w:pos="1440"/>
      </w:tabs>
      <w:suppressAutoHyphens/>
      <w:autoSpaceDN w:val="0"/>
      <w:spacing w:line="240" w:lineRule="auto"/>
      <w:ind w:firstLine="1440"/>
      <w:textAlignment w:val="baseline"/>
    </w:pPr>
    <w:rPr>
      <w:rFonts w:ascii="Times" w:eastAsia="Times New Roman" w:hAnsi="Times" w:cs="Times New Roman"/>
      <w:lang w:val="en-US"/>
    </w:rPr>
  </w:style>
  <w:style w:type="character" w:customStyle="1" w:styleId="Table">
    <w:name w:val="Table"/>
    <w:basedOn w:val="a0"/>
    <w:rsid w:val="00523DAA"/>
    <w:rPr>
      <w:rFonts w:ascii="Arial" w:hAnsi="Arial"/>
      <w:sz w:val="20"/>
    </w:rPr>
  </w:style>
  <w:style w:type="paragraph" w:styleId="affa">
    <w:name w:val="index heading"/>
    <w:basedOn w:val="a"/>
    <w:next w:val="12"/>
    <w:rsid w:val="00523DAA"/>
    <w:pPr>
      <w:suppressAutoHyphens/>
      <w:autoSpaceDN w:val="0"/>
      <w:spacing w:line="240" w:lineRule="auto"/>
      <w:textAlignment w:val="baseline"/>
    </w:pPr>
    <w:rPr>
      <w:rFonts w:ascii="Calibri" w:eastAsia="Times New Roman" w:hAnsi="Calibri" w:cs="Times New Roman"/>
      <w:sz w:val="20"/>
      <w:lang w:val="en-US"/>
    </w:rPr>
  </w:style>
  <w:style w:type="paragraph" w:customStyle="1" w:styleId="UG-Heading2">
    <w:name w:val="UG - Heading 2"/>
    <w:basedOn w:val="2"/>
    <w:next w:val="a"/>
    <w:rsid w:val="00523DAA"/>
    <w:pPr>
      <w:spacing w:after="240"/>
    </w:pPr>
    <w:rPr>
      <w:sz w:val="32"/>
    </w:rPr>
  </w:style>
  <w:style w:type="character" w:styleId="affb">
    <w:name w:val="endnote reference"/>
    <w:basedOn w:val="a0"/>
    <w:rsid w:val="00523DAA"/>
    <w:rPr>
      <w:rFonts w:ascii="CG Times" w:hAnsi="CG Times"/>
      <w:position w:val="0"/>
      <w:sz w:val="22"/>
      <w:vertAlign w:val="superscript"/>
      <w:lang w:val="en-US"/>
    </w:rPr>
  </w:style>
  <w:style w:type="paragraph" w:styleId="affc">
    <w:name w:val="Revision"/>
    <w:rsid w:val="00523DAA"/>
    <w:pPr>
      <w:suppressAutoHyphens/>
      <w:autoSpaceDN w:val="0"/>
      <w:spacing w:line="240" w:lineRule="auto"/>
      <w:textAlignment w:val="baseline"/>
    </w:pPr>
    <w:rPr>
      <w:rFonts w:ascii="Calibri" w:eastAsia="Times New Roman" w:hAnsi="Calibri" w:cs="Times New Roman"/>
      <w:lang w:val="en-US"/>
    </w:rPr>
  </w:style>
  <w:style w:type="paragraph" w:customStyle="1" w:styleId="Header2-SubClauses">
    <w:name w:val="Header 2 - SubClauses"/>
    <w:basedOn w:val="a"/>
    <w:rsid w:val="00523DAA"/>
    <w:pPr>
      <w:numPr>
        <w:numId w:val="6"/>
      </w:numPr>
      <w:suppressAutoHyphens/>
      <w:autoSpaceDN w:val="0"/>
      <w:spacing w:after="200" w:line="240" w:lineRule="auto"/>
      <w:jc w:val="both"/>
      <w:textAlignment w:val="baseline"/>
    </w:pPr>
    <w:rPr>
      <w:rFonts w:ascii="Calibri" w:eastAsia="Times New Roman" w:hAnsi="Calibri" w:cs="Arial"/>
      <w:lang w:val="en-US"/>
    </w:rPr>
  </w:style>
  <w:style w:type="paragraph" w:customStyle="1" w:styleId="Head12">
    <w:name w:val="Head 1.2"/>
    <w:basedOn w:val="a"/>
    <w:rsid w:val="00523DAA"/>
    <w:pPr>
      <w:numPr>
        <w:numId w:val="5"/>
      </w:numPr>
      <w:suppressAutoHyphens/>
      <w:autoSpaceDN w:val="0"/>
      <w:spacing w:line="240" w:lineRule="auto"/>
      <w:jc w:val="both"/>
      <w:textAlignment w:val="baseline"/>
    </w:pPr>
    <w:rPr>
      <w:rFonts w:ascii="Arial" w:eastAsia="Times New Roman" w:hAnsi="Arial" w:cs="Times New Roman"/>
      <w:sz w:val="20"/>
      <w:lang w:val="en-US"/>
    </w:rPr>
  </w:style>
  <w:style w:type="paragraph" w:customStyle="1" w:styleId="S4-header1">
    <w:name w:val="S4-header1"/>
    <w:basedOn w:val="a"/>
    <w:rsid w:val="00523DAA"/>
    <w:pPr>
      <w:suppressAutoHyphens/>
      <w:autoSpaceDN w:val="0"/>
      <w:spacing w:before="120" w:after="240" w:line="240" w:lineRule="auto"/>
      <w:jc w:val="center"/>
      <w:textAlignment w:val="baseline"/>
    </w:pPr>
    <w:rPr>
      <w:rFonts w:ascii="Calibri" w:eastAsia="Times New Roman" w:hAnsi="Calibri" w:cs="Times New Roman"/>
      <w:b/>
      <w:sz w:val="36"/>
      <w:lang w:val="en-US"/>
    </w:rPr>
  </w:style>
  <w:style w:type="paragraph" w:customStyle="1" w:styleId="Head42">
    <w:name w:val="Head 4.2"/>
    <w:basedOn w:val="a"/>
    <w:rsid w:val="00523DAA"/>
    <w:pPr>
      <w:tabs>
        <w:tab w:val="left" w:pos="360"/>
      </w:tabs>
      <w:suppressAutoHyphens/>
      <w:overflowPunct w:val="0"/>
      <w:autoSpaceDE w:val="0"/>
      <w:autoSpaceDN w:val="0"/>
      <w:spacing w:line="240" w:lineRule="auto"/>
      <w:ind w:left="360" w:hanging="360"/>
      <w:textAlignment w:val="baseline"/>
    </w:pPr>
    <w:rPr>
      <w:rFonts w:ascii="Calibri" w:eastAsia="Times New Roman" w:hAnsi="Calibri" w:cs="Times New Roman"/>
      <w:b/>
      <w:lang w:val="en-US"/>
    </w:rPr>
  </w:style>
  <w:style w:type="paragraph" w:customStyle="1" w:styleId="ChapterNumber">
    <w:name w:val="ChapterNumber"/>
    <w:rsid w:val="00523DAA"/>
    <w:pPr>
      <w:tabs>
        <w:tab w:val="left" w:pos="-720"/>
      </w:tabs>
      <w:suppressAutoHyphens/>
      <w:autoSpaceDN w:val="0"/>
      <w:spacing w:line="240" w:lineRule="auto"/>
      <w:textAlignment w:val="baseline"/>
    </w:pPr>
    <w:rPr>
      <w:rFonts w:ascii="CG Times" w:eastAsia="Times New Roman" w:hAnsi="CG Times" w:cs="Times New Roman"/>
      <w:lang w:val="en-US"/>
    </w:rPr>
  </w:style>
  <w:style w:type="paragraph" w:customStyle="1" w:styleId="TextBox">
    <w:name w:val="Text Box"/>
    <w:rsid w:val="00523DAA"/>
    <w:pPr>
      <w:keepNext/>
      <w:keepLines/>
      <w:tabs>
        <w:tab w:val="left" w:pos="-720"/>
      </w:tabs>
      <w:suppressAutoHyphens/>
      <w:autoSpaceDN w:val="0"/>
      <w:spacing w:line="240" w:lineRule="auto"/>
      <w:jc w:val="both"/>
      <w:textAlignment w:val="baseline"/>
    </w:pPr>
    <w:rPr>
      <w:rFonts w:ascii="Calibri" w:eastAsia="Times New Roman" w:hAnsi="Calibri" w:cs="Times New Roman"/>
      <w:spacing w:val="-2"/>
      <w:lang w:val="en-US"/>
    </w:rPr>
  </w:style>
  <w:style w:type="paragraph" w:customStyle="1" w:styleId="Heading1a">
    <w:name w:val="Heading 1a"/>
    <w:rsid w:val="00523DAA"/>
    <w:pPr>
      <w:keepNext/>
      <w:keepLines/>
      <w:tabs>
        <w:tab w:val="left" w:pos="-720"/>
      </w:tabs>
      <w:suppressAutoHyphens/>
      <w:autoSpaceDN w:val="0"/>
      <w:spacing w:line="240" w:lineRule="auto"/>
      <w:jc w:val="center"/>
      <w:textAlignment w:val="baseline"/>
    </w:pPr>
    <w:rPr>
      <w:rFonts w:ascii="Calibri" w:eastAsia="Times New Roman" w:hAnsi="Calibri" w:cs="Times New Roman"/>
      <w:b/>
      <w:smallCaps/>
      <w:sz w:val="32"/>
      <w:lang w:val="en-US"/>
    </w:rPr>
  </w:style>
  <w:style w:type="paragraph" w:customStyle="1" w:styleId="SectionIIIHeading1">
    <w:name w:val="Section III Heading 1"/>
    <w:qFormat/>
    <w:rsid w:val="00523DAA"/>
    <w:pPr>
      <w:suppressAutoHyphens/>
      <w:autoSpaceDN w:val="0"/>
      <w:spacing w:before="120" w:after="240" w:line="240" w:lineRule="auto"/>
      <w:textAlignment w:val="baseline"/>
    </w:pPr>
    <w:rPr>
      <w:rFonts w:ascii="Calibri" w:eastAsia="Times New Roman" w:hAnsi="Calibri" w:cs="Times New Roman"/>
      <w:b/>
      <w:lang w:val="en-US"/>
    </w:rPr>
  </w:style>
  <w:style w:type="paragraph" w:styleId="affd">
    <w:name w:val="Date"/>
    <w:basedOn w:val="a"/>
    <w:next w:val="a"/>
    <w:link w:val="affe"/>
    <w:rsid w:val="00523DAA"/>
    <w:pPr>
      <w:suppressAutoHyphens/>
      <w:autoSpaceDN w:val="0"/>
      <w:spacing w:line="240" w:lineRule="auto"/>
      <w:textAlignment w:val="baseline"/>
    </w:pPr>
    <w:rPr>
      <w:rFonts w:ascii="Calibri" w:eastAsia="Times New Roman" w:hAnsi="Calibri" w:cs="Times New Roman"/>
      <w:lang w:val="en-US"/>
    </w:rPr>
  </w:style>
  <w:style w:type="character" w:customStyle="1" w:styleId="affe">
    <w:name w:val="Дата Знак"/>
    <w:basedOn w:val="a0"/>
    <w:link w:val="affd"/>
    <w:rsid w:val="00523DAA"/>
    <w:rPr>
      <w:rFonts w:ascii="Calibri" w:eastAsia="Times New Roman" w:hAnsi="Calibri" w:cs="Times New Roman"/>
      <w:lang w:val="en-US"/>
    </w:rPr>
  </w:style>
  <w:style w:type="paragraph" w:customStyle="1" w:styleId="S1-Header2">
    <w:name w:val="S1-Header2"/>
    <w:basedOn w:val="a"/>
    <w:autoRedefine/>
    <w:rsid w:val="00523DAA"/>
    <w:pPr>
      <w:suppressAutoHyphens/>
      <w:autoSpaceDN w:val="0"/>
      <w:spacing w:after="120" w:line="240" w:lineRule="auto"/>
      <w:ind w:right="-216"/>
      <w:textAlignment w:val="baseline"/>
    </w:pPr>
    <w:rPr>
      <w:rFonts w:ascii="Calibri" w:eastAsia="Times New Roman" w:hAnsi="Calibri" w:cs="Times New Roman"/>
      <w:b/>
      <w:iCs/>
      <w:lang w:val="en-US"/>
    </w:rPr>
  </w:style>
  <w:style w:type="paragraph" w:customStyle="1" w:styleId="S1-subpara">
    <w:name w:val="S1-sub para"/>
    <w:basedOn w:val="a"/>
    <w:rsid w:val="00523DAA"/>
    <w:pPr>
      <w:numPr>
        <w:numId w:val="7"/>
      </w:numPr>
      <w:suppressAutoHyphens/>
      <w:autoSpaceDN w:val="0"/>
      <w:spacing w:after="200" w:line="240" w:lineRule="auto"/>
      <w:jc w:val="both"/>
      <w:textAlignment w:val="baseline"/>
    </w:pPr>
    <w:rPr>
      <w:rFonts w:ascii="Calibri" w:eastAsia="Times New Roman" w:hAnsi="Calibri" w:cs="Times New Roman"/>
      <w:lang w:val="en-US"/>
    </w:rPr>
  </w:style>
  <w:style w:type="character" w:customStyle="1" w:styleId="S1-subparaChar">
    <w:name w:val="S1-sub para Char"/>
    <w:rsid w:val="00523DAA"/>
    <w:rPr>
      <w:rFonts w:eastAsia="Times New Roman"/>
      <w:lang w:val="en-US"/>
    </w:rPr>
  </w:style>
  <w:style w:type="character" w:customStyle="1" w:styleId="apple-converted-space">
    <w:name w:val="apple-converted-space"/>
    <w:basedOn w:val="a0"/>
    <w:rsid w:val="00523DAA"/>
  </w:style>
  <w:style w:type="paragraph" w:customStyle="1" w:styleId="StyleHeader1-ClausesAfter10pt">
    <w:name w:val="Style Header 1 - Clauses + After:  10 pt"/>
    <w:basedOn w:val="Header1-Clauses"/>
    <w:autoRedefine/>
    <w:rsid w:val="00523DAA"/>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523DAA"/>
    <w:pPr>
      <w:jc w:val="center"/>
    </w:pPr>
    <w:rPr>
      <w:sz w:val="44"/>
    </w:rPr>
  </w:style>
  <w:style w:type="paragraph" w:customStyle="1" w:styleId="StyleSec1-ClausesLeft0Hanging03Before0ptAfte">
    <w:name w:val="Style Sec1-Clauses + Left:  0&quot; Hanging:  0.3&quot; Before:  0 pt Afte..."/>
    <w:basedOn w:val="Sec1-Clauses"/>
    <w:rsid w:val="00523DAA"/>
    <w:pPr>
      <w:spacing w:before="0" w:after="200"/>
      <w:ind w:left="432" w:hanging="432"/>
    </w:pPr>
    <w:rPr>
      <w:bCs/>
      <w:szCs w:val="20"/>
    </w:rPr>
  </w:style>
  <w:style w:type="paragraph" w:customStyle="1" w:styleId="StyleSec1-ClausesAfter10pt">
    <w:name w:val="Style Sec1-Clauses + After:  10 pt"/>
    <w:basedOn w:val="Sec1-Clauses"/>
    <w:rsid w:val="00523DAA"/>
    <w:pPr>
      <w:spacing w:before="0" w:after="200"/>
      <w:ind w:left="432" w:hanging="432"/>
    </w:pPr>
    <w:rPr>
      <w:bCs/>
      <w:szCs w:val="20"/>
    </w:rPr>
  </w:style>
  <w:style w:type="paragraph" w:customStyle="1" w:styleId="Sec1-ClausesAfter10pt1">
    <w:name w:val="Sec1-Clauses + After:  10 pt1"/>
    <w:basedOn w:val="Sec1-Clauses"/>
    <w:rsid w:val="00523DAA"/>
    <w:pPr>
      <w:numPr>
        <w:numId w:val="8"/>
      </w:numPr>
      <w:spacing w:before="0" w:after="200"/>
    </w:pPr>
    <w:rPr>
      <w:bCs/>
      <w:szCs w:val="20"/>
    </w:rPr>
  </w:style>
  <w:style w:type="paragraph" w:customStyle="1" w:styleId="Sec1-Para">
    <w:name w:val="Sec 1 - Para"/>
    <w:basedOn w:val="Sub-ClauseText"/>
    <w:rsid w:val="00523DAA"/>
    <w:pPr>
      <w:numPr>
        <w:numId w:val="9"/>
      </w:numPr>
      <w:tabs>
        <w:tab w:val="left" w:pos="-5184"/>
      </w:tabs>
      <w:spacing w:before="0" w:after="200"/>
    </w:pPr>
    <w:rPr>
      <w:spacing w:val="0"/>
    </w:rPr>
  </w:style>
  <w:style w:type="paragraph" w:styleId="afff">
    <w:name w:val="TOC Heading"/>
    <w:basedOn w:val="1"/>
    <w:next w:val="a"/>
    <w:qFormat/>
    <w:rsid w:val="00523DAA"/>
  </w:style>
  <w:style w:type="paragraph" w:customStyle="1" w:styleId="Sec8Clauses">
    <w:name w:val="Sec 8 Clauses"/>
    <w:basedOn w:val="Sec1-ClausesAfter10pt1"/>
    <w:autoRedefine/>
    <w:qFormat/>
    <w:rsid w:val="00523DAA"/>
    <w:pPr>
      <w:numPr>
        <w:numId w:val="10"/>
      </w:numPr>
    </w:pPr>
  </w:style>
  <w:style w:type="paragraph" w:customStyle="1" w:styleId="Sec8Sub-Clauses">
    <w:name w:val="Sec 8 Sub-Clauses"/>
    <w:basedOn w:val="Sec8Clauses"/>
    <w:qFormat/>
    <w:rsid w:val="00523DAA"/>
    <w:pPr>
      <w:numPr>
        <w:numId w:val="11"/>
      </w:numPr>
    </w:pPr>
    <w:rPr>
      <w:b w:val="0"/>
    </w:rPr>
  </w:style>
  <w:style w:type="paragraph" w:customStyle="1" w:styleId="StyleSec8Sub-ClausesJustified">
    <w:name w:val="Style Sec 8 Sub-Clauses + Justified"/>
    <w:basedOn w:val="Sec8Sub-Clauses"/>
    <w:rsid w:val="00523DAA"/>
    <w:pPr>
      <w:numPr>
        <w:numId w:val="12"/>
      </w:numPr>
      <w:jc w:val="both"/>
    </w:pPr>
    <w:rPr>
      <w:bCs w:val="0"/>
    </w:rPr>
  </w:style>
  <w:style w:type="paragraph" w:customStyle="1" w:styleId="SectionIXHeader">
    <w:name w:val="Section IX Header"/>
    <w:basedOn w:val="SectionVHeader"/>
    <w:rsid w:val="00523DAA"/>
    <w:pPr>
      <w:spacing w:before="0" w:after="0"/>
    </w:pPr>
    <w:rPr>
      <w:sz w:val="36"/>
    </w:rPr>
  </w:style>
  <w:style w:type="paragraph" w:customStyle="1" w:styleId="sec7-clausesBefore0ptAfter10pt">
    <w:name w:val="sec7-clauses + Before:  0 pt After:  10 pt"/>
    <w:basedOn w:val="sec7-clauses"/>
    <w:rsid w:val="00523DAA"/>
    <w:pPr>
      <w:numPr>
        <w:numId w:val="13"/>
      </w:numPr>
      <w:tabs>
        <w:tab w:val="clear" w:pos="360"/>
      </w:tabs>
      <w:spacing w:before="0" w:after="200"/>
    </w:pPr>
    <w:rPr>
      <w:bCs/>
      <w:szCs w:val="20"/>
    </w:rPr>
  </w:style>
  <w:style w:type="paragraph" w:styleId="afff0">
    <w:name w:val="caption"/>
    <w:basedOn w:val="a"/>
    <w:next w:val="a"/>
    <w:qFormat/>
    <w:rsid w:val="00523DAA"/>
    <w:pPr>
      <w:suppressAutoHyphens/>
      <w:autoSpaceDN w:val="0"/>
      <w:spacing w:line="240" w:lineRule="auto"/>
      <w:textAlignment w:val="baseline"/>
    </w:pPr>
    <w:rPr>
      <w:rFonts w:ascii="Calibri" w:eastAsia="Times New Roman" w:hAnsi="Calibri" w:cs="Times New Roman"/>
      <w:b/>
      <w:bCs/>
      <w:smallCaps/>
      <w:color w:val="595959"/>
      <w:lang w:val="en-US"/>
    </w:rPr>
  </w:style>
  <w:style w:type="paragraph" w:styleId="afff1">
    <w:name w:val="No Spacing"/>
    <w:qFormat/>
    <w:rsid w:val="00523DAA"/>
    <w:pPr>
      <w:suppressAutoHyphens/>
      <w:autoSpaceDN w:val="0"/>
      <w:spacing w:after="0" w:line="240" w:lineRule="auto"/>
      <w:textAlignment w:val="baseline"/>
    </w:pPr>
    <w:rPr>
      <w:rFonts w:ascii="Calibri" w:eastAsia="Times New Roman" w:hAnsi="Calibri" w:cs="Times New Roman"/>
      <w:lang w:val="en-US"/>
    </w:rPr>
  </w:style>
  <w:style w:type="paragraph" w:styleId="26">
    <w:name w:val="Quote"/>
    <w:basedOn w:val="a"/>
    <w:next w:val="a"/>
    <w:link w:val="27"/>
    <w:qFormat/>
    <w:rsid w:val="00523DAA"/>
    <w:pPr>
      <w:suppressAutoHyphens/>
      <w:autoSpaceDN w:val="0"/>
      <w:spacing w:before="160" w:line="240" w:lineRule="auto"/>
      <w:ind w:left="720" w:right="720"/>
      <w:textAlignment w:val="baseline"/>
    </w:pPr>
    <w:rPr>
      <w:rFonts w:ascii="Cambria" w:eastAsia="Times New Roman" w:hAnsi="Cambria" w:cs="Times New Roman"/>
      <w:sz w:val="25"/>
      <w:szCs w:val="25"/>
      <w:lang w:val="en-US"/>
    </w:rPr>
  </w:style>
  <w:style w:type="character" w:customStyle="1" w:styleId="27">
    <w:name w:val="Цитата 2 Знак"/>
    <w:basedOn w:val="a0"/>
    <w:link w:val="26"/>
    <w:rsid w:val="00523DAA"/>
    <w:rPr>
      <w:rFonts w:ascii="Cambria" w:eastAsia="Times New Roman" w:hAnsi="Cambria" w:cs="Times New Roman"/>
      <w:sz w:val="25"/>
      <w:szCs w:val="25"/>
      <w:lang w:val="en-US"/>
    </w:rPr>
  </w:style>
  <w:style w:type="paragraph" w:styleId="afff2">
    <w:name w:val="Intense Quote"/>
    <w:basedOn w:val="a"/>
    <w:next w:val="a"/>
    <w:link w:val="afff3"/>
    <w:qFormat/>
    <w:rsid w:val="00523DAA"/>
    <w:pPr>
      <w:suppressAutoHyphens/>
      <w:autoSpaceDN w:val="0"/>
      <w:spacing w:before="280" w:after="280" w:line="240" w:lineRule="auto"/>
      <w:ind w:left="1080" w:right="1080"/>
      <w:jc w:val="center"/>
      <w:textAlignment w:val="baseline"/>
    </w:pPr>
    <w:rPr>
      <w:rFonts w:ascii="Calibri" w:eastAsia="Times New Roman" w:hAnsi="Calibri" w:cs="Times New Roman"/>
      <w:color w:val="404040"/>
      <w:sz w:val="32"/>
      <w:szCs w:val="32"/>
      <w:lang w:val="en-US"/>
    </w:rPr>
  </w:style>
  <w:style w:type="character" w:customStyle="1" w:styleId="afff3">
    <w:name w:val="Выделенная цитата Знак"/>
    <w:basedOn w:val="a0"/>
    <w:link w:val="afff2"/>
    <w:rsid w:val="00523DAA"/>
    <w:rPr>
      <w:rFonts w:ascii="Calibri" w:eastAsia="Times New Roman" w:hAnsi="Calibri" w:cs="Times New Roman"/>
      <w:color w:val="404040"/>
      <w:sz w:val="32"/>
      <w:szCs w:val="32"/>
      <w:lang w:val="en-US"/>
    </w:rPr>
  </w:style>
  <w:style w:type="character" w:styleId="afff4">
    <w:name w:val="Subtle Emphasis"/>
    <w:basedOn w:val="a0"/>
    <w:qFormat/>
    <w:rsid w:val="00523DAA"/>
    <w:rPr>
      <w:i/>
      <w:iCs/>
      <w:color w:val="595959"/>
    </w:rPr>
  </w:style>
  <w:style w:type="character" w:styleId="afff5">
    <w:name w:val="Intense Emphasis"/>
    <w:basedOn w:val="a0"/>
    <w:qFormat/>
    <w:rsid w:val="00523DAA"/>
    <w:rPr>
      <w:b/>
      <w:bCs/>
      <w:i/>
      <w:iCs/>
    </w:rPr>
  </w:style>
  <w:style w:type="character" w:styleId="afff6">
    <w:name w:val="Subtle Reference"/>
    <w:basedOn w:val="a0"/>
    <w:qFormat/>
    <w:rsid w:val="00523DAA"/>
    <w:rPr>
      <w:smallCaps/>
      <w:color w:val="404040"/>
      <w:u w:val="single" w:color="7F7F7F"/>
    </w:rPr>
  </w:style>
  <w:style w:type="character" w:styleId="afff7">
    <w:name w:val="Intense Reference"/>
    <w:basedOn w:val="a0"/>
    <w:qFormat/>
    <w:rsid w:val="00523DAA"/>
    <w:rPr>
      <w:b/>
      <w:bCs/>
      <w:color w:val="auto"/>
      <w:spacing w:val="3"/>
      <w:u w:val="single"/>
    </w:rPr>
  </w:style>
  <w:style w:type="character" w:styleId="afff8">
    <w:name w:val="Book Title"/>
    <w:basedOn w:val="a0"/>
    <w:qFormat/>
    <w:rsid w:val="00523DAA"/>
    <w:rPr>
      <w:b/>
      <w:bCs/>
      <w:smallCaps/>
      <w:spacing w:val="7"/>
    </w:rPr>
  </w:style>
  <w:style w:type="paragraph" w:customStyle="1" w:styleId="TableParagraph">
    <w:name w:val="Table Paragraph"/>
    <w:basedOn w:val="a"/>
    <w:qFormat/>
    <w:rsid w:val="00523DAA"/>
    <w:pPr>
      <w:widowControl w:val="0"/>
      <w:suppressAutoHyphens/>
      <w:autoSpaceDE w:val="0"/>
      <w:autoSpaceDN w:val="0"/>
      <w:spacing w:after="0" w:line="240" w:lineRule="auto"/>
      <w:textAlignment w:val="baseline"/>
    </w:pPr>
    <w:rPr>
      <w:rFonts w:ascii="Arial" w:eastAsia="Arial" w:hAnsi="Arial" w:cs="Arial"/>
      <w:lang w:val="en-US"/>
    </w:rPr>
  </w:style>
  <w:style w:type="character" w:customStyle="1" w:styleId="label">
    <w:name w:val="label"/>
    <w:basedOn w:val="a0"/>
    <w:rsid w:val="00523DAA"/>
  </w:style>
  <w:style w:type="paragraph" w:customStyle="1" w:styleId="font0">
    <w:name w:val="font0"/>
    <w:basedOn w:val="a"/>
    <w:rsid w:val="00523DAA"/>
    <w:pPr>
      <w:suppressAutoHyphens/>
      <w:autoSpaceDN w:val="0"/>
      <w:spacing w:before="100" w:after="100" w:line="240" w:lineRule="auto"/>
      <w:textAlignment w:val="baseline"/>
    </w:pPr>
    <w:rPr>
      <w:rFonts w:ascii="Calibri" w:eastAsia="Times New Roman" w:hAnsi="Calibri" w:cs="Calibri"/>
      <w:color w:val="000000"/>
      <w:lang w:eastAsia="ru-RU"/>
    </w:rPr>
  </w:style>
  <w:style w:type="paragraph" w:customStyle="1" w:styleId="xl76">
    <w:name w:val="xl7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Calibri" w:eastAsia="Times New Roman" w:hAnsi="Calibri" w:cs="Calibri"/>
      <w:sz w:val="24"/>
      <w:szCs w:val="24"/>
      <w:lang w:eastAsia="ru-RU"/>
    </w:rPr>
  </w:style>
  <w:style w:type="paragraph" w:customStyle="1" w:styleId="xl77">
    <w:name w:val="xl7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Calibri" w:eastAsia="Times New Roman" w:hAnsi="Calibri" w:cs="Calibri"/>
      <w:sz w:val="24"/>
      <w:szCs w:val="24"/>
      <w:lang w:eastAsia="ru-RU"/>
    </w:rPr>
  </w:style>
  <w:style w:type="paragraph" w:customStyle="1" w:styleId="xl78">
    <w:name w:val="xl78"/>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top"/>
    </w:pPr>
    <w:rPr>
      <w:rFonts w:ascii="Calibri" w:eastAsia="Times New Roman" w:hAnsi="Calibri" w:cs="Calibri"/>
      <w:sz w:val="24"/>
      <w:szCs w:val="24"/>
      <w:lang w:eastAsia="ru-RU"/>
    </w:rPr>
  </w:style>
  <w:style w:type="paragraph" w:customStyle="1" w:styleId="xl79">
    <w:name w:val="xl79"/>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jc w:val="center"/>
      <w:textAlignment w:val="center"/>
    </w:pPr>
    <w:rPr>
      <w:rFonts w:ascii="Calibri" w:eastAsia="Times New Roman" w:hAnsi="Calibri" w:cs="Calibri"/>
      <w:sz w:val="24"/>
      <w:szCs w:val="24"/>
      <w:lang w:eastAsia="ru-RU"/>
    </w:rPr>
  </w:style>
  <w:style w:type="paragraph" w:customStyle="1" w:styleId="xl80">
    <w:name w:val="xl80"/>
    <w:basedOn w:val="a"/>
    <w:rsid w:val="00523DAA"/>
    <w:pP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1">
    <w:name w:val="xl81"/>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2">
    <w:name w:val="xl8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3">
    <w:name w:val="xl83"/>
    <w:basedOn w:val="a"/>
    <w:rsid w:val="00523DAA"/>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4">
    <w:name w:val="xl84"/>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5">
    <w:name w:val="xl85"/>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6">
    <w:name w:val="xl86"/>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7">
    <w:name w:val="xl87"/>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baseline"/>
    </w:pPr>
    <w:rPr>
      <w:rFonts w:ascii="GHEA Grapalat" w:eastAsia="Times New Roman" w:hAnsi="GHEA Grapalat" w:cs="Times New Roman"/>
      <w:sz w:val="24"/>
      <w:szCs w:val="24"/>
      <w:lang w:eastAsia="ru-RU"/>
    </w:rPr>
  </w:style>
  <w:style w:type="paragraph" w:customStyle="1" w:styleId="xl88">
    <w:name w:val="xl88"/>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89">
    <w:name w:val="xl8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0">
    <w:name w:val="xl9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1">
    <w:name w:val="xl9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2">
    <w:name w:val="xl92"/>
    <w:basedOn w:val="a"/>
    <w:rsid w:val="00523DAA"/>
    <w:pPr>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3">
    <w:name w:val="xl93"/>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4">
    <w:name w:val="xl94"/>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sz w:val="24"/>
      <w:szCs w:val="24"/>
      <w:lang w:eastAsia="ru-RU"/>
    </w:rPr>
  </w:style>
  <w:style w:type="paragraph" w:customStyle="1" w:styleId="xl95">
    <w:name w:val="xl95"/>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6">
    <w:name w:val="xl96"/>
    <w:basedOn w:val="a"/>
    <w:rsid w:val="00523DAA"/>
    <w:pP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7">
    <w:name w:val="xl97"/>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color w:val="000000"/>
      <w:sz w:val="24"/>
      <w:szCs w:val="24"/>
      <w:lang w:eastAsia="ru-RU"/>
    </w:rPr>
  </w:style>
  <w:style w:type="paragraph" w:customStyle="1" w:styleId="xl98">
    <w:name w:val="xl98"/>
    <w:basedOn w:val="a"/>
    <w:rsid w:val="00523DAA"/>
    <w:pPr>
      <w:suppressAutoHyphens/>
      <w:autoSpaceDN w:val="0"/>
      <w:spacing w:before="100" w:after="100" w:line="240" w:lineRule="auto"/>
      <w:jc w:val="center"/>
      <w:textAlignment w:val="center"/>
    </w:pPr>
    <w:rPr>
      <w:rFonts w:ascii="GHEA Grapalat" w:eastAsia="Times New Roman" w:hAnsi="GHEA Grapalat" w:cs="Times New Roman"/>
      <w:sz w:val="24"/>
      <w:szCs w:val="24"/>
      <w:lang w:eastAsia="ru-RU"/>
    </w:rPr>
  </w:style>
  <w:style w:type="paragraph" w:customStyle="1" w:styleId="xl99">
    <w:name w:val="xl99"/>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0">
    <w:name w:val="xl100"/>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1">
    <w:name w:val="xl101"/>
    <w:basedOn w:val="a"/>
    <w:rsid w:val="00523DAA"/>
    <w:pPr>
      <w:pBdr>
        <w:top w:val="single" w:sz="4" w:space="0" w:color="000000"/>
        <w:left w:val="single" w:sz="4" w:space="0" w:color="000000"/>
        <w:bottom w:val="single" w:sz="4" w:space="0" w:color="000000"/>
        <w:right w:val="single" w:sz="4" w:space="0" w:color="000000"/>
      </w:pBdr>
      <w:shd w:val="clear" w:color="auto" w:fill="A9D08E"/>
      <w:suppressAutoHyphens/>
      <w:autoSpaceDN w:val="0"/>
      <w:spacing w:before="100" w:after="100" w:line="240" w:lineRule="auto"/>
      <w:jc w:val="center"/>
      <w:textAlignment w:val="center"/>
    </w:pPr>
    <w:rPr>
      <w:rFonts w:ascii="GHEA Grapalat" w:eastAsia="Times New Roman" w:hAnsi="GHEA Grapalat" w:cs="Times New Roman"/>
      <w:b/>
      <w:bCs/>
      <w:i/>
      <w:iCs/>
      <w:sz w:val="24"/>
      <w:szCs w:val="24"/>
      <w:lang w:eastAsia="ru-RU"/>
    </w:rPr>
  </w:style>
  <w:style w:type="paragraph" w:customStyle="1" w:styleId="xl102">
    <w:name w:val="xl102"/>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sz w:val="24"/>
      <w:szCs w:val="24"/>
      <w:lang w:eastAsia="ru-RU"/>
    </w:rPr>
  </w:style>
  <w:style w:type="paragraph" w:customStyle="1" w:styleId="xl103">
    <w:name w:val="xl103"/>
    <w:basedOn w:val="a"/>
    <w:rsid w:val="00523DAA"/>
    <w:pPr>
      <w:pBdr>
        <w:top w:val="single" w:sz="4" w:space="0" w:color="000000"/>
        <w:left w:val="single" w:sz="4" w:space="0" w:color="000000"/>
        <w:bottom w:val="single" w:sz="4" w:space="0" w:color="000000"/>
        <w:right w:val="single" w:sz="4" w:space="0" w:color="000000"/>
      </w:pBdr>
      <w:suppressAutoHyphens/>
      <w:autoSpaceDN w:val="0"/>
      <w:spacing w:before="100" w:after="100" w:line="240" w:lineRule="auto"/>
      <w:textAlignment w:val="center"/>
    </w:pPr>
    <w:rPr>
      <w:rFonts w:ascii="GHEA Grapalat" w:eastAsia="Times New Roman" w:hAnsi="GHEA Grapalat" w:cs="Times New Roman"/>
      <w:b/>
      <w:bCs/>
      <w:color w:val="000000"/>
      <w:sz w:val="24"/>
      <w:szCs w:val="24"/>
      <w:lang w:eastAsia="ru-RU"/>
    </w:rPr>
  </w:style>
  <w:style w:type="paragraph" w:customStyle="1" w:styleId="13">
    <w:name w:val="Обычный1"/>
    <w:rsid w:val="00523DAA"/>
    <w:pPr>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numbering" w:customStyle="1" w:styleId="Style1">
    <w:name w:val="Style1"/>
    <w:basedOn w:val="a2"/>
    <w:rsid w:val="00523DAA"/>
    <w:pPr>
      <w:numPr>
        <w:numId w:val="4"/>
      </w:numPr>
    </w:pPr>
  </w:style>
  <w:style w:type="numbering" w:customStyle="1" w:styleId="LFO7">
    <w:name w:val="LFO7"/>
    <w:basedOn w:val="a2"/>
    <w:rsid w:val="00523DAA"/>
    <w:pPr>
      <w:numPr>
        <w:numId w:val="5"/>
      </w:numPr>
    </w:pPr>
  </w:style>
  <w:style w:type="numbering" w:customStyle="1" w:styleId="LFO8">
    <w:name w:val="LFO8"/>
    <w:basedOn w:val="a2"/>
    <w:rsid w:val="00523DAA"/>
    <w:pPr>
      <w:numPr>
        <w:numId w:val="6"/>
      </w:numPr>
    </w:pPr>
  </w:style>
  <w:style w:type="numbering" w:customStyle="1" w:styleId="LFO9">
    <w:name w:val="LFO9"/>
    <w:basedOn w:val="a2"/>
    <w:rsid w:val="00523DAA"/>
    <w:pPr>
      <w:numPr>
        <w:numId w:val="7"/>
      </w:numPr>
    </w:pPr>
  </w:style>
  <w:style w:type="numbering" w:customStyle="1" w:styleId="LFO10">
    <w:name w:val="LFO10"/>
    <w:basedOn w:val="a2"/>
    <w:rsid w:val="00523DAA"/>
    <w:pPr>
      <w:numPr>
        <w:numId w:val="8"/>
      </w:numPr>
    </w:pPr>
  </w:style>
  <w:style w:type="numbering" w:customStyle="1" w:styleId="LFO11">
    <w:name w:val="LFO11"/>
    <w:basedOn w:val="a2"/>
    <w:rsid w:val="00523DAA"/>
    <w:pPr>
      <w:numPr>
        <w:numId w:val="9"/>
      </w:numPr>
    </w:pPr>
  </w:style>
  <w:style w:type="numbering" w:customStyle="1" w:styleId="LFO12">
    <w:name w:val="LFO12"/>
    <w:basedOn w:val="a2"/>
    <w:rsid w:val="00523DAA"/>
    <w:pPr>
      <w:numPr>
        <w:numId w:val="10"/>
      </w:numPr>
    </w:pPr>
  </w:style>
  <w:style w:type="numbering" w:customStyle="1" w:styleId="LFO13">
    <w:name w:val="LFO13"/>
    <w:basedOn w:val="a2"/>
    <w:rsid w:val="00523DAA"/>
    <w:pPr>
      <w:numPr>
        <w:numId w:val="11"/>
      </w:numPr>
    </w:pPr>
  </w:style>
  <w:style w:type="numbering" w:customStyle="1" w:styleId="LFO14">
    <w:name w:val="LFO14"/>
    <w:basedOn w:val="a2"/>
    <w:rsid w:val="00523DAA"/>
    <w:pPr>
      <w:numPr>
        <w:numId w:val="12"/>
      </w:numPr>
    </w:pPr>
  </w:style>
  <w:style w:type="numbering" w:customStyle="1" w:styleId="LFO16">
    <w:name w:val="LFO16"/>
    <w:basedOn w:val="a2"/>
    <w:rsid w:val="00523DAA"/>
    <w:pPr>
      <w:numPr>
        <w:numId w:val="13"/>
      </w:numPr>
    </w:pPr>
  </w:style>
  <w:style w:type="character" w:customStyle="1" w:styleId="6qdm">
    <w:name w:val="_6qdm"/>
    <w:basedOn w:val="a0"/>
    <w:rsid w:val="00523DAA"/>
  </w:style>
  <w:style w:type="character" w:customStyle="1" w:styleId="mwe-math-mathml-inline">
    <w:name w:val="mwe-math-mathml-inline"/>
    <w:basedOn w:val="a0"/>
    <w:rsid w:val="00523D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LFO10"/>
    <w:pPr>
      <w:numPr>
        <w:numId w:val="8"/>
      </w:numPr>
    </w:pPr>
  </w:style>
  <w:style w:type="numbering" w:customStyle="1" w:styleId="a4">
    <w:name w:val="Style1"/>
    <w:pPr>
      <w:numPr>
        <w:numId w:val="4"/>
      </w:numPr>
    </w:pPr>
  </w:style>
  <w:style w:type="numbering" w:customStyle="1" w:styleId="a5">
    <w:name w:val="LFO13"/>
    <w:pPr>
      <w:numPr>
        <w:numId w:val="11"/>
      </w:numPr>
    </w:pPr>
  </w:style>
  <w:style w:type="numbering" w:customStyle="1" w:styleId="a6">
    <w:name w:val="LFO12"/>
    <w:pPr>
      <w:numPr>
        <w:numId w:val="10"/>
      </w:numPr>
    </w:pPr>
  </w:style>
  <w:style w:type="numbering" w:customStyle="1" w:styleId="a7">
    <w:name w:val="LFO9"/>
    <w:pPr>
      <w:numPr>
        <w:numId w:val="7"/>
      </w:numPr>
    </w:pPr>
  </w:style>
  <w:style w:type="numbering" w:customStyle="1" w:styleId="a8">
    <w:name w:val="LFO11"/>
    <w:pPr>
      <w:numPr>
        <w:numId w:val="9"/>
      </w:numPr>
    </w:pPr>
  </w:style>
  <w:style w:type="numbering" w:customStyle="1" w:styleId="10">
    <w:name w:val="LFO16"/>
    <w:pPr>
      <w:numPr>
        <w:numId w:val="13"/>
      </w:numPr>
    </w:pPr>
  </w:style>
  <w:style w:type="numbering" w:customStyle="1" w:styleId="20">
    <w:name w:val="LFO14"/>
    <w:pPr>
      <w:numPr>
        <w:numId w:val="12"/>
      </w:numPr>
    </w:pPr>
  </w:style>
  <w:style w:type="numbering" w:customStyle="1" w:styleId="30">
    <w:name w:val="LFO7"/>
    <w:pPr>
      <w:numPr>
        <w:numId w:val="5"/>
      </w:numPr>
    </w:pPr>
  </w:style>
  <w:style w:type="numbering" w:customStyle="1" w:styleId="40">
    <w:name w:val="LFO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2899">
      <w:bodyDiv w:val="1"/>
      <w:marLeft w:val="0"/>
      <w:marRight w:val="0"/>
      <w:marTop w:val="0"/>
      <w:marBottom w:val="0"/>
      <w:divBdr>
        <w:top w:val="none" w:sz="0" w:space="0" w:color="auto"/>
        <w:left w:val="none" w:sz="0" w:space="0" w:color="auto"/>
        <w:bottom w:val="none" w:sz="0" w:space="0" w:color="auto"/>
        <w:right w:val="none" w:sz="0" w:space="0" w:color="auto"/>
      </w:divBdr>
    </w:div>
    <w:div w:id="458573717">
      <w:bodyDiv w:val="1"/>
      <w:marLeft w:val="0"/>
      <w:marRight w:val="0"/>
      <w:marTop w:val="0"/>
      <w:marBottom w:val="0"/>
      <w:divBdr>
        <w:top w:val="none" w:sz="0" w:space="0" w:color="auto"/>
        <w:left w:val="none" w:sz="0" w:space="0" w:color="auto"/>
        <w:bottom w:val="none" w:sz="0" w:space="0" w:color="auto"/>
        <w:right w:val="none" w:sz="0" w:space="0" w:color="auto"/>
      </w:divBdr>
    </w:div>
    <w:div w:id="824080122">
      <w:bodyDiv w:val="1"/>
      <w:marLeft w:val="0"/>
      <w:marRight w:val="0"/>
      <w:marTop w:val="0"/>
      <w:marBottom w:val="0"/>
      <w:divBdr>
        <w:top w:val="none" w:sz="0" w:space="0" w:color="auto"/>
        <w:left w:val="none" w:sz="0" w:space="0" w:color="auto"/>
        <w:bottom w:val="none" w:sz="0" w:space="0" w:color="auto"/>
        <w:right w:val="none" w:sz="0" w:space="0" w:color="auto"/>
      </w:divBdr>
    </w:div>
    <w:div w:id="939680038">
      <w:bodyDiv w:val="1"/>
      <w:marLeft w:val="0"/>
      <w:marRight w:val="0"/>
      <w:marTop w:val="0"/>
      <w:marBottom w:val="0"/>
      <w:divBdr>
        <w:top w:val="none" w:sz="0" w:space="0" w:color="auto"/>
        <w:left w:val="none" w:sz="0" w:space="0" w:color="auto"/>
        <w:bottom w:val="none" w:sz="0" w:space="0" w:color="auto"/>
        <w:right w:val="none" w:sz="0" w:space="0" w:color="auto"/>
      </w:divBdr>
    </w:div>
    <w:div w:id="1426996601">
      <w:bodyDiv w:val="1"/>
      <w:marLeft w:val="0"/>
      <w:marRight w:val="0"/>
      <w:marTop w:val="0"/>
      <w:marBottom w:val="0"/>
      <w:divBdr>
        <w:top w:val="none" w:sz="0" w:space="0" w:color="auto"/>
        <w:left w:val="none" w:sz="0" w:space="0" w:color="auto"/>
        <w:bottom w:val="none" w:sz="0" w:space="0" w:color="auto"/>
        <w:right w:val="none" w:sz="0" w:space="0" w:color="auto"/>
      </w:divBdr>
    </w:div>
    <w:div w:id="1557353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733</Words>
  <Characters>4183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https://mul2-mta.gov.am/tasks/1572051/oneclick/049efba3bff5d385364b061e97160571fb1c2a59f4bad23e2270d9c3e1609746.docx?token=c7649593422ad2bc8de776ab4478de1e</cp:keywords>
  <dc:description/>
  <cp:lastModifiedBy>*</cp:lastModifiedBy>
  <cp:revision>10</cp:revision>
  <dcterms:created xsi:type="dcterms:W3CDTF">2024-05-17T07:12:00Z</dcterms:created>
  <dcterms:modified xsi:type="dcterms:W3CDTF">2024-09-30T12:54:00Z</dcterms:modified>
</cp:coreProperties>
</file>